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Лаодикеялық Жетінші күн адвентистері шіркеуі - Қырық үшінші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Қырық Үшінші Нөмір</w:t>
      </w:r>
    </w:p>
    <w:p>
      <w:pPr>
        <w:pStyle w:val="ArticleBody"/>
        <w:jc w:val="left"/>
      </w:pPr>
      <w:r>
        <w:rPr>
          <w:rFonts w:ascii="Times New Roman" w:hAnsi="Times New Roman" w:eastAsia="Times New Roman" w:cs="Times New Roman"/>
        </w:rPr>
        <w:t>Құдайлық Ұлы Бас Дін қызметкерімен біріккен сексен адамдық діни қызметкердің нышаны — “81” саны; дәл осы жерден біз Miller’s Dream-ді Early Writings кітабынан табамыз. Аян “81”-де ең соңғы мөр алынғанда, көкте жарты сағаттай үнсіздік орнайтынын көреміз. Хабаккук 2:20-да Жаратқан Ие Өзінің киелі ғибадатханасында болған кезде бүкіл жер беті тыныштық сақтауға тиіс делінген.</w:t>
      </w:r>
    </w:p>
    <w:p>
      <w:pPr>
        <w:pStyle w:val="ArticleScripture"/>
        <w:jc w:val="left"/>
      </w:pPr>
      <w:r>
        <w:rPr>
          <w:rFonts w:ascii="Times New Roman" w:hAnsi="Times New Roman" w:eastAsia="Times New Roman" w:cs="Times New Roman"/>
        </w:rPr>
        <w:t>Ол жетінші мөрді ашқан кезде, көкте жарты сағаттай үнсіздік орнады. Аян 8:1.</w:t>
      </w:r>
    </w:p>
    <w:p>
      <w:pPr>
        <w:pStyle w:val="ArticleBody"/>
        <w:jc w:val="left"/>
      </w:pPr>
      <w:r>
        <w:rPr>
          <w:rFonts w:ascii="Times New Roman" w:hAnsi="Times New Roman" w:eastAsia="Times New Roman" w:cs="Times New Roman"/>
        </w:rPr>
        <w:t>Жетінші мөрдің алынуы отыз күннің ішінде жүзеге асады, өйткені ол — соңғы мөр. 2023 жылғы 31 желтоқсанда Езекиелдің сүйектері қайта тірілу үдерісін бастады. Содан кейін Мәсіх қырық күн бойы үйрете бастады. Бұл күн 2020 жылғы 18 шілдедегі түңілуден бері өткен 1 260 күннің аяқталғанын белгіледі, әрі Жохан бізге Аян кітабының он бірінші тарауында ғибадатхананы өлшеуіміз керектігін, бірақ ауласын қалдырып кетуіміз тиіс екенін хабарлайды. Аула бытыратудың соңында аяқталады, өйткені Жохан бізге 1 260 күннің басқа ұлттарға берілгенін, ал олардың аула екенін хабарлайды. Өлшеу кезінде сол тарих есепке алынбауы тиіс.</w:t>
      </w:r>
    </w:p>
    <w:p>
      <w:pPr>
        <w:pStyle w:val="ArticleBody"/>
        <w:jc w:val="left"/>
      </w:pPr>
      <w:r>
        <w:rPr>
          <w:rFonts w:ascii="Times New Roman" w:hAnsi="Times New Roman" w:eastAsia="Times New Roman" w:cs="Times New Roman"/>
        </w:rPr>
        <w:t>Миллер оянып, топырақ сыпырушы адамды көрген кезде, бөлме бос болады, әрі ол дауысын көтерген сәтінде, Миллер әлі де шөлде жүр. Қайта тірілу тарихынан бастап жексенбілік заңның дәл алдындағы кезеңге дейін, Мәсіх жүз қырық төрт мыңның ғибадатханасын, Өзі 1798 жылдан 1844 жылға дейінгі қырық алты жыл ішінде қалай көтерген болса, солай көтеріп жатыр.</w:t>
      </w:r>
    </w:p>
    <w:p>
      <w:pPr>
        <w:pStyle w:val="ArticleBody"/>
        <w:jc w:val="left"/>
      </w:pPr>
      <w:r>
        <w:rPr>
          <w:rFonts w:ascii="Times New Roman" w:hAnsi="Times New Roman" w:eastAsia="Times New Roman" w:cs="Times New Roman"/>
        </w:rPr>
        <w:t>Ол үйретуді бастағанда, әсіресе отыз күннің барысында, Ол Өз ғибадатханасында қызмет етуде. Сонда Ол үш жүз Миллерит уағыздаушыдан тұратын Өз діни қызметкерлерін, немесе Гедеонның үш жүзі болып табылатын Өз әскерін үйретіп жатқанда, яки 1843 жылғы үш жүз кестені жариялап жатқанда, періштелер отыз минут бойы үнсіз қалады; әрі осының бәрін Ол ашытқысыз нан мейрамының соңынан бастап, кернейлер туралы хабарға дейінгі отыз күн ішінде істейді. Ол Миллердің бөлмесінің еденін сыпырып жүр, бірақ ол — Оның едені; демек, Миллердің бөлмесі — Оның ғибадатханасы. Ол бір жүз қырық төрт мыңның қатарында болуға үміткерлер ретінде шақырылғандардың не күнәларын, не есімдерін өшіру ісін аяқтап жатыр.</w:t>
      </w:r>
    </w:p>
    <w:p>
      <w:pPr>
        <w:pStyle w:val="ArticleBody"/>
        <w:jc w:val="left"/>
      </w:pPr>
      <w:r>
        <w:rPr>
          <w:rFonts w:ascii="Times New Roman" w:hAnsi="Times New Roman" w:eastAsia="Times New Roman" w:cs="Times New Roman"/>
        </w:rPr>
        <w:t>Көкке көтерілуге бес күн қалғанда және үкімге он күн қалғанда келетін керней хабары — шешуші сынақ. Аспан тыныш болған отыз минут ішінде, немесе Мәсіхтің діни қызметкерлерді үйреткен отыз күні ішінде не болғаны, мөр кернейдің, көкке көтерілу мен үкімнің үш қадамы барысында басылған кезде, әлдеқашан екі тапты қалыптастырған. Мұны түсіну оңай.</w:t>
      </w:r>
    </w:p>
    <w:p>
      <w:pPr>
        <w:pStyle w:val="ArticleBody"/>
        <w:jc w:val="left"/>
      </w:pPr>
      <w:r>
        <w:rPr>
          <w:rFonts w:ascii="Times New Roman" w:hAnsi="Times New Roman" w:eastAsia="Times New Roman" w:cs="Times New Roman"/>
        </w:rPr>
        <w:t>Егер сен кернейдің хабарын жариялауға тиіс болатын кезеңге келіп, сол хабарды жариялаудан бас тартсаң, онда сен сәтсіздікке ұшырайсың.</w:t>
      </w:r>
    </w:p>
    <w:p>
      <w:pPr>
        <w:pStyle w:val="ArticleBody"/>
        <w:jc w:val="left"/>
      </w:pPr>
      <w:r>
        <w:rPr>
          <w:rFonts w:ascii="Times New Roman" w:hAnsi="Times New Roman" w:eastAsia="Times New Roman" w:cs="Times New Roman"/>
        </w:rPr>
        <w:t>«Керней, көтерілу және үкім» деген үш қадам — бір жолбелгінің үш қадамы, дәл сол сияқты тарихтың басында бір жолбелгі «өлім, жерлену және қайта тірілу» арқылы бейнеленген еді. Соңындағы осы үш қадамдық сынақ — Елуінші күн мейрамының жексенбілік заңының алдында бес күн бұрын келетін шешуші сынақ.</w:t>
      </w:r>
    </w:p>
    <w:p>
      <w:pPr>
        <w:pStyle w:val="ArticleBody"/>
        <w:jc w:val="left"/>
      </w:pPr>
      <w:r>
        <w:rPr>
          <w:rFonts w:ascii="Times New Roman" w:hAnsi="Times New Roman" w:eastAsia="Times New Roman" w:cs="Times New Roman"/>
        </w:rPr>
        <w:t>Тірілуден кейін бес күн өткенде ашытқысыз нан мейрамының соңы келеді, және сол қасиетті жиын 2024 жылдың бірінші әрі іргелі сынағын белгілейді. Сен Көктен түскен Нанды жейсің бе, әлде адами пайымның нанын ба? Бұл сынақ 2024 жылы келді, әрі ол Адам мен Хауаның, Нимродтың, Һаронның, Еробоғамның, Қорах пен оның бүлікшілерінің, Миллерит тарихындағы протестанттардың, Джон Харви Келлогтың альфа-бүлігінің, 1888 жылғы бүліктің және, әрине, 9/11 бүлігінің іргелі бүлігі арқылы алдын ала бейнеленген еді. Қабылдың іргелі бүлігі, барлық іргелі бүліктер желісі бойымен, өз бауырыңа қарсы қызғаныш мәселесін жеткізеді.</w:t>
      </w:r>
    </w:p>
    <w:p>
      <w:pPr>
        <w:pStyle w:val="ArticleBody"/>
        <w:jc w:val="left"/>
      </w:pPr>
      <w:r>
        <w:rPr>
          <w:rFonts w:ascii="Times New Roman" w:hAnsi="Times New Roman" w:eastAsia="Times New Roman" w:cs="Times New Roman"/>
        </w:rPr>
        <w:t>Іргетастық бүліктің барлық көріністері — Құдайға қарсы бүлік, бірақ олардың кейбірі, мысалы, 1888 жылғы бүлікшілер мен Қорахтың бүлікшілері, таңдалған хабаршының да сынақтың бір бөлігі екенін қамтиды. Даниял 11:14-тегі аянды орнықтыратынның Рим екендігі туралы Миллердің айқындауын теріске шығару — хабарды да, хабаршыны да теріске шығару. Бұл сынақ іргетастық болып табылады, өйткені он төртінші аяттағы тонаушыларды Рим деп тек Әке Миллер ғана емес, Миллердің ұлы да айқындаған.</w:t>
      </w:r>
    </w:p>
    <w:p>
      <w:pPr>
        <w:pStyle w:val="ArticleBody"/>
        <w:jc w:val="left"/>
      </w:pPr>
      <w:r>
        <w:rPr>
          <w:rFonts w:ascii="Times New Roman" w:hAnsi="Times New Roman" w:eastAsia="Times New Roman" w:cs="Times New Roman"/>
        </w:rPr>
        <w:t>2023 жылғы 31 желтоқсандағы қайта тірілуден кейін бес күн өткен соң, Миллердің даярлыққа бағытталған тәлім беру қызметін Жоханнан кейін келген Тұлға өз қолына алды. Отыз күн бойы ғибадатханада сиынушыларға Мәсіхтің Өзі арқылы «бетпе-бет» ерекше нұсқау берілетін болды. Бұл даярлық кернейлер мейрамының ескерту хабарын жариялау үшін 80 адамнан тұратын діни қызметкерлер қауымын дайындауға арналған еді.</w:t>
      </w:r>
    </w:p>
    <w:p>
      <w:pPr>
        <w:pStyle w:val="ArticleBody"/>
        <w:jc w:val="left"/>
      </w:pPr>
      <w:r>
        <w:rPr>
          <w:rFonts w:ascii="Times New Roman" w:hAnsi="Times New Roman" w:eastAsia="Times New Roman" w:cs="Times New Roman"/>
        </w:rPr>
        <w:t>Отыз күндік сол дайындық басындағы іргелі алғашқы сынақтан және соңындағы ғибадатханаға қатысты екінші сынақтан тұрады. Ғибадатханаға қатысты екінші сынақ кернейлер тартылардың алдында аяқталады, сондықтан бұл жайт Миллердің түсінде Мәсіх асыл тастарды қобдишаға салғанда бейнеленген. Ол мұны істегеннен кейін Миллерді: «кел де, көр», — деп шақырады. Дәл керней ескертуінен үкімге көтерілуге дейін жексенбілік заңнан бұрын ту алдын ала көтеріледі. Миллерге «кел де, көр» делінбей тұрып, барлық асыл тастардың бәрі ғибадатханада болады, ал екі куәгер бұлттардың үстіне көтерілген кезде, олардың жаулары оларды көреді.</w:t>
      </w:r>
    </w:p>
    <w:p>
      <w:pPr>
        <w:pStyle w:val="ArticleBody"/>
        <w:jc w:val="left"/>
      </w:pPr>
      <w:r>
        <w:rPr>
          <w:rFonts w:ascii="Times New Roman" w:hAnsi="Times New Roman" w:eastAsia="Times New Roman" w:cs="Times New Roman"/>
        </w:rPr>
        <w:t>Олардың 2020 жылы орындалмай қалған ислам тарапынан болатын шабуыл туралы болжамы, Сноудың шынайы Түн ортасындағы Айқайы сияқты, түзетілгеннен кейін қайта айтылуы тиіс. Миллер өзi Түн ортасындағы Айқай деп таныған бір түсінікке ие болды, бірақ Самуил Сноу Миллердің Түн ортасындағы Айқай жөніндегі хабарын түзетті; сондықтан Миллериттер тарихында Сноудың Түн ортасындағы Айқай хабары «шынайы» Түн ортасындағы Айқай хабары деп аталады. Түн ортасындағы Айқай хабары — түзетілген және сол түзету арқылы күшке ие болған хабар.</w:t>
      </w:r>
    </w:p>
    <w:p>
      <w:pPr>
        <w:pStyle w:val="ArticleScripture"/>
        <w:jc w:val="left"/>
      </w:pPr>
      <w:r>
        <w:rPr>
          <w:rFonts w:ascii="Times New Roman" w:hAnsi="Times New Roman" w:eastAsia="Times New Roman" w:cs="Times New Roman"/>
        </w:rPr>
        <w:t>«Түңілгендер Киелі Жазбалардан өздерінің кідіріс уақытында тұрғанын және аянның орындалуын сабырмен күтуге тиіс екенін көрді. Оларды 1843 жылы Иелерін күтуге жетелеген дәл сол айғақтар 1844 жылы да Оны күтуге алып келді». Early Writings, 247.</w:t>
      </w:r>
    </w:p>
    <w:p>
      <w:pPr>
        <w:pStyle w:val="ArticleBody"/>
        <w:jc w:val="left"/>
      </w:pPr>
      <w:r>
        <w:rPr>
          <w:rFonts w:ascii="Times New Roman" w:hAnsi="Times New Roman" w:eastAsia="Times New Roman" w:cs="Times New Roman"/>
        </w:rPr>
        <w:t>Бұл құбылыс 1840–1844 жылдар аралығындағы кезеңнің соңында болды, әрі оның басында да болды. Жосия Литч 1840 жылы исламға қатысты орындалуды алдын ала айтты. Ол өз болжамын 1838 жылы жұртшылыққа жариялады, содан кейін оны 1840 жылғы 11 тамыздан он күн бұрын түзетті. Түзетілген болжамның орындалуы бірінші періштенің хабарын күшке енгізді. Екінші хабар Түн ортасындағы айқайдың түзетілген хабары арқылы күшке енді. Бір тарихтан шыққан, альфа куәгері мен омега куәгері болып табылатын екі куәгер. Екеуі бірге алдыңғы хабардың түзетілуіне негізделген бір хабардың күшке енуін айқындайды.</w:t>
      </w:r>
    </w:p>
    <w:p>
      <w:pPr>
        <w:pStyle w:val="ArticleBody"/>
        <w:jc w:val="left"/>
      </w:pPr>
      <w:r>
        <w:rPr>
          <w:rFonts w:ascii="Times New Roman" w:hAnsi="Times New Roman" w:eastAsia="Times New Roman" w:cs="Times New Roman"/>
        </w:rPr>
        <w:t>Альфа Ислам туралы пайғамбарлықты, ал омега жабық есік туралы пайғамбарлықты айқындайды. Жол үстіне жол, 1840 жылғы Ислам мен 1844 жылғы жабық есік Ислам мен жабық есікті Түн ортасындағы Айғайдың хабары ретінде айқындайды. Хабардың басында Ислам Мәсіхтің салтанатты түрде кіруіндегідей босатылады. Сол сәтте он қыз туралы астарлы әңгімеде есік жабылады, қалай Құдай үйіне қатысты сот кезінде есік жабылса, солай. Хабардың қорытындысында Ислам тағы да соққы береді, өйткені есік Америка Құрама Штаттарының үстінен жабылады.</w:t>
      </w:r>
    </w:p>
    <w:p>
      <w:pPr>
        <w:pStyle w:val="ArticleBody"/>
        <w:jc w:val="left"/>
      </w:pPr>
      <w:r>
        <w:rPr>
          <w:rFonts w:ascii="Times New Roman" w:hAnsi="Times New Roman" w:eastAsia="Times New Roman" w:cs="Times New Roman"/>
        </w:rPr>
        <w:t>Леуіліктер кітабының жиырма үшінші тарауы түзетін желінің басында Құтқарылу мейрамының үш қадамын, ал соңында діни қызметкерлердің үш қадамын айқындайтынын көру маңызды. Діни қызметкерлер жексенбілік заң кезінде тарту ретінде жоғары көтеріледі, бірақ олар сол оқиғадан бұрын тазартылып қойылады. Олар жоғары көтерілген кезде, олар — ту, ал Мәсіх желінің басындағы үш қадамда жоғары көтерілген кезде, бүкіл дүниені Өзіне тартты. Жүз қырық төрт мыңның жоғары көтерілуі — Мәсіхтің жоғары көтерілуінен басталған желінің соңы. Басында да, соңында да үш қадамнан тұратын бір межелік белгі айқындалады.</w:t>
      </w:r>
    </w:p>
    <w:p>
      <w:pPr>
        <w:pStyle w:val="ArticleBody"/>
        <w:jc w:val="left"/>
      </w:pPr>
      <w:r>
        <w:rPr>
          <w:rFonts w:ascii="Times New Roman" w:hAnsi="Times New Roman" w:eastAsia="Times New Roman" w:cs="Times New Roman"/>
        </w:rPr>
        <w:t>Басында бес күнге ұласатын үш қадам, және соңында бес күнге ұласатын үш қадам бар. Сол кезден бастап әңгіме ұлы көпшілік туралы болады, өйткені діни қызмет 144 000-ның туы ретінде орнатылды. Күркелер мейрамының жеті күні басқа ұлттарға арналған кезең болып табылады. Егер жексенбілік заңнан басталатын басқа ұлттардың уақытын алып тастасақ, әрі 2023 жылы аяқталған үш жарым күнді алып тастасақ, онда 144 000-ның ғибадатханасы 2023 жылғы 31 желтоқсаннан бастап жуықта келетін жексенбілік заңға дейінгі Елуінші күн мейрамы маусымының елу күні ішінде бейнеленіп көрсетілгенін көреміз.</w:t>
      </w:r>
    </w:p>
    <w:p>
      <w:pPr>
        <w:pStyle w:val="ArticleBody"/>
        <w:jc w:val="left"/>
      </w:pPr>
      <w:r>
        <w:rPr>
          <w:rFonts w:ascii="Times New Roman" w:hAnsi="Times New Roman" w:eastAsia="Times New Roman" w:cs="Times New Roman"/>
        </w:rPr>
        <w:t>Қайта тірілуден бастап пәк қыздар үшін бес күн, одан кейін діни қызметкерлер үшін отыз күн. Содан соң пәк қыздардан шығатын керней хабарының бес күні, ол қырық күн аяқталғанда олардың көтерілуімен тәмамдалады; бұдан кейін сотқа дейін бес күн, содан соң жексенбілік заңға дейін бес күн. Пәк қыздардың нышаны ретінде «5» саны әрі пәк қыздар, әрі діни қызметкерлер болып табылатын жүз қырық төрт мыңның іздерін көрсетеді.</w:t>
      </w:r>
    </w:p>
    <w:p>
      <w:pPr>
        <w:pStyle w:val="ArticleBody"/>
        <w:jc w:val="left"/>
      </w:pPr>
      <w:r>
        <w:rPr>
          <w:rFonts w:ascii="Times New Roman" w:hAnsi="Times New Roman" w:eastAsia="Times New Roman" w:cs="Times New Roman"/>
        </w:rPr>
        <w:t>Отыз күндік тәлім беру барысында соңғы, яғни жетінші мөр алынып тасталады, әрі дәл сол кезеңде Миллер асыл тастардың қайта қалпына келтіріліп жатқанын көреді. «Кел де, қара» — алғашқы төрт мөрге негізделген рәміз, сондықтан жетінші мөр ашылғанда, Миллерге «кел де, қара» делінді, бірақ көктегі періштелердің бәрі үнсіз ғана бақылап тұрады. Миллердің түсі жүз қырық төрт мыңды құрайтын асыл тастардың мөрленуін көрсетумен қатар, Түн ортасындағы айқай хабары болып табылатын асыл тастарды да айқындайды. Сол хабар мөрленуді жүзеге асыратын күшті пәк қыздарға жеткізеді, ал кір щеткасын ұстаған адам хабаршыларды да, хабардың өзін де басқаратын Тұлғаны көрсетеді.</w:t>
      </w:r>
    </w:p>
    <w:p>
      <w:pPr>
        <w:pStyle w:val="ArticleBody"/>
        <w:jc w:val="left"/>
      </w:pPr>
      <w:r>
        <w:rPr>
          <w:rFonts w:ascii="Times New Roman" w:hAnsi="Times New Roman" w:eastAsia="Times New Roman" w:cs="Times New Roman"/>
        </w:rPr>
        <w:t>2024 жыл іргетастық сынақты білдіреді, ал енді 2026 жылы ғибадатхана сынағы келіп жетті. Біз қазір Мәсіх тәлім беріп жатқан отыз күндік кезеңдеміз, әрі осы ақиқатты танымау — өлімге апарарлық.</w:t>
      </w:r>
    </w:p>
    <w:p>
      <w:pPr>
        <w:pStyle w:val="ArticleBody"/>
        <w:jc w:val="left"/>
      </w:pPr>
      <w:r>
        <w:rPr>
          <w:rFonts w:ascii="Times New Roman" w:hAnsi="Times New Roman" w:eastAsia="Times New Roman" w:cs="Times New Roman"/>
        </w:rPr>
        <w:t>Хабарды және хабаршыны тану — Римнің аянды орнықтыруы арқылы бейнеленген іргелі сынақтың бір қыры, әрі Ілияс пен Ахабтың хикаясының да бір бөлігі.</w:t>
      </w:r>
    </w:p>
    <w:p>
      <w:pPr>
        <w:pStyle w:val="ArticleScripture"/>
        <w:jc w:val="left"/>
      </w:pPr>
      <w:r>
        <w:rPr>
          <w:rFonts w:ascii="Times New Roman" w:hAnsi="Times New Roman" w:eastAsia="Times New Roman" w:cs="Times New Roman"/>
        </w:rPr>
        <w:t>Яһуда патшасы Аса патшалық құрғанының отыз сегізінші жылында Омридің ұлы Ахаб Исраилге патша бола бастады; Омридің ұлы Ахаб Самарияда Исраилге жиырма екі жыл патшалық құрды. Омридің ұлы Ахаб Жаратқан Иенің алдында өзінен бұрынғылардың бәрінен де артық зұлымдық істеді. Небат ұлы Еробоғамның күнәларының жолымен жүру оған жеңіл нәрсе болғандай, ол сидондықтардың патшасы Етбағалдың қызы Изебелге әйелдікке үйленді де, барып Бағалға қызмет етіп, соған табынды. Ол Самарияда өзі салған Бағалдың ғибадатханасында Бағалға арнап құрбандық үстелін орнатты. Ахаб киелі тоғай да жасады; Ахаб өзінен бұрынғы Исраилдің барлық патшаларынан да артық Исраилдің Құдайы Жаратқан Иенің қаһарын қоздырды. Оның күндерінде бетелдік Хиел Ерихонды қайта тұрғызды: ол оның іргетасын тұңғышы Абирамның есебінен қалап, қақпаларын кенже ұлы Сегубтың есебінен орнатты, мұның бәрі Нұн ұлы Ешуа арқылы айтылған Жаратқан Иенің сөзіне сай болды. Ғалақад тұрғындарының ішінен шыққан тишбилік Ілияс Ахабқа былай деді: «Алдында қызмет етіп тұрған Исраилдің Құдайы Жаратқан Ие тірі! Менің сөзім болмаса, осы жылдары шық та, жаңбыр да болмайды». Патшалықтар туралы 3-жазба 16:29–17:1.</w:t>
      </w:r>
    </w:p>
    <w:p>
      <w:pPr>
        <w:pStyle w:val="ArticleBody"/>
        <w:jc w:val="left"/>
      </w:pPr>
      <w:r>
        <w:rPr>
          <w:rFonts w:ascii="Times New Roman" w:hAnsi="Times New Roman" w:eastAsia="Times New Roman" w:cs="Times New Roman"/>
        </w:rPr>
        <w:t>Ахабқа қатысты сандар осы үзіндінің мәнмәтінін толықтыра түседі. «Отыз сегіз» «көтерілу» дегенді білдіреді. Исраилге отыз сегізінші жылы «көтеріліп», Уәде етілген Жерге кіру бұйырылды.</w:t>
      </w:r>
    </w:p>
    <w:p>
      <w:pPr>
        <w:pStyle w:val="ArticleScripture"/>
        <w:jc w:val="left"/>
      </w:pPr>
      <w:r>
        <w:rPr>
          <w:rFonts w:ascii="Times New Roman" w:hAnsi="Times New Roman" w:eastAsia="Times New Roman" w:cs="Times New Roman"/>
        </w:rPr>
        <w:t>Сонда мен: «Енді тұрып, Зеред жылғасынан өтіңдер»,— дедім. Біз Зеред жылғасынан өттік. Қадеш-Барнеден шығып, Зеред жылғасынан өткенімізге дейінгі уақыт отыз сегіз жыл болды; Жаратқан Ие оларға ант еткендей, соғысқа жарамды ерлердің бүкіл ұрпағы қосын арасынан түгел жойылып кеткенше солай болды. Второзаконие 2:13, 14.</w:t>
      </w:r>
    </w:p>
    <w:p>
      <w:pPr>
        <w:pStyle w:val="ArticleBody"/>
        <w:jc w:val="left"/>
      </w:pPr>
      <w:r>
        <w:rPr>
          <w:rFonts w:ascii="Times New Roman" w:hAnsi="Times New Roman" w:eastAsia="Times New Roman" w:cs="Times New Roman"/>
        </w:rPr>
        <w:t>Иса отыз сегіз жастағы сал адамға: «Тұр»,— дегенде, оны сауықтырды.</w:t>
      </w:r>
    </w:p>
    <w:p>
      <w:pPr>
        <w:pStyle w:val="ArticleScripture"/>
        <w:jc w:val="left"/>
      </w:pPr>
      <w:r>
        <w:rPr>
          <w:rFonts w:ascii="Times New Roman" w:hAnsi="Times New Roman" w:eastAsia="Times New Roman" w:cs="Times New Roman"/>
        </w:rPr>
        <w:t>Сол жерде отыз сегіз жыл бойы науқас болып жатқан бір кісі бар еді. Иса оның жатқанын көріп, бұл халде көптен бері жатқанын біліп, оған: «Сауыққың келе ме?» — деді. Әлгі дәрменсіз адам Оған: «Мырза, су толқығанда мені хауызға түсіретін ешкімім жоқ; ал мен жеткенше, менен бұрын басқа біреу түсіп кетеді», — деп жауап берді. Иса оған: «Орныңнан тұр, төсек-жабдығыңды ал да, жүр», — деді. Сол сәтте-ақ әлгі кісі сауығып, төсек-жабдығын алып, жүріп кетті. Ал ол күн сенбі күні еді. Жохан 5:5–9.</w:t>
      </w:r>
    </w:p>
    <w:p>
      <w:pPr>
        <w:pStyle w:val="ArticleBody"/>
        <w:jc w:val="left"/>
      </w:pPr>
      <w:r>
        <w:rPr>
          <w:rFonts w:ascii="Times New Roman" w:hAnsi="Times New Roman" w:eastAsia="Times New Roman" w:cs="Times New Roman"/>
        </w:rPr>
        <w:t>Жосия Литч 1838 жылы бір болжам жасады, оны 1840 жылы нақтыландыра түсті. Мұсаның Заңды қайталау кітабында атап өтетін отыз сегізінші жылы, сондай-ақ қырқыншы жыл еді. Жосия Литчтің екі сатылы үдерісі оның аттасы патша Жосияның екі сатылы жаңғыруымен параллель болды. 38 және 40 сандарының бір-біріне қатысты байланысы көтерілу ұғымын білдіреді; бұл — екі куә бұлттарға көтерілген кезде болатын нәрсе.</w:t>
      </w:r>
    </w:p>
    <w:p>
      <w:pPr>
        <w:pStyle w:val="ArticleBody"/>
        <w:jc w:val="left"/>
      </w:pPr>
      <w:r>
        <w:rPr>
          <w:rFonts w:ascii="Times New Roman" w:hAnsi="Times New Roman" w:eastAsia="Times New Roman" w:cs="Times New Roman"/>
        </w:rPr>
        <w:t>Литчтің тәжірибесінде көтерілу екінші қасіреттің — ислам туралы хабарымен жүзеге асты. Мәсіхтің көкке көтерілуімен белгіленген сол көтерілу исламның кернейлік хабарынан кейін келеді. Керней, көкке көтерілу және сот деген жолайрықтың алғашқы екі қадамы Литч арқылы типтендірілді; ал Литчтің осы екі қадамы Жосия патшаның екі сатылы оянуы мен реформасы арқылы типтендірілген еді. Заңды қайталауда бұйрық орныңнан тұрып, Уәде етілген жерге бару еді, ал жексенбілік заң кезінде тудың көтерілуі — дәл сол уәде.</w:t>
      </w:r>
    </w:p>
    <w:p>
      <w:pPr>
        <w:pStyle w:val="ArticleBody"/>
        <w:jc w:val="left"/>
      </w:pPr>
      <w:r>
        <w:rPr>
          <w:rFonts w:ascii="Times New Roman" w:hAnsi="Times New Roman" w:eastAsia="Times New Roman" w:cs="Times New Roman"/>
        </w:rPr>
        <w:t>Ахаб жиырма екі жыл патшалық етті; демек, ол Құдайлықтың адамзатпен біріктірілетін кезеңінде, яғни керней хабарына дейінгі отыз күндік мерзімде патшалық етеді. Ахаб — Трамп, ол өте жақын болашақта Езабелге үйленеді. Трамп кезеңінде жаңбыр туралы хабар тек Ілияда ғана бар. Бұл жайт іргелі негіз болып табылады, өйткені жүз қырық төрт мыңның қозғалысы — «жол үстіне жол» әдіснамасының қозғалысы; ал бұл әдіснама жүз қырық төрт мыңның реформалық қозғалысы қасиетті тарихтағы әрбір реформалық қозғалыспен алдын ала бейнеленген деген іргелі ақиқатқа негізделген. Сол қозғалыстардың әрқайсысында басшылар сынақ үдерісінің бір бөлігі болды. Әр жолы.</w:t>
      </w:r>
    </w:p>
    <w:p>
      <w:pPr>
        <w:pStyle w:val="ArticleBody"/>
        <w:jc w:val="left"/>
      </w:pPr>
      <w:r>
        <w:rPr>
          <w:rFonts w:ascii="Times New Roman" w:hAnsi="Times New Roman" w:eastAsia="Times New Roman" w:cs="Times New Roman"/>
        </w:rPr>
        <w:t>Ахаб — Еробоғамнан кейінгі жетінші патша, әрі біз Ахабтың жексенбілік заң дағдарысы кезіндегі мемлекетті бейнелейтінін қайта-қайта көрсетіп келдік. Біз Лаодикиялық Жетінші күн адвентистері шіркеуінің 1863 жылы Иерихонды қайта тұрғызғанын, мұның Уайттардың ең үлкен және ең кіші ұлдарының құнына түскенін, әрі жексенбілік заң кезіндегі Иерихонның бейнесі болғанын көрсеттік. 1863 жыл жексенбілік заңды бейнелейді.</w:t>
      </w:r>
    </w:p>
    <w:p>
      <w:pPr>
        <w:pStyle w:val="ArticleBody"/>
        <w:jc w:val="left"/>
      </w:pPr>
      <w:r>
        <w:rPr>
          <w:rFonts w:ascii="Times New Roman" w:hAnsi="Times New Roman" w:eastAsia="Times New Roman" w:cs="Times New Roman"/>
        </w:rPr>
        <w:t>Бұл үзінді сол кезеңді жүз қырық төрт мыңның мөрлену уақыты ретінде айқындайтын символизмге толы; әрі сол уақыт кезеңінде Хабақұқтың 1843 жылғы кестесіне орналастырылған шындық жөніндегі Миллердің түсінігін қабылдамай тастау — Корахтың бүлікшілері мен 1888 жылғы бүлікшілердің «бүкіл қауым киелі» деп мәлімдеген дәл сол сылтауымен Құдайдың таңдаған хабаршысын елемеуді қамтитын, іргелі бүлік болып табылады.</w:t>
      </w:r>
    </w:p>
    <w:p>
      <w:pPr>
        <w:pStyle w:val="ArticleBody"/>
        <w:jc w:val="left"/>
      </w:pPr>
      <w:r>
        <w:rPr>
          <w:rFonts w:ascii="Times New Roman" w:hAnsi="Times New Roman" w:eastAsia="Times New Roman" w:cs="Times New Roman"/>
        </w:rPr>
        <w:t>Біз қазір аспанның терезелері диспенсациялық есікпен бірге ашылатын кезде ғибадатхананың сынағында тұрмыз. Диспенсациялық есік діни қызметкерлер үшін Лаодикеядан Филадельфияның діни қызметкерлеріне өтуді белгілейді. Ол Миллердің түсіндегі жалған және шынайы асыл тастардың бөлінуін белгілейді. Терезелер қарғыс не батаны айқындайды. Малахи үшінші тарау бұл сынақты қайта оралу шартына негіздейді. Миллердің түсі діни қызметтің де, хабардың да қалпына келтірілуін ерекше атап көрсетеді. Аян он тоғыз Ислам туралы керней хабарының алдын ала айтылған болжамы орындалғанда көтерілетін Жаратқан Иенің әскерін айқындайды.</w:t>
      </w:r>
    </w:p>
    <w:p>
      <w:pPr>
        <w:pStyle w:val="ArticleBody"/>
        <w:jc w:val="left"/>
      </w:pPr>
      <w:r>
        <w:rPr>
          <w:rFonts w:ascii="Times New Roman" w:hAnsi="Times New Roman" w:eastAsia="Times New Roman" w:cs="Times New Roman"/>
        </w:rPr>
        <w:t>Керней хабарының лакмус сынағынан бұрын келетін сынақ — екіншісі, әрі ол ғибадатхана сынағы. Миллердің түсі қосарлануды туындатады, ал бұл әрдайым екінші сынақпен байланысты, өйткені Миллердің түсі асыл тастарды әрі хабарлар, әрі хабаршылар ретінде қолданады. Ғибадатхана сынағы кейінгі жаңбырдың «жол үстіне жол» әдістемесін қолдануды қамтиды. Ол діни қызметкерлерден хабарларды үйлестіру үшін пайғамбарлықтың әртүрлі желілерінде ғибадатхананы көруді талап етеді. Кір тазалаушы адамның үлкенірек сандығы — жүз қырық төрт мыңның ғибадатханасы, ал Малахидің қамбасы да — сол. Ғибадатхана жиһазының жүрегі — өсиет сандығы; жабушы керубтер соған үздіксіз назар аударады, осылайша барлық қасиетті болмыстардың назарын ерекше айқындайды. Осы тарихтағы қасиеттілер ғибадатханаға қарауы және өсиет сандығына үңілуі керек.</w:t>
      </w:r>
    </w:p>
    <w:p>
      <w:pPr>
        <w:pStyle w:val="ArticleBody"/>
        <w:jc w:val="left"/>
      </w:pPr>
      <w:r>
        <w:rPr>
          <w:rFonts w:ascii="Times New Roman" w:hAnsi="Times New Roman" w:eastAsia="Times New Roman" w:cs="Times New Roman"/>
        </w:rPr>
        <w:t>Жүз қырық төрт мыңның ғибадатханасы — Леуіліктер жиырма үшінші тараудың тақырыбы, әрі ол Мәсіхтің заманында Уайт қарындас «Елуінші күн мезгілі» деп атайтын нәрсемен орындалған тарихи желіні көрсетеді. Қайта тірілуден Елуінші күнге дейін, немесе 2023 жылғы 31 желтоқсаннан жексенбілік заңға дейін Леуіліктер жиырма үшінші тараудың пайғамбарлық желісі жүз қырық төрт мыңның ғибадатханасын бейнелейді. Бұл тарих үш қадамнан тұратын межелік белгіден басталып, оның артынан бес күн ілеседі, әрі ол да үш қадамнан тұратын межелік белгімен аяқталып, оның артынан бес күн ілеседі. Альфа мен омега тарихтарының ортасында діни қызметкерлерді мөрлеудің отыз күні орналасқан. Бұл тұтас желі жетінші күнгі сенбіден басталып, жетінші жылғы сенбімен аяқталады. Осы деңгейде жүз қырық төрт мыңның ғибадатханасы — жаңартылған жерге 8 жанды алып өтетін кеме, сондай-ақ ол екі періште көлеңкелейтін өсиет сандығы да болып табылады; дәл сол сияқты, екі сенбі де Елуінші күн мезгілі арқылы бейнеленген жүз қырық төрт мыңның діни қызметкерлік ғибадатханасына көлеңке түсіреді.</w:t>
      </w:r>
    </w:p>
    <w:p>
      <w:pPr>
        <w:pStyle w:val="ArticleBody"/>
        <w:jc w:val="left"/>
      </w:pPr>
      <w:r>
        <w:rPr>
          <w:rFonts w:ascii="Times New Roman" w:hAnsi="Times New Roman" w:eastAsia="Times New Roman" w:cs="Times New Roman"/>
        </w:rPr>
        <w:t>Леуіліктер кітабының жиырма үшінші тарауы Мәсіхтің қайта тірілуінен басталып, елу күннен кейін Алғашқы өнім мейрамына дейін жалғасқан Елуінші күн маусымының соңғы көрініс табуы кезіндегі бір жүз қырық төрт мыңның діни қызметі туралы. Елуінші күн маусымы Леуіліктер кітабының жиырма үшінші тарауының алғашқы жиырма екі аяты соңғы жиырма екі аятпен сәйкестендірілгенде белгіленеді. Уильям Миллердің түсі Құдай сөзінің асыл тастарының әрі хабар, әрі хабаршылар екенін айқындайды.</w:t>
      </w:r>
    </w:p>
    <w:p>
      <w:pPr>
        <w:pStyle w:val="ArticleScripture"/>
        <w:jc w:val="left"/>
      </w:pPr>
      <w:r>
        <w:rPr>
          <w:rFonts w:ascii="Times New Roman" w:hAnsi="Times New Roman" w:eastAsia="Times New Roman" w:cs="Times New Roman"/>
        </w:rPr>
        <w:t>«Мен тәжірибе алуға арналған қымбат мүмкіндіктерге ие болдым. Мен бірінші, екінші және үшінші періштелердің хабарларында тәжірибе иелендім. Періштелер көктің ортасында ұшып бара жатқандай бейнеленген; олар дүниеге ескерту хабарын жариялап, осы жер тарихының соңғы күндерінде өмір сүріп жатқан халыққа тікелей қатысы бар. Бұл періштелердің даусын ешкім естімейді, өйткені олар — көктегі ғаламмен үйлесімде еңбек етіп жүрген Құдай халқын бейнелейтін нышан. Құдай Рухымен нұрландырылған және ақиқат арқылы қасиеттелген ерлер мен әйелдер осы үш хабарды өз ретімен жариялайды». Life Sketches, 429.</w:t>
      </w:r>
    </w:p>
    <w:p>
      <w:pPr>
        <w:pStyle w:val="ArticleBody"/>
        <w:jc w:val="left"/>
      </w:pPr>
      <w:r>
        <w:rPr>
          <w:rFonts w:ascii="Times New Roman" w:hAnsi="Times New Roman" w:eastAsia="Times New Roman" w:cs="Times New Roman"/>
        </w:rPr>
        <w:t>Періштелер — періште бейнелейтін хабарды жариялайтын Құдай халқының рәміздері.</w:t>
      </w:r>
    </w:p>
    <w:p>
      <w:pPr>
        <w:pStyle w:val="ArticleScripture"/>
        <w:jc w:val="left"/>
      </w:pPr>
      <w:r>
        <w:rPr>
          <w:rFonts w:ascii="Times New Roman" w:hAnsi="Times New Roman" w:eastAsia="Times New Roman" w:cs="Times New Roman"/>
        </w:rPr>
        <w:t>«Уақыт қысқа. Бірінші, екінші және үшінші періштелердің хабарлары — дүниеге жеткізілуге тиіс хабарлар. Біз үш періштенің даусын тура мағынасында естімейміз, бірақ Аян кітабындағы бұл періштелер жерде болатын және осы хабарларды жеткізетін бір халықты бейнелейді. »</w:t>
      </w:r>
    </w:p>
    <w:p>
      <w:pPr>
        <w:pStyle w:val="ArticleScripture"/>
        <w:jc w:val="left"/>
      </w:pPr>
      <w:r>
        <w:rPr>
          <w:rFonts w:ascii="Times New Roman" w:hAnsi="Times New Roman" w:eastAsia="Times New Roman" w:cs="Times New Roman"/>
        </w:rPr>
        <w:t>«Жохан көктен түсіп келе жатқан, ұлы билікке ие басқа бір періштені көрді; және бүкіл жер оның даңқымен нұрланды». Аян 18:1. «Бұл іс — Құдай халқының дүниеге ескерту хабарын жариялайтын дауысы». The 1888 Materials, 926.</w:t>
      </w:r>
    </w:p>
    <w:p>
      <w:pPr>
        <w:pStyle w:val="ArticleBody"/>
        <w:jc w:val="left"/>
      </w:pPr>
      <w:r>
        <w:rPr>
          <w:rFonts w:ascii="Times New Roman" w:hAnsi="Times New Roman" w:eastAsia="Times New Roman" w:cs="Times New Roman"/>
        </w:rPr>
        <w:t>Періштелер періштелермен бейнеленген хабарларды жеткізетін халықты білдіреді. Уильям Миллер пайғамбарлық тұрғыдан көптеген қолданылуларда бейнеленеді. Сол қолданылулардың бірі — Миллердің жариялауға жетектелген алғашқы және соңғы уақыттық пайғамбарлықтар арқылы бейнеленуі. 1798 жылы аяқталған жеті уақыт, яғни 2 520 жыл, Миллердің альфа-жаңалығы болды, ал 1844 жылғы 22 қазанда 2 300 кеш пен таңның соңында қасиетті орынның тазаруы Миллердің омега-жаңалығы болды. Миллериттік тарих 1798 жылдан 1844 жылға дейін бейнеленеді, әрі ол бірінші және екінші періштелердің тарихы болғанымен, сол тарихтың хабаршысының атымен аталады. Миллериттік тарих Миллердің бірінші және екінші періштелердің хабарын жариялаған «дауыс» болғанын айқындайды, әрі бірінші періште 1844 жылғы 22 қазанда соттың басталуын жариялады, және бірінші періште 1798 жылы, ақырзаман уақытында, Исраил патшалығының «жеті уақыт» бойғы шашырауының соңында келді. Миллер 2 520 жылдық пайғамбарлықтың да, 2 300 жылдық пайғамбарлықтың да символы болып табылады.</w:t>
      </w:r>
    </w:p>
    <w:p>
      <w:pPr>
        <w:pStyle w:val="ArticleBody"/>
        <w:jc w:val="left"/>
      </w:pPr>
      <w:r>
        <w:rPr>
          <w:rFonts w:ascii="Times New Roman" w:hAnsi="Times New Roman" w:eastAsia="Times New Roman" w:cs="Times New Roman"/>
        </w:rPr>
        <w:t>1798 жылғы алғашқы межелік белгі үкімнің 1844 жылдың 22 қазанында 2 300 жыл аяқталғанда басталатынын жариялады. Содан кейін Жаратқан Ие жетінші күнгі сенбі туралы нұрды ашты, әрі Оның ниеті істі аяқтау болды; сондықтан Ол 1856 жылы жеті уақыт туралы қосымша нұр ашпақ болды, бірақ сенімнің орнына бүлік көрінді. Жеті уақыт — Миллерлік тарихтың альфасы, ал 2 300 — омегасы.</w:t>
      </w:r>
    </w:p>
    <w:p>
      <w:pPr>
        <w:pStyle w:val="ArticleBody"/>
        <w:jc w:val="left"/>
      </w:pPr>
      <w:r>
        <w:rPr>
          <w:rFonts w:ascii="Times New Roman" w:hAnsi="Times New Roman" w:eastAsia="Times New Roman" w:cs="Times New Roman"/>
        </w:rPr>
        <w:t>Жеті уақыт жетінші жылдың сенбілігімен бейнеленеді, ал 2 300 жетінші күннің сенбілігімен бейнеленеді. Миллериттер тарихы 1798 және 1844 жылдарымен бейнеленеді, әрі 1798 жеті уақытты, ал 1844 — 2 300 жылды бейнелейді. Осы екі сенбілік Леуіліктер жиырма үште бейнеленген тарихтың екі шеті болып табылады. Осы екі сенбілік екі хабарды бейнелейді, ал ол екеуі бір хабарды құрайды. Осы екі хабар Миллериттерді бейнелейді, өйткені хабарларды жариялайтын халық хабарды бейнелейтін періштелерді білдіреді. 1798 жылы бірінші періште келді, ал 1844 жылы үшінші періште келді.</w:t>
      </w:r>
    </w:p>
    <w:p>
      <w:pPr>
        <w:pStyle w:val="ArticleBody"/>
        <w:jc w:val="left"/>
      </w:pPr>
      <w:r>
        <w:rPr>
          <w:rFonts w:ascii="Times New Roman" w:hAnsi="Times New Roman" w:eastAsia="Times New Roman" w:cs="Times New Roman"/>
        </w:rPr>
        <w:t>Леуіліктер кітабының жиырма үшінші тарауында жеті мейрам және жеті қасиетті жиналыс бар, дегенмен әрбір мейрам қасиетті жиналыс бола бермейді және керісінше де солай. Мейрамдардың барлығы бірінші және соңғы қасиетті жиналыстың арасына орналасады; бұлар — басындағы жетінші күнгі сенбі және соңындағы жетінші жылдық сенбі. Мейрамдардың тарихы Уильям Миллер мен миллериттерді бейнелейтін осы екі сенбімен шектеліп тұр.</w:t>
      </w:r>
    </w:p>
    <w:p>
      <w:pPr>
        <w:pStyle w:val="ArticleBody"/>
        <w:jc w:val="left"/>
      </w:pPr>
      <w:r>
        <w:rPr>
          <w:rFonts w:ascii="Times New Roman" w:hAnsi="Times New Roman" w:eastAsia="Times New Roman" w:cs="Times New Roman"/>
        </w:rPr>
        <w:t>Леуіліктер кітабының жиырма үшінші тарауындағы алғашқы жиырма екі аят пен соңғы жиырма екі аят біріктірілген кезде, Алғашқы өнім мейрамының маусымы айқындалады. Жолдарды біріктіру арқылы орнықтырылған құрылым мүлде Құдайлық. Құрылымдағы Алғашқы өнім мейрамының маусымы үш періштенің үш қадамын анық бейнелейді. Онда «Ақиқаттың» таңбасы бар. Онда Альфа мен Омеганың таңбасы бар. Онда Палмонидің таңбасы бар. Ол шәкіртті Ең Қасиетті Орынның қақ жүрегіне бастап барады. Ол жүз қырық төрт мыңның ғибадатханасын анықтап көрсетеді. Ол жаңадан жаратылған жерге дейін созылады.</w:t>
      </w:r>
    </w:p>
    <w:p>
      <w:pPr>
        <w:pStyle w:val="ArticleBody"/>
        <w:jc w:val="left"/>
      </w:pPr>
      <w:r>
        <w:rPr>
          <w:rFonts w:ascii="Times New Roman" w:hAnsi="Times New Roman" w:eastAsia="Times New Roman" w:cs="Times New Roman"/>
        </w:rPr>
        <w:t>Леуіліктер кітабының жиырма үшінші тарауындағы осы ақиқат қазір лакмус сынағы мен үшінші сынақтың алдында болатын ғибадатхана сынағымен байланысты түрде мөрінен ашылып жатыр. Үшінші періште 1844 жылы келді, содан кейін 11 қыркүйекте, әрі кейін 2023 жылы тағы да келді. Үшінші періште 1844 жылы келген кезде, адалдар сенім арқылы Мәсіхтің соңынан Ең Қасиетті Орынға енуге тиіс еді. Леуіліктер кітабының жиырма үшінші тарауы — Ең Қасиетті Орынға апаратын жол және ол ғибадатхана сынағының бір құрамдас бөлігін білдіреді. Жоханға ғибадатхананы, сондай-ақ оның ішінде ғибадат етушілерді де өлшеу бұйырылды.</w:t>
      </w:r>
    </w:p>
    <w:p>
      <w:pPr>
        <w:pStyle w:val="ArticleBody"/>
        <w:jc w:val="left"/>
      </w:pPr>
      <w:r>
        <w:rPr>
          <w:rFonts w:ascii="Times New Roman" w:hAnsi="Times New Roman" w:eastAsia="Times New Roman" w:cs="Times New Roman"/>
        </w:rPr>
        <w:t>Миллердің сандығы — ғибадатхана, ал ондағы асыл тастар — сол жердегі табынушылар. Малахидің қоймасы — ғибадатхана, ал ондағы ондықтар — сол жердегі табынушылар. Леуіліктер жиырма үштің жол үстіне жол түріндегі қолданылуында бейнеленген Елуінші күн мейрамы маусымы жүз қырық төрт мыңның ғибадатханасын білдіреді. Бұдан да тікелей түрде ол өсиет сандығын, оның қақпағындағы керубтердің Он өсиетке, бүршік атқан Һаронның таяғына және манна салынған алтын құмыраға қарап тұрғанын бейнелейді.</w:t>
      </w:r>
    </w:p>
    <w:p>
      <w:pPr>
        <w:pStyle w:val="ArticleBody"/>
        <w:jc w:val="left"/>
      </w:pPr>
      <w:r>
        <w:rPr>
          <w:rFonts w:ascii="Times New Roman" w:hAnsi="Times New Roman" w:eastAsia="Times New Roman" w:cs="Times New Roman"/>
        </w:rPr>
        <w:t>Жапқыш керубтер — періштелер, ал періштелер хабар мен хабаршыны білдіреді. Леуіліктер жиырма үшінші тараудағы альфа-хабар — жетінші күндік сенбі, ал омега-хабар — жетінші жылдық сенбі. Екеуі де хабарлар, сондай-ақ олар Уильям Миллер мен миллериттердің де альфа және омега хабарлары болып табылады: 1798 жылы «жеті уақыттың» орындалуы — жетінші жылдық сенбінің нышаны, ал 1844 жылы Құдай Өз халқын Ең Киелі Орынға бастап кіргізді, сол жерде олар жетінші күндік сенбіні ашты. Бұл екі сенбі — Леуіліктер жиырма үшінші тараудағы алғашқы және соңғы қасиетті жиналыстар, әрі Елуінші күн мейрамы маусымы дәл сол екеуінің арасында орналасқан, дәл сол сияқты сандық та екі жапқыш керубтің арасында орналасқан еді.</w:t>
      </w:r>
    </w:p>
    <w:p>
      <w:pPr>
        <w:pStyle w:val="ArticleBody"/>
        <w:jc w:val="left"/>
      </w:pPr>
      <w:r>
        <w:rPr>
          <w:rFonts w:ascii="Times New Roman" w:hAnsi="Times New Roman" w:eastAsia="Times New Roman" w:cs="Times New Roman"/>
        </w:rPr>
        <w:t>Ғибадатхана өлшенуге тиіс, әрі оған басқа ұлттарға берілген сыртқы ауладан бас тарту да кіреді. Жексенбі күні туралы заңға қатысты үкім кезінде Құдай үйіне арналған сот аяқталып, басқа ұлттарға қатысты сот басталады. Басқа ұлттардың уақыты 1798 жылы, 1 260 жылдың соңында аяқталды, әрі үш жарым күннің соңында (1 260-тың нышаны) Жохан сыртқы ауланы қалдыруға тиіс болды.</w:t>
      </w:r>
    </w:p>
    <w:p>
      <w:pPr>
        <w:pStyle w:val="ArticleScripture"/>
        <w:jc w:val="left"/>
      </w:pPr>
      <w:r>
        <w:rPr>
          <w:rFonts w:ascii="Times New Roman" w:hAnsi="Times New Roman" w:eastAsia="Times New Roman" w:cs="Times New Roman"/>
        </w:rPr>
        <w:t>Маған таяққа ұқсас бір құрақ берілді; және періште тұрып былай деді: «Тұр да, Құдайдың ғибадатханасын, құрбандық үстелін және онда ғибадат етушілерді өлше. Ал ғибадатхананың сыртындағы ауланы сыртта қалдыр да, оны өлшеме; өйткені ол басқа ұлттарға берілген; олар киелі қаланы қырық екі ай бойы таптап жүреді». Аян 11:1, 2.</w:t>
      </w:r>
    </w:p>
    <w:p>
      <w:pPr>
        <w:pStyle w:val="ArticleBody"/>
        <w:jc w:val="left"/>
      </w:pPr>
      <w:r>
        <w:rPr>
          <w:rFonts w:ascii="Times New Roman" w:hAnsi="Times New Roman" w:eastAsia="Times New Roman" w:cs="Times New Roman"/>
        </w:rPr>
        <w:t>Сыртқы аула тыс қалдырылуға тиіс еді, өйткені ол басқа ұлттарға берілген болатын; олар оны үш жарым күн, яғни қырық екі ай бойы таптап жүрді.</w:t>
      </w:r>
    </w:p>
    <w:p>
      <w:pPr>
        <w:pStyle w:val="ArticleScripture"/>
        <w:jc w:val="left"/>
      </w:pPr>
      <w:r>
        <w:rPr>
          <w:rFonts w:ascii="Times New Roman" w:hAnsi="Times New Roman" w:eastAsia="Times New Roman" w:cs="Times New Roman"/>
        </w:rPr>
        <w:t>Олар семсер жүзінен құлап, барлық халықтардың арасына тұтқын болып айдалып кетеді; әрі Иерусалим басқа ұлттар тарапынан, басқа ұлттардың замандары толыққанға дейін, тапталып жатады. Лұқа 21:24.</w:t>
      </w:r>
    </w:p>
    <w:p>
      <w:pPr>
        <w:pStyle w:val="ArticleBody"/>
        <w:jc w:val="left"/>
      </w:pPr>
      <w:r>
        <w:rPr>
          <w:rFonts w:ascii="Times New Roman" w:hAnsi="Times New Roman" w:eastAsia="Times New Roman" w:cs="Times New Roman"/>
        </w:rPr>
        <w:t>Бөтен халықтардың замандары 1798 жылы, Даниял кітабының мөрі ашылған кезде, орындалды.</w:t>
      </w:r>
    </w:p>
    <w:p>
      <w:pPr>
        <w:pStyle w:val="ArticleScripture"/>
        <w:jc w:val="left"/>
      </w:pPr>
      <w:r>
        <w:rPr>
          <w:rFonts w:ascii="Times New Roman" w:hAnsi="Times New Roman" w:eastAsia="Times New Roman" w:cs="Times New Roman"/>
        </w:rPr>
        <w:t>«Иерусалимдегі ғибадатханада аласа бір қабырға сыртқы ауланы қасиетті ғимараттың өзге барлық бөліктерінен бөліп тұратын. Осы қабырғада әртүрлі тілдерде жазылған жазулар болып, оларда яһудилерден басқа ешкімге бұл шекарадан өтуге рұқсат етілмейтіні көрсетілген еді. Егер бір басқа ұлт өкілі ішкі қоршауға кіруге батылы барған болса, ол ғибадатхананы арамдар еді және мұның жазасын өз өмірімен тартар еді. Бірақ ғибадатхана мен ондағы қызметтің Бастаушысы Иса басқа ұлттарды адамдық жанашырлықтың байланысы арқылы Өзіне тартты, ал Оның Құдайлық рақымы яһудилер қабылдамай тастаған құтқарылуды оларға алып келді». The Desire of Ages, 194.</w:t>
      </w:r>
    </w:p>
    <w:p>
      <w:pPr>
        <w:pStyle w:val="ArticleBody"/>
        <w:jc w:val="left"/>
      </w:pPr>
      <w:r>
        <w:rPr>
          <w:rFonts w:ascii="Times New Roman" w:hAnsi="Times New Roman" w:eastAsia="Times New Roman" w:cs="Times New Roman"/>
        </w:rPr>
        <w:t>2023 жылғы 31 желтоқсанда 2020 жылғы 18 шілдедегі түңілуден бастап есептелетін үш жарым пайғамбарлық күн аяқталды. Сол үш жарым жыл пайғамбарлық хабардың сол кезде мөрі ашылатынын, әрі басқа ұлттардың уақыты толғанын және ғибадатхана мен ондағы ғибадат етушілерді өлшеуден бас тартылғанын айқындайды. Жексенбілік заң кезінде, яғни Елуінші күн мейрамы маусымында Елуінші күн мейрамы болған сәтте, сот басқа ұлттарға өтеді. Біз жүз қырық төрт мыңның ғибадатханасын өлшеу барысында басқа ұлттардың уақытын артта қалдырғанда, 2023 жылғы 31 желтоқсаннан жексенбілік заңға дейінгі аралықтың ғибадатхана екенін көреміз.</w:t>
      </w:r>
    </w:p>
    <w:p>
      <w:pPr>
        <w:pStyle w:val="ArticleBody"/>
        <w:jc w:val="left"/>
      </w:pPr>
      <w:r>
        <w:rPr>
          <w:rFonts w:ascii="Times New Roman" w:hAnsi="Times New Roman" w:eastAsia="Times New Roman" w:cs="Times New Roman"/>
        </w:rPr>
        <w:t>Ғибадатхананың куәлігі мынау: ол екі кезеңмен тұрғызылады; әуелі іргетасы қаланады, содан кейін қабылданбаған іргетас тасы керемет түрде бұрыштың басы болған кезде, ғибадатхана аяқталған деп танылады. Іргетас көне Исраил бірінші жарлықтың тарихында Бабылдан шыққан кезде қаланды, ал ғибадатхана екінші жарлықтың тарихында, бірақ үшінші жарлыққа дейін аяқталды. Іргетастық сынақ 2024 жылы болды, ал біз қазір ғибадатхана сынағында тұрмыз. Бұл ғибадатхана сынағы үшінші әрі лакмус сынағында аяқталады, әрі ғибадатхана сынағы Құдай халқының ғибадатхананы өлшеуін талап етеді.</w:t>
      </w:r>
    </w:p>
    <w:p>
      <w:pPr>
        <w:pStyle w:val="ArticleBody"/>
        <w:jc w:val="left"/>
      </w:pPr>
      <w:r>
        <w:rPr>
          <w:rFonts w:ascii="Times New Roman" w:hAnsi="Times New Roman" w:eastAsia="Times New Roman" w:cs="Times New Roman"/>
        </w:rPr>
        <w:t>Леуіліктер кітабының жиырма үшінші тарауындағы ғибадатхана 2023 жылғы 31 желтоқсаннан бастап жексенбілік заңға дейін көтеріліп тұрғызылған, әрі сол пайғамбарлық тарихтың ішінде пайғамбарлық ашылған сайын әрдайым болатын үш сынақ бейнеленген. Сол үшеуінің соңғысы — литмус сынағы, ол Эксетердегі лагерьлік жиналыс арқылы бейнеленді. Сол жиналыста не Ақсақал Сноу өзінің шынайы Түн ортасындағы Айқай туралы хабарын екі рет ұсынған шатырдағы жиналыстарға қатыстыңыз, не Уотертаун шатырындағы сезімге берілген және теңгерімсіз жиналыстарға қатыстыңыз. Жиналыстар аяқталған кезде шынайы Түн ортасындағы Айқайдың хабары тасқын толқындай тарады. Эксетер литмус сынағы болды, ал литмус сынағы мөрленуді бейнелейді.</w:t>
      </w:r>
    </w:p>
    <w:p>
      <w:pPr>
        <w:pStyle w:val="ArticleBody"/>
        <w:jc w:val="left"/>
      </w:pPr>
      <w:r>
        <w:rPr>
          <w:rFonts w:ascii="Times New Roman" w:hAnsi="Times New Roman" w:eastAsia="Times New Roman" w:cs="Times New Roman"/>
        </w:rPr>
        <w:t>Эксетердегі лагерьлік жиын Мәсіхтің Иерусалимге салтанатты кіруі арқылы бейнеленді, ал Лазарь Иса мінген есекті жетектеп келді. Лазарьдың өлімі 2020 жылғы 18 шілдедегі күйзеліс еді, бірақ ол сондай-ақ Мәсіхтің ең ұлы кереметі және Оның құдайлығының «мөрі» болды.</w:t>
      </w:r>
    </w:p>
    <w:p>
      <w:pPr>
        <w:pStyle w:val="ArticleScripture"/>
        <w:jc w:val="left"/>
      </w:pPr>
      <w:r>
        <w:rPr>
          <w:rFonts w:ascii="Times New Roman" w:hAnsi="Times New Roman" w:eastAsia="Times New Roman" w:cs="Times New Roman"/>
        </w:rPr>
        <w:t>«Егер Мәсіх науқас жатқан бөлмеде болғанда, Лазар өлмес еді; өйткені шайтанның оған қарсы ешқандай билігі болмас еді. Өмір Берушінің алдында өлім Лазарға өз жебесін дарыта алмас еді. Сондықтан Мәсіх сыртта қалды. Ол жауға өз билігін жүргізуге жол берді, сол арқылы кейін оны жеңілген дұшпан ретінде кері ығыстыру үшін. Ол Лазардың өлімнің өктемдігіне түсуіне жол берді; ал қайғыдан қан жұтқан әпкелері өз бауырларының қабірге қойылғанын көрді. Мәсіх олардың өз бауырларының өлі жүзіне қараған сәтте, Құтқарушыларына деген сенімдерінің қатты сыналатынын білді. Бірақ Ол олардың дәл сол кезде бастан кешіп жатқан күресі арқылы сенімдерінің әлдеқайда зор күшпен жарқырап көрінетінін де білді. Ол олардың шеккен қайғысының әрбір жан азабын бірге көтерді. Ол кідіргенімен, оларды бұрынғысынан кем сүйген жоқ; қайта, олар үшін, Лазар үшін, Өзі үшін және Өзінің шәкірттері үшін, жеңіске жету керек екенін білді.»</w:t>
      </w:r>
    </w:p>
    <w:p>
      <w:pPr>
        <w:pStyle w:val="ArticleScripture"/>
        <w:jc w:val="left"/>
      </w:pPr>
      <w:r>
        <w:rPr>
          <w:rFonts w:ascii="Times New Roman" w:hAnsi="Times New Roman" w:eastAsia="Times New Roman" w:cs="Times New Roman"/>
        </w:rPr>
        <w:t>«“Сендер үшін”, “сендер сенулерің үшін”. Құдайдың жетектеуші қолын сезінуге ұмтылып жүргендердің бәрі үшін ең зор торығу сәті — Құдайдың жәрдемі ең жақын тұрған уақыт. Олар өз жолдарының ең қараңғы кезеңіне кейін ризашылықпен қарайтын болады. “Иеміз тақуаларды қалай құтқаруды біледі”, — 2 Петір 2:9. Ол оларды әрбір азғыру мен әрбір сынақтан сенімі нығайған, тәжірибесі молайған күйде алып шығады.»</w:t>
      </w:r>
    </w:p>
    <w:p>
      <w:pPr>
        <w:pStyle w:val="ArticleScripture"/>
        <w:jc w:val="left"/>
      </w:pPr>
      <w:r>
        <w:rPr>
          <w:rFonts w:ascii="Times New Roman" w:hAnsi="Times New Roman" w:eastAsia="Times New Roman" w:cs="Times New Roman"/>
        </w:rPr>
        <w:t>«Мәсіхтің Лазарға келуді кешіктіруінде Оны қабылдамағандарға деген рақымшылық ниеті болды. Ол Лазарды өліден тірілту арқылы қасарысқан, сенбейтін халқына Өзінің шын мәнінде “қайта тірілу және өмір” екенінің тағы бір дәлелін беру үшін аялдады. Ол Исраил үйінің кедей, адасқан қойлары болған бұл халықтан үмітін мүлде үзгісі келмеді. Олардың тәубеге келмейтіндігі салдарынан Оның жүрегі қайғыдан қан жылады. Өзінің рақымымен Ол оларға Өзінің Қалпына Келтіруші, өмір мен мәңгілікті жарыққа шығара алатын жалғыз Тұлға екенінің тағы бір дәлелін беруді мақсат етті. Бұл діни қызметкерлер теріс түсіндіре алмайтын дәлел болуға тиіс еді. Оның Бетанияға баруын кешіктіруінің себебі осы еді. Бұл ең ұлы ғажайып — Лазарды қайта тірілту — Оның ісіне және Өзінің құдайлық болмысы туралы мәлімдемесіне Құдайдың мөрін басуға тиіс еді». The Desire of Ages, 528, 529.</w:t>
      </w:r>
    </w:p>
    <w:p>
      <w:pPr>
        <w:pStyle w:val="ArticleBody"/>
        <w:jc w:val="left"/>
      </w:pPr>
      <w:r>
        <w:rPr>
          <w:rFonts w:ascii="Times New Roman" w:hAnsi="Times New Roman" w:eastAsia="Times New Roman" w:cs="Times New Roman"/>
        </w:rPr>
        <w:t>Салтанатты кіру Мәсіх мінсін деп бір есектің босатылуынан басталды.</w:t>
      </w:r>
    </w:p>
    <w:p>
      <w:pPr>
        <w:pStyle w:val="ArticleScripture"/>
        <w:jc w:val="left"/>
      </w:pPr>
      <w:r>
        <w:rPr>
          <w:rFonts w:ascii="Times New Roman" w:hAnsi="Times New Roman" w:eastAsia="Times New Roman" w:cs="Times New Roman"/>
        </w:rPr>
        <w:t>Олар Иерусалимге жақындап, Зәйтүн тауының етегіндегі Бетфагияға келгенде, Иса екі шәкіртін жіберіп, оларға былай деді: «Алдарыңдағы ауылға барыңдар; сонда бірден байлаулы тұрған есекті және оның қасындағы құлынын табасыңдар. Оларды шешіп, Маған алып келіңдер. Егер біреу сендерге бірдеңе десе, онда: “Бұлар Иемізге қажет”, — деңдер; сонда ол оларды дереу жібереді». Мұның бәрі пайғамбар арқылы айтылған сөздің орындалуы үшін болды: «Сион қызына айтыңдар: міне, сенің Патшаң саған келе жатыр, жуас, есекке мінген, әрі есектің құлынына, жүк есегінің төліне мінген». Шәкірттер барып, Исаның өздеріне бұйырғанындай істеді. Матай 21:1–6.</w:t>
      </w:r>
    </w:p>
    <w:p>
      <w:pPr>
        <w:pStyle w:val="ArticleBody"/>
        <w:jc w:val="left"/>
      </w:pPr>
      <w:r>
        <w:rPr>
          <w:rFonts w:ascii="Times New Roman" w:hAnsi="Times New Roman" w:eastAsia="Times New Roman" w:cs="Times New Roman"/>
        </w:rPr>
        <w:t>Түн ортасындағы айқай хабары алғашқы түңілу кезінде жеткен екінші періштенің хабарына қосылды. Мәсіхтің заманында сол түңілу Лазардың өлімі болды, ал миллершілер үшін ол 1843 жылғы орындалмай қалған болжам еді, ол 1844 жылғы 19 сәуірде келіп жетті. Осы екі түңілу де 2020 жылғы 18 шілдені бейнелейді.</w:t>
      </w:r>
    </w:p>
    <w:p>
      <w:pPr>
        <w:pStyle w:val="ArticleBody"/>
        <w:jc w:val="left"/>
      </w:pPr>
      <w:r>
        <w:rPr>
          <w:rFonts w:ascii="Times New Roman" w:hAnsi="Times New Roman" w:eastAsia="Times New Roman" w:cs="Times New Roman"/>
        </w:rPr>
        <w:t>Леуіліктер кітабының жиырма үшінші тарауымен бейнеленген Елуінші күн мейрамы кезеңінде лакмус сынағы кернейлер мейрамының, Мәсіхтің көкке көтерілуінің және Татуласу күнінің үш құрамды межелік белгісі арқылы бейнеленеді. Бұл үш қадам іргетас пен ғибадатхананың алғашқы екі сынағына қатысты лакмус сынағын білдіреді. Бұл үш қадам Елуінші күн мейрамындағы жексенбілік заңнан бес күн бұрын келеді және жүз қырық төрт мыңның ту ретінде көтерілетінін білдіреді. Егер олар лакмус сынағынан өтсе, олар жоғары көтеріледі; ал өтпесе, Миллердің түсіндегі терезелерден ұшырылып шығарылады.</w:t>
      </w:r>
    </w:p>
    <w:p>
      <w:pPr>
        <w:pStyle w:val="ArticleBody"/>
        <w:jc w:val="left"/>
      </w:pPr>
      <w:r>
        <w:rPr>
          <w:rFonts w:ascii="Times New Roman" w:hAnsi="Times New Roman" w:eastAsia="Times New Roman" w:cs="Times New Roman"/>
        </w:rPr>
        <w:t>Мөрленудің үшінші қадамы — Татуластыру күні, және ол күнәнің өшіріліп тасталуын бейнелейді. Екінші қадам — Малахидің леуіліктер тартуын көтеру, ал бірінші қадам — кернейлер туралы хабар. 1844 жылдан бері адамзат жетінші кернейдің шалынып жатқан тарихында өмір сүріп келеді. Жетінші кернейдің сыртқы хабары — Исламның үшінші қасіреті туралы хабар, ал жетінші кернейдің ішкі хабары — Мәсіхтің Өз Құдайлық болмысын жүз қырық төрт мыңның адамдық болмысымен біріктіру ісі.</w:t>
      </w:r>
    </w:p>
    <w:p>
      <w:pPr>
        <w:pStyle w:val="ArticleBody"/>
        <w:jc w:val="left"/>
      </w:pPr>
      <w:r>
        <w:rPr>
          <w:rFonts w:ascii="Times New Roman" w:hAnsi="Times New Roman" w:eastAsia="Times New Roman" w:cs="Times New Roman"/>
        </w:rPr>
        <w:t>Келесі мақалада жалғастырамыз.</w:t>
      </w:r>
    </w:p>
    <w:p>
      <w:pPr>
        <w:pStyle w:val="ArticleScripture"/>
        <w:jc w:val="left"/>
      </w:pPr>
      <w:r>
        <w:rPr>
          <w:rFonts w:ascii="Times New Roman" w:hAnsi="Times New Roman" w:eastAsia="Times New Roman" w:cs="Times New Roman"/>
        </w:rPr>
        <w:t>«Пайғамбарлардың жазбаларында суреттелген көріністер, қанша жерден көне дәуірлердің шаңына көміліп жатса да, бізге жаңа аяндардың сергектігі мен құдіретінде көрінеді. Сенім арқылы біз Құдайдың өткен замандарда Өз халқымен жасаған іс-әрекеттері туралы осы жазбалардың, Құдайдың қазіргі заманғы бастан кешулер арқылы бізге үйреткісі келетін сабақтарын танып-білуіміз үшін сақталғанын түсінеміз.</w:t>
      </w:r>
    </w:p>
    <w:p>
      <w:pPr>
        <w:pStyle w:val="ArticleScripture"/>
        <w:jc w:val="left"/>
      </w:pPr>
      <w:r>
        <w:rPr>
          <w:rFonts w:ascii="Times New Roman" w:hAnsi="Times New Roman" w:eastAsia="Times New Roman" w:cs="Times New Roman"/>
        </w:rPr>
        <w:t>Біз Мәсіхтің екінші келуінің дәл алдындағы кезеңнен еш кем емес айрықша маңызды бір дәуірде өмір сүріп отырғандықтан, Мәсіхтің алғашқы келуі кезінде өмір сүрген яһудилер жіберген қателіктерге ұқсас қателіктер жіберуден айрықша сақ болуымыз қажет.</w:t>
      </w:r>
    </w:p>
    <w:p>
      <w:pPr>
        <w:pStyle w:val="ArticleScripture"/>
        <w:jc w:val="left"/>
      </w:pPr>
      <w:r>
        <w:rPr>
          <w:rFonts w:ascii="Times New Roman" w:hAnsi="Times New Roman" w:eastAsia="Times New Roman" w:cs="Times New Roman"/>
        </w:rPr>
        <w:t>“Біртіндеп, мәні шамалы нәрселердің маңызын тым асыра көрсеткен ресми ғибадат жүйесін ойлап шығарған яһуди жетекшілері сияқты, кейбір адамдар да қазір осы ұрпаққа қатысты маңызды ақиқаттарды назардан шығарып алып, жаңа, тосын, арбаушы нәрселерді іздеудің қаупіне ұшырап отыр.</w:t>
      </w:r>
    </w:p>
    <w:p>
      <w:pPr>
        <w:pStyle w:val="ArticleScripture"/>
        <w:jc w:val="left"/>
      </w:pPr>
      <w:r>
        <w:rPr>
          <w:rFonts w:ascii="Times New Roman" w:hAnsi="Times New Roman" w:eastAsia="Times New Roman" w:cs="Times New Roman"/>
        </w:rPr>
        <w:t>«Биік ұстанымдарды қастерлеу қажет. Қияли ойларды іздеп, оларды жақтайтындар басқаларды үйретуге ұмтылмастан бұрын, шындықтың не екенін үйренуге тиіс. Адам ойлап шығарған теориялар мен жорамалдарды шындық ретінде іздеуге болмайды. »</w:t>
      </w:r>
    </w:p>
    <w:p>
      <w:pPr>
        <w:pStyle w:val="ArticleScripture"/>
        <w:jc w:val="left"/>
      </w:pPr>
      <w:r>
        <w:rPr>
          <w:rFonts w:ascii="Times New Roman" w:hAnsi="Times New Roman" w:eastAsia="Times New Roman" w:cs="Times New Roman"/>
        </w:rPr>
        <w:t>«Қағидаға болаттай берік адал болып тұрғандар көп, және соларға жәрдем көрсетіліп, баталар беріледі; өйткені олар кіреберіс пен құрбандық үстелінің арасында тұрып жылап: “Өз халқыңды аяла, Уа, Жаратқан Ие, әрі Өзіңнің мирасыңды қорлыққа берме”,— деп айтып тұр». Біз үшінші періштенің хабарының іргелі қағидаларының айқын да анық көрінуіне жол беруіміз керек. Сеніміміздің ұлы тіректері өздеріне артылуы мүмкін бүкіл салмақты көтеріп тұрады.</w:t>
      </w:r>
    </w:p>
    <w:p>
      <w:pPr>
        <w:pStyle w:val="ArticleScripture"/>
        <w:jc w:val="left"/>
      </w:pPr>
      <w:r>
        <w:rPr>
          <w:rFonts w:ascii="Times New Roman" w:hAnsi="Times New Roman" w:eastAsia="Times New Roman" w:cs="Times New Roman"/>
        </w:rPr>
        <w:t>«Қателік, қиялға берілу және бос елес дәуірінде бізге Мәсіх ілімінің бастапқы қағидаларын үйрену қажет. Елшімен бірге: “Біз сендерге Иеміз Иса Мәсіхтің құдіреті мен келуін мәлім еткенде, қулықпен құрастырылған ертегілерге ерген жоқпыз”, — деп айта алуға ұмтылайық. Жаратқан Ие бізді биік әрі ізгі принциптерді ұстануға шақырады.</w:t>
      </w:r>
    </w:p>
    <w:p>
      <w:pPr>
        <w:pStyle w:val="ArticleScripture"/>
        <w:jc w:val="left"/>
      </w:pPr>
      <w:r>
        <w:rPr>
          <w:rFonts w:ascii="Times New Roman" w:hAnsi="Times New Roman" w:eastAsia="Times New Roman" w:cs="Times New Roman"/>
        </w:rPr>
        <w:t>«Ақиқат, қазіргі уақытқа арналған ақиқат, — Құдай сөзі оны қандай етіп таныстырса, дәл сондай. Жаратқан Ие Өз халқының өзін барлық артық нәрседен, тылсымшылдыққа жетелейтіннің бәрінен аулақ ұстағанын қалайды. Қиялшыл, ойдан шығарылған ілімдерге бой алдыру азғыруына түсетіндер көктегі ақиқаттың кеніштеріне оқпанын терең бойлатып, оны қабылдаушы үшін мәңгілік өмірді білдіретін қазынаны иеленсін. Сөзде аса қымбат ақиқаттар бар. Бұларды ыждағатпен зерттейтіндер табады; өйткені көктегі періштелер ізденіске жол сілтейтін болады.»</w:t>
      </w:r>
    </w:p>
    <w:p>
      <w:pPr>
        <w:pStyle w:val="ArticleScripture"/>
        <w:jc w:val="left"/>
      </w:pPr>
      <w:r>
        <w:rPr>
          <w:rFonts w:ascii="Times New Roman" w:hAnsi="Times New Roman" w:eastAsia="Times New Roman" w:cs="Times New Roman"/>
        </w:rPr>
        <w:t>«Қазір жер бетінде өмір сүріп жатқан адамдарға қатысты Пауыл былай деп мәлімдеді: “Адамдар дұрыс ілімге төзбейтін уақыт келеді, қайта өз құмарлықтарына сай, құлақтарына жағымдыны естуді қалап, өздеріне көптеп ұстаздар жинайды; олар құлақтарын ақиқаттан бұрып, аңыздарға ауып кетеді.”»</w:t>
      </w:r>
    </w:p>
    <w:p>
      <w:pPr>
        <w:pStyle w:val="ArticleScripture"/>
        <w:jc w:val="left"/>
      </w:pPr>
      <w:r>
        <w:rPr>
          <w:rFonts w:ascii="Times New Roman" w:hAnsi="Times New Roman" w:eastAsia="Times New Roman" w:cs="Times New Roman"/>
        </w:rPr>
        <w:t>«Дұрыс ілімге төзбейтіндер туралы пайғамбарлық еткен кезде Пауылдың берген өсиеті қандай маңызды, жанды терең толқытатын десеңізші: “Сондықтан мен сені Құдайдың және Өзінің көрінуі мен Патшалығы арқылы тірілер мен өлілерді соттайтын Иеміз Иса Мәсіхтің алдында қатаң міндеттеймін: Сөзді уағызда; орынды кезде де, орынсыз кезде де дайын бол; әшкереле, тыйым сал, барша сабырлылықпен және іліммен өсиет айт.”»</w:t>
      </w:r>
    </w:p>
    <w:p>
      <w:pPr>
        <w:pStyle w:val="ArticleScripture"/>
        <w:jc w:val="left"/>
      </w:pPr>
      <w:r>
        <w:rPr>
          <w:rFonts w:ascii="Times New Roman" w:hAnsi="Times New Roman" w:eastAsia="Times New Roman" w:cs="Times New Roman"/>
        </w:rPr>
        <w:t>«Құдаймен қарым-қатынаста болатындар Әділдік Күнінің нұрында жүреді. Олар Құдайдың алдында өз жолдарын бұрмалау арқылы Өздерінің Құтқарушысын қорламайды. Көктен түскен нұр олардың үстіне түседі. Осы жер тарихының соңына таяған сайын, олардың Мәсіх туралы және Оған қатысты пайғамбарлықтар туралы білімі қатты арта түседі. Құдайдың көз алдында олардың құны шексіз; өйткені олар Оның Ұлымен бірлікте. Олар үшін Құдай сөзі асқан сұлулық пен сүйкімділікке толы. Олар оның маңызын көреді. Ақиқат оларға ашылады. Тәнге ену туралы ілім жұмсақ нұрға бөленеді. Олар Киелі жазбаның барлық құпияларды ашатын және барлық қиындықтарды шешетін кілт екенін көреді. Нұрды қабылдап, нұрда жүруге ықылассыз болғандар тақуалық құпиясын түсіне алмайды, бірақ айқышты көтеріп, Исаның соңынан еруге тайынбағандар Құдайдың нұрында нұрды көреді». The Southern Watchman, 1905 жылғы 4 сәуір.</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Лаодикеялық Жетінші күн адвентистері шіркеуі - Қырық үшінші саны</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