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Лаодикеялық Жетінші күн адвентистері шіркеуі - Қырық бесінші бөлім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Қырық бесінші сан</w:t>
      </w:r>
    </w:p>
    <w:p>
      <w:pPr>
        <w:pStyle w:val="ArticleHeading"/>
        <w:jc w:val="left"/>
      </w:pPr>
      <w:r>
        <w:rPr>
          <w:rFonts w:ascii="Arial" w:hAnsi="Arial" w:eastAsia="Arial" w:cs="Arial"/>
        </w:rPr>
        <w:t>Шолу</w:t>
      </w:r>
    </w:p>
    <w:p>
      <w:pPr>
        <w:pStyle w:val="ArticleBody"/>
        <w:jc w:val="left"/>
      </w:pPr>
      <w:r>
        <w:rPr>
          <w:rFonts w:ascii="Times New Roman" w:hAnsi="Times New Roman" w:eastAsia="Times New Roman" w:cs="Times New Roman"/>
        </w:rPr>
        <w:t>Леуіліктер кітабының жиырма үшінші тарауы жүз қырық төрт мыңның Елуінші күн мейрамы кезеңінің ішінде үш сынақты айқындайды. Киіз үйлер мейрамының бірінші күнін Елуінші күн мейрамының күнімен сәйкестендіріп, содан кейін Мәсіх көкке көтерілерінің алдында шәкірттерге бетпе-бет тәлім берген қырық күнді алғашқы өнімдер күнімен сәйкестендіру үш періштенің хабарларын бейнелейтін тұтас бір құрылымды қалыптастырады.</w:t>
      </w:r>
    </w:p>
    <w:p>
      <w:pPr>
        <w:pStyle w:val="ArticleBody"/>
        <w:jc w:val="left"/>
      </w:pPr>
      <w:r>
        <w:rPr>
          <w:rFonts w:ascii="Times New Roman" w:hAnsi="Times New Roman" w:eastAsia="Times New Roman" w:cs="Times New Roman"/>
        </w:rPr>
        <w:t>«өлім, жерлену және қайта тірілу» Мәсіхтің шомылдыру рәсімі арқылы бейнеленгендей, үш қадамы бар біртұтас пайғамбарлық межелік белгі ретінде қолданылғанда, біз қайта тірілуден кейін бес күн өткен соң, алғашқы өнімдер күні ашытқысыз нанның жеті күндік мейрамының соңы қасиетті жиын ретінде келетінін көреміз. Осылайша, Мәсіхтің алғашқы өнімдер тартуымен сәйкес келетін қайта тірілуінен кейін бес күндік кезең жалғасады.</w:t>
      </w:r>
    </w:p>
    <w:p>
      <w:pPr>
        <w:pStyle w:val="ArticleBody"/>
        <w:jc w:val="left"/>
      </w:pPr>
      <w:r>
        <w:rPr>
          <w:rFonts w:ascii="Times New Roman" w:hAnsi="Times New Roman" w:eastAsia="Times New Roman" w:cs="Times New Roman"/>
        </w:rPr>
        <w:t>Киіз үйлер мейрамының бірінші күнін Елуінші күн мейрамының күнімен сәйкес келтіру арқылы қалыптасатын құрылымның соңында үш сатыдан тұратын тағы бір белгі бар, одан кейін де Елуінші күнге дейін созылатын бес күн келеді.</w:t>
      </w:r>
    </w:p>
    <w:p>
      <w:pPr>
        <w:pStyle w:val="ArticleBody"/>
        <w:jc w:val="left"/>
      </w:pPr>
      <w:r>
        <w:rPr>
          <w:rFonts w:ascii="Times New Roman" w:hAnsi="Times New Roman" w:eastAsia="Times New Roman" w:cs="Times New Roman"/>
        </w:rPr>
        <w:t>Сол «үш қадамды межелердің, олардың соңынан ерген бес күннің» екеуінің арасында отыз күндік кезең бар. Біз Киіз үйлер мейрамының бірінші күнін Алғашқы өнім мейрамының күнімен сәйкестендіргенде, Киіз үйлер мейрамына дейінгі бес күн — Күнәдан тазару күні болғанын түсінеміз. Күнәдан тазару күніне дейінгі он күн — Кернейлер мейрамы болған. Мәсіхтің алғашқы өнім күні қайта тірілгеннен кейін бетпе-бет тәлім берген қырық күні Кернейлер мейрамынан кейінгі бес күнмен және Күнәдан тазару күніне дейінгі бес күнмен сәйкеседі.</w:t>
      </w:r>
    </w:p>
    <w:p>
      <w:pPr>
        <w:pStyle w:val="ArticleBody"/>
        <w:jc w:val="left"/>
      </w:pPr>
      <w:r>
        <w:rPr>
          <w:rFonts w:ascii="Times New Roman" w:hAnsi="Times New Roman" w:eastAsia="Times New Roman" w:cs="Times New Roman"/>
        </w:rPr>
        <w:t>Оның «өлімі, жерленуі және қайта тірілуі» деген үш сатылы межесі, соңынан ашытқысыз нан мейрамының соңына дейінгі бес күнмен жалғасып, отыз күннен кейін «кернейлер, көтерілу және сот» деген үш сатылы межеде қайтадан қайталанады; бұдан кейін де Елуінші күн мейрамына дейінгі бес күн жалғасады. Бастапқы үш сатылы меженің үш сатыдан тұратын бір межe екені оңай анықталады, өйткені ол Мәсіхтің шомылдыру рәсімімен тікелей осылай айқындалған; ал бұл рәсім Оның «өлімі, жерленуі және қайта тірілуін» бейнелейді. Шомылдыру рәсімі қасиетті 1,260 күндік кезеңнің альфасы болды, ал сол кезеңнің омегасы Оның «өлімі, жерленуі және қайта тірілуінде» аяқталды.</w:t>
      </w:r>
    </w:p>
    <w:p>
      <w:pPr>
        <w:pStyle w:val="ArticleBody"/>
        <w:jc w:val="left"/>
      </w:pPr>
      <w:r>
        <w:rPr>
          <w:rFonts w:ascii="Times New Roman" w:hAnsi="Times New Roman" w:eastAsia="Times New Roman" w:cs="Times New Roman"/>
        </w:rPr>
        <w:t>Елуінші күн мейрамы маусымының соңындағы үш сатылы межені пайғамбарлық қолдану арқылы тану қажет. Елуінші күн мейрамы маусымының елу күні ішінде дәл сол құрылым басталуында да, аяқталуында да кездеседі. Мәсіх әрдайым ақырын басталуымен бейнелейтін қағидаға сүйене отырып, біз кернейлер мейрамын, одан кейін көтерілуін, одан кейін Татуласу күнін, одан кейін бес күнді — «үш сатылы меже, одан кейін бес күн» ретінде — айқындай аламыз.</w:t>
      </w:r>
    </w:p>
    <w:p>
      <w:pPr>
        <w:pStyle w:val="ArticleBody"/>
        <w:jc w:val="left"/>
      </w:pPr>
      <w:r>
        <w:rPr>
          <w:rFonts w:ascii="Times New Roman" w:hAnsi="Times New Roman" w:eastAsia="Times New Roman" w:cs="Times New Roman"/>
        </w:rPr>
        <w:t>Сондай-ақ біз ұсынылған үш қадамды осы үш қадамның әрқайсысының сипаттамаларына қатысты Киелі кітаптағы нұсқаулар арқылы тексереміз. Бұл үш қадам Құдай Сөзінде қайта-қайта бейнеленеді. Олар — үш періште; олар — аула, Қасиетті орын және Ең Қасиетті орын; олар — Киелі Рухтың күнә, әділдік және сот туралы әшкерелеу ісі. Сурнайлар мейрамын, көкке көтерілу мен Татуласу күнін сол үш қадам ретінде айқындау, әрбір қадамның Киелі кітапта орныққан куәлікке сәйкес келуін талап етеді.</w:t>
      </w:r>
    </w:p>
    <w:p>
      <w:pPr>
        <w:pStyle w:val="ArticleBody"/>
        <w:jc w:val="left"/>
      </w:pPr>
      <w:r>
        <w:rPr>
          <w:rFonts w:ascii="Times New Roman" w:hAnsi="Times New Roman" w:eastAsia="Times New Roman" w:cs="Times New Roman"/>
        </w:rPr>
        <w:t>Кернейлер — ескерту хабары, әрі ол: «Құдайдан қорқыңдар» деп жар салатын бірінші періштемен байланысты. Мәсіхтің көкке көтерілуі — Оның Екінші Келуінің салтанатының нышаны, өйткені бірінші періштенің екінші сөзі: «Оған мадақ беріңдер». Татуласу күні — соттың нышаны, ал бірінші періштенің үшінші сөзі: «Оның сотының сағаты келді». Елуінші күн мейрамының маусымы соңындағы waymark-тағы үш сатының пайғамбарлық сипаттарының мәңгілік Ізгі хабардың үш сатысын бейнелейтінін айқындаудың бірнеше жолы бар; сол жерде көп адам «тазарып, ағарып, сыналмақ».</w:t>
      </w:r>
    </w:p>
    <w:p>
      <w:pPr>
        <w:pStyle w:val="ArticleBody"/>
        <w:jc w:val="left"/>
      </w:pPr>
      <w:r>
        <w:rPr>
          <w:rFonts w:ascii="Times New Roman" w:hAnsi="Times New Roman" w:eastAsia="Times New Roman" w:cs="Times New Roman"/>
        </w:rPr>
        <w:t>Осылай болғандықтан, сендер үш қадамнан тұратын алғашқы межеде арпаның тұңғыш өнім тартуы берілетінін, ал үш қадамның соңғы межесінде бидайдың тұңғыш өнім тартуы берілетінін көре аласыңдар. Сондай-ақ, Елуінші күн мейрамы маусымының альфа үш қадамы ашытқысыз нанды білдіретінін, ал үш қадамнан тұратын омега межесі ашытқылы нанды білдіретінін де көре аласыңдар. Тіпті, бастапқыдағы үш қадамдық межеде Мәсіхтің барлық адамдарды Өзіне тарту үшін жоғары көтерілген жері бар екенін, ал аяқталудағы үш қадамдық межеде басқа ұлттарды тарту үшін жүз қырық төрт мыңның туы жоғары көтерілетінін де көре аласыңдар.</w:t>
      </w:r>
    </w:p>
    <w:p>
      <w:pPr>
        <w:pStyle w:val="ArticleBody"/>
        <w:jc w:val="left"/>
      </w:pPr>
      <w:r>
        <w:rPr>
          <w:rFonts w:ascii="Times New Roman" w:hAnsi="Times New Roman" w:eastAsia="Times New Roman" w:cs="Times New Roman"/>
        </w:rPr>
        <w:t>Бірінші және үшінші періштелер пайғамбарлық деңгейде бір періште болып табылады, өйткені біріншісі — бастау, ал үшіншісі — аяқталу. Альфа ретіндегі бірінші періште соттың ашылуын жариялайды, ал омега ретіндегі соңғы періште соттың жабылуын жариялайды. Бірінші періштенің хабары Исламның 1840 жылғы 11 тамызда орындалуы арқылы күшке енді, ал үшінші періште 11 қыркүйектегі Исламның бір орындалуы арқылы күшке енді. Уайт ханым бізге бірінші де, үшінші де періштенің миссиясы жерді өз даңқымен нұрландыру болғанын хабарлайды. Өзге куәліктер де мол, әрі олар Мәсіхтің қайта тірілуінен Елуінші күнге дейінгі елу күнде, Леуіліктер жиырма үшінші тарауының алғашқы жиырма екі аятымен және Леуіліктер жиырма үшінші тарауының соңғы жиырма екі аятымен көрсетілгендей, Елуінші күн мезгілінің құрылымын айқындауға жеткілікті негіз береді. Үш қадамнан тұратын белгі мен одан кейінгі бес күннен құралған екі межелік белгінің арасында екінші періштені білдіретін отыз күндік кезең бар.</w:t>
      </w:r>
    </w:p>
    <w:p>
      <w:pPr>
        <w:pStyle w:val="ArticleBody"/>
        <w:jc w:val="left"/>
      </w:pPr>
      <w:r>
        <w:rPr>
          <w:rFonts w:ascii="Times New Roman" w:hAnsi="Times New Roman" w:eastAsia="Times New Roman" w:cs="Times New Roman"/>
        </w:rPr>
        <w:t>«Үш қадамнан кейін бес» күннің бірінші межесі — бірінші періште, отыз күн — екінші періште, ал «үш қадамнан кейін бес» күннің екінші межесі — үшінші періште. Бұл үш қадам Елуінші күнге дейінгі бүкіл Елуінші күндік маусымды қамтиды; содан кейін Елуінші күн Құрама Штаттардағы жексенбілік заңнан басталып, Михаил орнынан тұрып, адамзаттың сынақ мерзімі жабылғанға дейін жалғасатын жексенбілік заң дағдарысы кезінде кеш жауынның төгілуін бейнелейтін Күркелер мейрамының жеті күнінің басталуын белгілейді. Құрылым — құдайлық, бірақ ол кейбір елеулі пайымдауларды туындатады.</w:t>
      </w:r>
    </w:p>
    <w:p>
      <w:pPr>
        <w:pStyle w:val="ArticleHeading"/>
        <w:jc w:val="left"/>
      </w:pPr>
      <w:r>
        <w:rPr>
          <w:rFonts w:ascii="Arial" w:hAnsi="Arial" w:eastAsia="Arial" w:cs="Arial"/>
        </w:rPr>
        <w:t>Салмақты ой-толғамдар</w:t>
      </w:r>
    </w:p>
    <w:p>
      <w:pPr>
        <w:pStyle w:val="ArticleBody"/>
        <w:jc w:val="left"/>
      </w:pPr>
      <w:r>
        <w:rPr>
          <w:rFonts w:ascii="Times New Roman" w:hAnsi="Times New Roman" w:eastAsia="Times New Roman" w:cs="Times New Roman"/>
        </w:rPr>
        <w:t>«Кернейлер, көтерілу және сот» арқылы бейнеленген межелік белгінің лакмус және үшінші сынақ екені айқын. Үшінші сынақ әрдайым лакмус сынағы болып табылады; онда мінез-құлық қалыптастырылмайды, тек әшкереленеді.</w:t>
      </w:r>
    </w:p>
    <w:p>
      <w:pPr>
        <w:pStyle w:val="ArticleScripture"/>
        <w:jc w:val="left"/>
      </w:pPr>
      <w:r>
        <w:rPr>
          <w:rFonts w:ascii="Times New Roman" w:hAnsi="Times New Roman" w:eastAsia="Times New Roman" w:cs="Times New Roman"/>
        </w:rPr>
        <w:t>«Мінез-құлық дағдарыс арқылы ашылады. Түн ортасында: “Міне, күйеу жігіт келеді; оны қарсы алуға шығыңдар”, — деген салмақты үн жарияланғанда, ұйықтап жатқан қыздар ұйқыларынан оянды, сонда бұл оқиғаға кімнің дайындық жасағаны көрінді. Екі жақ та тосыннан ұсталды, бірақ біреуі төтенше жағдайға әзір болды, ал екіншісі дайындықсыз болып шықты. Мінез-құлық жағдайлар арқылы ашылады. Төтенше жағдайлар мінездің шынайы болмысын паш етеді. Кенеттен және күтпеген бір апат, қара жамылу не дағдарыс, күтпеген бір сырқат не азап, жанды өліммен бетпе-бет әкелетін әлдене — осылар мінездің шынайы ішкі болмысын ашып көрсетеді. Құдай сөзінің уәделеріне шынайы сенімнің бар-жоғы анық көрінетін болады. Жанның рақыммен сүйемелденетіні не сүйемелденбейтіні, шаммен бірге ыдыста майдың бар-жоғы не жоқтығы айқын болады.»</w:t>
      </w:r>
    </w:p>
    <w:p>
      <w:pPr>
        <w:pStyle w:val="ArticleScripture"/>
        <w:jc w:val="left"/>
      </w:pPr>
      <w:r>
        <w:rPr>
          <w:rFonts w:ascii="Times New Roman" w:hAnsi="Times New Roman" w:eastAsia="Times New Roman" w:cs="Times New Roman"/>
        </w:rPr>
        <w:t>«Сынақ кезеңдері баршаға келеді. Құдайдың сынауы мен тексеруі астында біз өзімізді қалай ұстаймыз? Шырақтарымыз сөніп қала ма? әлде оларды әлі де жанып тұрған күйде ұстаймыз ба? Мейірім мен ақиқатқа толы Тұлғамен байланысымыз арқылы біз әрбір төтенше жағдайға дайынбыз ба? Бес дана қыз өз мінез-құлқын бес ақылсыз қызға дарыта алмады. Мінез-құлықты әрқайсымыз жеке тұлға ретінде өзіміз қалыптастыруымыз керек». Review and Herald, October 17, 1895.</w:t>
      </w:r>
    </w:p>
    <w:p>
      <w:pPr>
        <w:pStyle w:val="ArticleBody"/>
        <w:jc w:val="left"/>
      </w:pPr>
      <w:r>
        <w:rPr>
          <w:rFonts w:ascii="Times New Roman" w:hAnsi="Times New Roman" w:eastAsia="Times New Roman" w:cs="Times New Roman"/>
        </w:rPr>
        <w:t>Кернейлер мейрамының жолайрығы келгенде, сенің мінез-құлқың мәңгілікке мөрленеді, сен ту іспетті жоғары көтерілеcің, әрі күнәларың мәңгілікке өшіріледі. Үш саты мөрленудің үш қырын бейнелейді. Түн ортасындағы Айқай хабарының келуі кімдерде май бар екенін және кімдердің күнәлары алынып тасталғандықтан ту іспетті жоғары көтерілетінін айқын көрсетеді. Хабар, іс және мөр — бұлардың бәрі бір жолайрық. Бұл — “жан-ды өліммен бетпе-бет келтіретін” жолайрық, өйткені “күтпеген бір апат” болады. Исламның кернейі сол “күтпеген бір апатты” бейнелейді. Сол сәтте “Міне, Күйеу Жігіт келе жатыр” деген хабар Жексенбілік заңнан бес күн бұрын жарияланады; сол жерде бұл хабар үшінші періштенің қатты дауысына айналады.</w:t>
      </w:r>
    </w:p>
    <w:p>
      <w:pPr>
        <w:pStyle w:val="ArticleBody"/>
        <w:jc w:val="left"/>
      </w:pPr>
      <w:r>
        <w:rPr>
          <w:rFonts w:ascii="Times New Roman" w:hAnsi="Times New Roman" w:eastAsia="Times New Roman" w:cs="Times New Roman"/>
        </w:rPr>
        <w:t>Жолбелгінің үш қадамы жексенбілік заңның қарсаңында бір жүз қырық төрт мыңның мөрленуі мен жоғары көтеріліп шығарылуының айқындаушы құрамдас бөліктері болып табылады. «Кернейлер, көтерілу және сот» деген айқындаушы сынақтың Exeter лагерлік жиналысы арқылы бейнеленгені анық. Татуласу күні мен Елуінші күн мейрамы арасындағы бес күн 1844 жылғы 17 тамызда Exeter лагерлік жиналысы аяқталған уақыттан бастап есік жабылған 1844 жылғы 22 қазанға дейінгі алпыс алты күнді білдіреді. Миллершілер тарихындағы сол алпыс алты күн соңғы күндерді бейнелейді, әрі осы тұрғыдан алғанда, олар бір жүз қырық төрт мыңның Түн ортасындағы айқай хабарының жариялануын бейнелейді.</w:t>
      </w:r>
    </w:p>
    <w:p>
      <w:pPr>
        <w:pStyle w:val="ArticleBody"/>
        <w:jc w:val="left"/>
      </w:pPr>
      <w:r>
        <w:rPr>
          <w:rFonts w:ascii="Times New Roman" w:hAnsi="Times New Roman" w:eastAsia="Times New Roman" w:cs="Times New Roman"/>
        </w:rPr>
        <w:t>Елуінші күн мейрамына дейінгі бес күн Миллершілердің Түн ортасындағы айқай хабарын жариялаған алпыс алты күніне сәйкес келеді; бұл сондай-ақ Мәсіхтің Иерусалимге салтанатты кіруі арқылы да бейнеленген. Үш қадамның біріншісі — кернейлер мейрамы, ол жетінші кернейге, яғни үшінші қасіретке, немесе соңғы күндердегі исламға сәйкес келеді, ал Мәсіхтің салтанатты кіруінің алдында бір есектің босатылуы болды.</w:t>
      </w:r>
    </w:p>
    <w:p>
      <w:pPr>
        <w:pStyle w:val="ArticleBody"/>
        <w:jc w:val="left"/>
      </w:pPr>
      <w:r>
        <w:rPr>
          <w:rFonts w:ascii="Times New Roman" w:hAnsi="Times New Roman" w:eastAsia="Times New Roman" w:cs="Times New Roman"/>
        </w:rPr>
        <w:t>Пайғамбарлық тұрғыдан алғанда, бұл есектің ағытылуы — Түн ортасындағы Айқай болып табылатын салтанатты кірудің басталуын білдіретінін айқындайды. Киелі кітап пайғамбарлығы соңғы күндері Киелі кітап пайғамбарлығындағы алтыншы патшалыққа — жердегі аңға, яғни Америка Құрама Штаттарына — қолданылуға тиіс. Ислам 11 қыркүйектегідей Америка Құрама Штаттарына соққы береді; осылайша Исламның Америка Құрама Штаттарына жасаған елеулі соққысымен Түн ортасындағы Айқайды жариялаудың басталуы белгіленеді, әрі Исламның Америка Құрама Штаттарына жасаған тағы бір елеулі соққысымен Түн ортасындағы Айқайды жариялаудың аяқталуы белгіленеді, өйткені Иса әрдайым бір істің соңын сол істің басымен бейнелеп көрсетеді.</w:t>
      </w:r>
    </w:p>
    <w:p>
      <w:pPr>
        <w:pStyle w:val="ArticleBody"/>
        <w:jc w:val="left"/>
      </w:pPr>
      <w:r>
        <w:rPr>
          <w:rFonts w:ascii="Times New Roman" w:hAnsi="Times New Roman" w:eastAsia="Times New Roman" w:cs="Times New Roman"/>
        </w:rPr>
        <w:t>Елуінші күннің хабары — зор дауыстың хабары, ал зор дауыс — Түн ортасындағы айқай хабарының жай ғана күшейтілген өрбуі. Миллершілдер тарихында Түн ортасындағы айқай 1844 жылғы 22 қазанда есік жабылған кезде аяқталды, ал соңғы күндерде жексенбілік заң тұсында есік жабылғанда ол тағы да аяқталады. Елуінші күнде Петір Жоелдің хабарын жариялады, ал Елуінші күн — Түн ортасындағы айқайдың омега-соңы, сондықтан пайғамбарлық қажеттілік бойынша Түн ортасындағы айқайдың альфа-басы болған Петір де Жоелдің хабарын ұсынуға тиіс. Түн ортасындағы айқай кезінде Петір Елшілердің істері кітабының екінші тарауында, үшінші сағатта жоғарғы бөлмеде болады, содан кейін дәл сол күні тоғызыншы сағатта ол ғибадатханада Жоелдің хабарын жариялап тұрады.</w:t>
      </w:r>
    </w:p>
    <w:p>
      <w:pPr>
        <w:pStyle w:val="ArticleBody"/>
        <w:jc w:val="left"/>
      </w:pPr>
      <w:r>
        <w:rPr>
          <w:rFonts w:ascii="Times New Roman" w:hAnsi="Times New Roman" w:eastAsia="Times New Roman" w:cs="Times New Roman"/>
        </w:rPr>
        <w:t>Петір Елуінші күн мейрамында жүз қырық төрт мыңның рәмізі болып табылады, бұл — Түн ортасындағы айқайдың соңы; әрі ол Түн ортасындағы айқайдың басындағы жүз қырық төрт мыңның да рәмізі болып табылады. Жүз қырық төрт мыңды мөрлеу мен тұрғызу есектің босатылуынан, яғни ислам соққы берген кезде, басталады. Миллериттер Эксетер лагерлік жиналысынан кеткенде, олар хабарды тасқын толқындай алып жүрді; бұл рәміздік түрде сол тәжірибені қайталайтын жүз қырық төрт мыңды бейнелеп көрсетті.</w:t>
      </w:r>
    </w:p>
    <w:p>
      <w:pPr>
        <w:pStyle w:val="ArticleBody"/>
        <w:jc w:val="left"/>
      </w:pPr>
      <w:r>
        <w:rPr>
          <w:rFonts w:ascii="Times New Roman" w:hAnsi="Times New Roman" w:eastAsia="Times New Roman" w:cs="Times New Roman"/>
        </w:rPr>
        <w:t>Бұл қолдану Петірдің Алғашқы өнім мейрамының маусымындағы лакмус және үшінші сынақта Түн ортасы жаршысы хабарын жариялайтындарды бейнелейтінін танығанда неғұрлым салмақты бола түседі. Алғашқы өнім мейрамында Петір үшін үшінші сағат оны жоғарғы бөлмеге орналастырады, ал жоғарғы бөлме сондай-ақ Алғашқы өнім мейрамының алдындағы он күнді де білдіреді. Алғашқы өнім мейрамы маусымының екінші сынағы — іргетастық сынақтан кейін келетін отыз күндік ғибадатхана сынағы. Ғибадатхананың екінші сынағы адалдардан сенім арқылы Ең Қасиетті Орынға кіруді талап етеді; сол жерде олардың күнәлары өшіріліп, сол жерде олар сенім арқылы көктегі орындарда Мәсіхпен бірге отырғызылған. Елшілердің істері кітабы бізге Петірдің Жоел кітабы туралы уағызын жоғарғы бөлмеде үшінші сағатта бастағанын, ал тоғызыншы сағатта оның ғибадатханада болғанын хабарлайды.</w:t>
      </w:r>
    </w:p>
    <w:p>
      <w:pPr>
        <w:pStyle w:val="ArticleScripture"/>
        <w:jc w:val="left"/>
      </w:pPr>
      <w:r>
        <w:rPr>
          <w:rFonts w:ascii="Times New Roman" w:hAnsi="Times New Roman" w:eastAsia="Times New Roman" w:cs="Times New Roman"/>
        </w:rPr>
        <w:t>Бірақ Петір он бірімен бірге орнынан тұрып, дауысын көтеріп, оларға былай деді: Яһудеяның адамдары және Иерусалимде тұратын баршаңыз, мұны біліп алыңыздар да, сөздеріме құлақ салыңыздар: Өйткені бұлар, өздеріңіз ойлағандай, мас емес, себебі қазір күннің тек үшінші сағаты ғана. Бірақ бұл — Жоел пайғамбар арқылы айтылған нәрсе. … Ал Петір мен Жохан тоғызыншы сағат, яғни дұға ету уақытында, бірге ғибадатханаға көтеріліп бара жатты. Елшілердің істері 2:14–16; 3:1.</w:t>
      </w:r>
    </w:p>
    <w:p>
      <w:pPr>
        <w:pStyle w:val="ArticleBody"/>
        <w:jc w:val="left"/>
      </w:pPr>
      <w:r>
        <w:rPr>
          <w:rFonts w:ascii="Times New Roman" w:hAnsi="Times New Roman" w:eastAsia="Times New Roman" w:cs="Times New Roman"/>
        </w:rPr>
        <w:t>Мәсіх үшінші сағатта айқышқа шегеленді, әрі Ол тоғызыншы сағатта қайтыс болды. Оның өлімі, жерленуі және қайта тірілуі — үш сатыдан тұратын бір межелік белгі. Үшінші саты, алғашқы жемістер күні, Елуінші күн мейрамында аяқталатын елу күнді бастайды. Елуінші күндік маусымның альфасында үшінші және тоғызыншы сағат айқын қарама-қарсылықты білдіреді, өйткені Мәсіх үшінші сағатта тірі болды, ал тоғызыншы сағатта өлі еді. Петір үшінші сағатта жоғарғы бөлмеде болды, ал тоғызыншы сағатта ғибадатханада болды.</w:t>
      </w:r>
    </w:p>
    <w:p>
      <w:pPr>
        <w:pStyle w:val="ArticleBody"/>
        <w:jc w:val="left"/>
      </w:pPr>
      <w:r>
        <w:rPr>
          <w:rFonts w:ascii="Times New Roman" w:hAnsi="Times New Roman" w:eastAsia="Times New Roman" w:cs="Times New Roman"/>
        </w:rPr>
        <w:t>Мәсіхтің заманындағы Елуінші күн мейрамының елу қасиетті күні екі мың үш жүз жылдық пайғамбарлықпен тікелей байланысты қасиетті пайғамбарлық кезең еді. Ол әсіресе Даниялдың тоғызыншы тарауындағы яһуди халқына арналған төрт жүз тоқсан жылдың соңғы аптасымен байланысты болды. Мәсіх келісімді бекіткен сол қасиетті апта 1 260 пайғамбарлық күннен тұратын екі тең кезеңге бөлінді. Сол аптаның өзегі айқыш еді. Айқыш үшінші және тоғызыншы сағатты айқындайды, ал Петір де Елуінші күн мейрамында осыны дәл солай көрсетеді. 34-жылы Қайсария Маритимадан Корнелий Петірді алдыртқан кезде, сол қасиетті аптаның ақыры болған сол уақытта, тоғызыншы сағат еді.</w:t>
      </w:r>
    </w:p>
    <w:p>
      <w:pPr>
        <w:pStyle w:val="ArticleScripture"/>
        <w:jc w:val="left"/>
      </w:pPr>
      <w:r>
        <w:rPr>
          <w:rFonts w:ascii="Times New Roman" w:hAnsi="Times New Roman" w:eastAsia="Times New Roman" w:cs="Times New Roman"/>
        </w:rPr>
        <w:t>Қайсарияда Корнилий деген бір адам бар еді, ол Италиялық топ деп аталатын әскер бөлімінің жүзбасысы болатын. Ол бүкіл үйімен бірге Құдайдан қорқатын, тақуа адам еді; халыққа көп садақа беріп, Құдайға үнемі дұға ететін. Күннің тоғызыншы сағаты шамасында ол аянда Құдайдың бір періштесінің өзіне кіріп келіп: «Корнилий!» — дегенін анық көрді. Сонда ол оған қарап, қорқып кетті де: «Не бұйырасыз, Ием?» — деді. Ал ол оған: «Сенің дұғаларың мен садақаларың Құдайдың алдында еске алу үшін жоғары көтерілді. Енді Жоппаға кісілер жіберіп, Петір деп аталатын бір Шимонды шақырт», — деді. Елшілердің істері 10:1–5.</w:t>
      </w:r>
    </w:p>
    <w:p>
      <w:pPr>
        <w:pStyle w:val="ArticleBody"/>
        <w:jc w:val="left"/>
      </w:pPr>
      <w:r>
        <w:rPr>
          <w:rFonts w:ascii="Times New Roman" w:hAnsi="Times New Roman" w:eastAsia="Times New Roman" w:cs="Times New Roman"/>
        </w:rPr>
        <w:t>Келесі күні Петір алтыншы сағат шамасында дұға ету үшін үйдің төбесіне көтерілді.</w:t>
      </w:r>
    </w:p>
    <w:p>
      <w:pPr>
        <w:pStyle w:val="ArticleScripture"/>
        <w:jc w:val="left"/>
      </w:pPr>
      <w:r>
        <w:rPr>
          <w:rFonts w:ascii="Times New Roman" w:hAnsi="Times New Roman" w:eastAsia="Times New Roman" w:cs="Times New Roman"/>
        </w:rPr>
        <w:t>Келесі күні, олар жолмен кетіп, қалаға таяп келгенде, Петір алтыншы сағат шамасында дұға ету үшін үйдің төбесіне көтерілді. Ол қатты ашығып, тамақтанғысы келді. Бірақ ас даярлап жатқанда, ол аян күйіне түсті. Сонда ол көктің ашылғанын және өзіне бір ыдыстың түсіп келе жатқанын көрді; ол төрт бұрышынан байланып, жерге түсіріліп келе жатқан үлкен бір жайма тәрізді еді. Оның ішінде жердегі төрт аяқты жануарлардың неше түрі, жыртқыш аңдар, бауырымен жорғалаушылар және аспан құстары бар еді. Сонда оған: «Тұр, Петір, сой да же», — деген дауыс келді. Бірақ Петір: «Жоқ, Ием; өйткені мен ешқашан арам немесе таза емес деп саналатын еш нәрсе жеген емеспін», — деді. Сонда дауыс оған екінші рет тағы да тіл қатты: «Құдай тазартқанды сен арам деме». Бұл үш рет болды; содан кейін әлгі ыдыс қайтадан көкке көтеріліп алынды. Елшілердің істері 10:9–16.</w:t>
      </w:r>
    </w:p>
    <w:p>
      <w:pPr>
        <w:pStyle w:val="ArticleBody"/>
        <w:jc w:val="left"/>
      </w:pPr>
      <w:r>
        <w:rPr>
          <w:rFonts w:ascii="Times New Roman" w:hAnsi="Times New Roman" w:eastAsia="Times New Roman" w:cs="Times New Roman"/>
        </w:rPr>
        <w:t>Петірдің Қайсарияға келуге шақырылуы тоғызыншы сағатта, Корнелийге тіл қату үшін бір періште келген кезде болады. Корнелий жексенбілік заң кезінде Бабылдан шақырылып шығарылатын Құдайдың өзге балаларын бейнелейді. Жексенбілік заң кезінде келетін періште — Бабылда әлі де қалғандарға қашуды шақыратын Аян кітабының он сегізінші тарауындағы екінші дауыс. Петір — жүз қырық төрт мың, ал Корнелий — Петірге арам хайуандар ретінде көрсетілген он бірінші сағаттағы жұмысшылар. Петір мен Корнелийдің арақатынасы — жүз қырық төрт мыңның ұлы көпшілікпен байланыста айқындалатын Аян кітабының жетінші тарауындағы арақатынас. Петірге үш рет орныңнан тұр, сой да же деп бұйырылды. Жүз қырық төрт мың ретінде Корнелийден келген шақыру — байраққа көтерілу бұйырылатын жер.</w:t>
      </w:r>
    </w:p>
    <w:p>
      <w:pPr>
        <w:pStyle w:val="ArticleBody"/>
        <w:jc w:val="left"/>
      </w:pPr>
      <w:r>
        <w:rPr>
          <w:rFonts w:ascii="Times New Roman" w:hAnsi="Times New Roman" w:eastAsia="Times New Roman" w:cs="Times New Roman"/>
        </w:rPr>
        <w:t>Корнилий Кесария Маритимада, кейде теңіз жағасындағы Кесария деп аталатын жерде тұр. Аянның он жетінші тарауы бізге «сулардың» «халықтар, қалың жұрт, ұлттар және тілдер» екенін хабарлайды. Сулар — Құдайдың шіркеуінен тысқары тұрғандар, әрі Аян кітабында, сондай-ақ Петірдің арам аңдар туралы көрінісінде төрт саны бүкіл әлемді білдіреді. Петірдің көрінісінде төрт түрлі аң бар, және олар төрт бұрышынан ұсталған бір жаймада төмен түсіріледі. Петірдің Корнилиймен арақатынасы Нұх пен кемеге мінген аңдар арқылы да бейнеленеді.</w:t>
      </w:r>
    </w:p>
    <w:p>
      <w:pPr>
        <w:pStyle w:val="ArticleBody"/>
        <w:jc w:val="left"/>
      </w:pPr>
      <w:r>
        <w:rPr>
          <w:rFonts w:ascii="Times New Roman" w:hAnsi="Times New Roman" w:eastAsia="Times New Roman" w:cs="Times New Roman"/>
        </w:rPr>
        <w:t>Петір Жоппада болды; оның мағынасы — «жарқын әрі әсем», өйткені жүз қырық төрт мыңның нышаны ретінде Петір басқа ұлттар үшін жарқын әрі әсем ту болып табылады. Тоғызыншы сағатта басқа ұлттар Систер Уайт сенбі күні, Құдай заңы, үшінші періштенің хабары және соңғы күндердің хабарын бүкіл әлемге алып жүретін миссионерлер деп айқындайтын осы туға оянады. Корнелий теңіз жағасындағы Кесарияда періште тоғызыншы сағатта келгенде осы туға оянды. Сонда Елуінші күн жексенбілік заңы кезіндегі хабар әлемге — теңізге — барады.</w:t>
      </w:r>
    </w:p>
    <w:p>
      <w:pPr>
        <w:pStyle w:val="ArticleBody"/>
        <w:jc w:val="left"/>
      </w:pPr>
      <w:r>
        <w:rPr>
          <w:rFonts w:ascii="Times New Roman" w:hAnsi="Times New Roman" w:eastAsia="Times New Roman" w:cs="Times New Roman"/>
        </w:rPr>
        <w:t>Ту көтеріліп тігілуі сондай-ақ Жаратқан Иенің үйінің таулардан жоғары көтерілумен де бейнеленеді, әрі Петір әсем де жарқын Жоппа қаласының үй төбесінде алтыншы сағатта, тоғызыншы сағаттағы жексенбілік заңның дәл алдында, дұға етіп тұрған еді. Бір жүз қырық төрт мың мөрленген кезде, дүниенің ішіндегі дағдарыс жағдайлары әлі де Бабылда жүрген Құдайдың өзге балаларын нұр іздеуге жетелейді. Олар Жоппадағы үйдің төбесінде отырған Петірді табуға бастап апарылады.</w:t>
      </w:r>
    </w:p>
    <w:p>
      <w:pPr>
        <w:pStyle w:val="ArticleBody"/>
        <w:jc w:val="left"/>
      </w:pPr>
      <w:r>
        <w:rPr>
          <w:rFonts w:ascii="Times New Roman" w:hAnsi="Times New Roman" w:eastAsia="Times New Roman" w:cs="Times New Roman"/>
        </w:rPr>
        <w:t>Петір Матайдың он алтыншы тарауында да Кесария Філіппиде болды. Хермон тауының етегіндегі Кесария Філіппидің теңіз жағасындағы Кесариямен атауы бірдей еді, бірақ олардың арасында айқын айырмашылық болды, өйткені бір қала құрлықта, ал екіншісі теңізде орналасқан. Мәсіхтің үшінші сағатта айқышқа шегеленуі және тоғызыншы сағатта өлуі өмір мен өлімнің айқын қарама-қарсылығын көрсетеді. Петірдің Алғашқы өнім мейрамының үшінші және тоғызыншы сағатындағы жағдайы жоғарғы бөлмеден ғибадатханаға дейінгі айқын қарама-қарсылықты көрсетеді. Құрлықтағы Кесария немесе теңіздегі Кесария үшінші және тоғызыншы сағаттың қажетті пайғамбарлық қарама-қарсылығын бейнелейді, бірақ Петір Кесария Філіппиде болған кезде үшінші сағатқа тікелей сілтеме жоқ. Екі не үш куәліктің айғақтығымен іс бекітіледі, ал айқыштағы үшінші және тоғызыншы сағатта, сондай-ақ Алғашқы өнім мейрамы күні, екі көрініс те бір адамның бейнесімен көрсетілген: Мәсіх тірі кезінде болсын не қабірде болсын, немесе Петір жоғарғы бөлмеде болсын не ғибадатханада болсын.</w:t>
      </w:r>
    </w:p>
    <w:p>
      <w:pPr>
        <w:pStyle w:val="ArticleBody"/>
        <w:jc w:val="left"/>
      </w:pPr>
      <w:r>
        <w:rPr>
          <w:rFonts w:ascii="Times New Roman" w:hAnsi="Times New Roman" w:eastAsia="Times New Roman" w:cs="Times New Roman"/>
        </w:rPr>
        <w:t>Екі Қайсариядағы үшінші және тоғызыншы сағаттың үшінші куәлігі екі жағдайда да басты тұлға ретінде Петірді айқындайды; дәл сол сияқты Елуінші күн кезеңінің басында Мәсіх, ал сол кезеңнің соңында Петір басты тұлға болды. Үшінші сағаттың альфа тұлғасы тоғызыншы сағаттың омега тұлғасымен бірдей, осының өзі Қайсария Філіппінің екі Қайсарияның альфасы екеніне бір куәлік береді. Екінші куәлік — екі қаланың да атауы бірдей, сондықтан басты тұлғаның аты мен қаланың атауы бірдей. Үшінші куәлік — құрлық пен теңіздің қарама-қарсылығы. Петір Қайсария Філіппінде болған кезде, ол үшінші сағат еді. Міне, дәл осы жерде хабар тіпті де салмақтырақ бола түседі.</w:t>
      </w:r>
    </w:p>
    <w:p>
      <w:pPr>
        <w:pStyle w:val="ArticleBody"/>
        <w:jc w:val="left"/>
      </w:pPr>
      <w:r>
        <w:rPr>
          <w:rFonts w:ascii="Times New Roman" w:hAnsi="Times New Roman" w:eastAsia="Times New Roman" w:cs="Times New Roman"/>
        </w:rPr>
        <w:t>Бір атаумен аталатын екі қаланы өзара сәйкестендіру дұрыс, әрі біз дәл соны істеп отырмыз; сонымен қатар, айқыштағы Мәсіхтің және Алғашқы өнім мейрамындағы Петірдің куәлігіне сүйене отырып, қолданылуына үшінші және тоғызыншы сағатты да енгізіп отырмыз. Осы үш желіні бір жерге тоғыстыру арқылы — Мәсіхтің үшінші және тоғызыншы сағатын, Алғашқы өнім мейрамындағы Петірдің үшінші және тоғызыншы сағатын — біз Қайсария Філіппідегі үшінші сағатты орнықтырамыз. Дәл осы пайғамбарлық қисын тоғызыншы сағаттағы Корнелийге, алтыншы сағаттағы Петірге, содан кейін үшінші сағаттағы Қайсария Філіппідегі Петірге де қолданылуға тиіс.</w:t>
      </w:r>
    </w:p>
    <w:p>
      <w:pPr>
        <w:pStyle w:val="ArticleBody"/>
        <w:jc w:val="left"/>
      </w:pPr>
      <w:r>
        <w:rPr>
          <w:rFonts w:ascii="Times New Roman" w:hAnsi="Times New Roman" w:eastAsia="Times New Roman" w:cs="Times New Roman"/>
        </w:rPr>
        <w:t>Петір үш меженің бәрінде де бар; Қорнелий алтыншы және тоғызыншы сағатта Петірмен бірге, бірақ үшінші сағатта Қайсария Філіппісінде емес. Бұл желі өзара байланыстырылған, өйткені әрбір қадам тиісінше үшінші, алтыншы және тоғызыншы сағатқа сәйкес келеді: Қайсария Філіппісінен Иоппаға, одан Қайсария Маритимаға дейін. Екі Қайсарияның да мәдени тамырлары Грекиямен де, Риммен де байланысты болған, бірақ Қайсария Філіппісінің айрықша сипаты — шалғай, тылсым пұтқа табынушылықтың бейнеленуі, ал теңіз жағасындағы Қайсария грек мәдениетін римдік басқарумен ұштастырған сауда және әкімшілік орталық болды. Қайсария Філіппісі шіркеулік саясаттың, ал Қайсария Маритима мемлекеттік саясаттың символы болды.</w:t>
      </w:r>
    </w:p>
    <w:p>
      <w:pPr>
        <w:pStyle w:val="ArticleBody"/>
        <w:jc w:val="left"/>
      </w:pPr>
      <w:r>
        <w:rPr>
          <w:rFonts w:ascii="Times New Roman" w:hAnsi="Times New Roman" w:eastAsia="Times New Roman" w:cs="Times New Roman"/>
        </w:rPr>
        <w:t>Кесариядан Кесарияға дейінгі желіде Иоппия — үш қадамның ортаңғы қадамы. Бұл үш қадам үшінші, алтыншы және тоғызыншы сағаттармен бейнеленеді. Теңіз жағасындағы Кесариядағы тоғызыншы сағат — Ізгі хабар басқа ұлттарға баратын Жексенбілік заң. Одан үш сағат бұрын, алтыншы сағатта, Петір Иоппияда, жарқын да нұр шашқан қалада болады. Одан үш сағат бұрын Петір үшінші сағатта Кернейлер мейрамында болады. Кесариядан Кесарияға дейін — Түн ортасындағы айқай кезеңі. Петір Түн ортасындағы айқайды басынан аяғына дейін жариялайтындарды бейнелейді, өйткені Иса әрдайым бастаманы аяқталумен сәйкестендіреді. Түн ортасындағы айқай Кернейлер мейрамының waymark-ында есектің босатылуынан басталады, сол жерде Петір Жоелдің хабарын жариялап тұр.</w:t>
      </w:r>
    </w:p>
    <w:p>
      <w:pPr>
        <w:pStyle w:val="ArticleBody"/>
        <w:jc w:val="left"/>
      </w:pPr>
      <w:r>
        <w:rPr>
          <w:rFonts w:ascii="Times New Roman" w:hAnsi="Times New Roman" w:eastAsia="Times New Roman" w:cs="Times New Roman"/>
        </w:rPr>
        <w:t>Петір кернейлер мейрамының үш қадамды жолбелгісінде тұр: көтерілу, одан кейін үкім. Матайдың он алтыншы тарауындағы сол жолбелгіде Мәсіхтің кім екендігі туралы мәселе көтеріледі. Петірдің есімі өзгертіледі, әрі Мәсіх Оның шіркеуін осы Жартастың үстіне салатынын мәлімдейді. Ғибадатхана салынған Жартас — іргетас, ал Қайсария Филиппідегі Петір — іргетастық хабар болып табылатын бірінші періштенің хабары. Петір келесі қадамға, Иоппадағы кезеңге жеткенде, қырық күндік бетпе-бет тәлімнің соңында Мәсіх көтерілгендей, өзі де көтеріледі. Көтерілу сондай-ақ құтқарылу тарихының басты туы болып табылатын айқышқа да параллель; ал айқыш екі бөлікке бөлінеді: екі қарақшы, перденің Ең Киелі Орынға қарай жыртылуы, қараңғылық және сағаттар.</w:t>
      </w:r>
    </w:p>
    <w:p>
      <w:pPr>
        <w:pStyle w:val="ArticleScripture"/>
        <w:jc w:val="left"/>
      </w:pPr>
      <w:r>
        <w:rPr>
          <w:rFonts w:ascii="Times New Roman" w:hAnsi="Times New Roman" w:eastAsia="Times New Roman" w:cs="Times New Roman"/>
        </w:rPr>
        <w:t>Алтыншы сағаттан бастап тоғызыншы сағатқа дейін бүкіл жер бетін қараңғылық басты. Ал тоғызыншы сағат шамасында Иса қатты дауыспен: «Ели, Ели, лама сабахтани?» — деп айқайлады; бұл: «Құдайым, Құдайым, Мені неге тастап кеттің?» деген сөз. Матай 27:45, 46.</w:t>
      </w:r>
    </w:p>
    <w:p>
      <w:pPr>
        <w:pStyle w:val="ArticleBody"/>
        <w:jc w:val="left"/>
      </w:pPr>
      <w:r>
        <w:rPr>
          <w:rFonts w:ascii="Times New Roman" w:hAnsi="Times New Roman" w:eastAsia="Times New Roman" w:cs="Times New Roman"/>
        </w:rPr>
        <w:t>Иоппада, алтыншы сағатта, Петір жоғалғандар мен құтқарылғандардың арасындағы, жарық пен қараңғылықтың арасындағы, сондай-ақ Түн ортасындағы айқайдың басталуы мен аяқталуының арасындағы пайғамбарлық бөліну нүктесінде тұр. Сол үзіліс жүз қырық төрт мыңдық Лаодикия қозғалысынан жүз қырық төрт мыңдық Филадельфия қозғалысына өтуді айқындап көрсетеді. Ол Лаодикиялық Жетінші күн адвентистері шіркеуінің толықтай қабылданбай тасталуын белгілейді. Татуласу күні арқылы бейнеленген сол үкімнің жабық есігі Елуінші күн жексенбілік заңының алдында бес күн бұрын келеді. Сол соттың алдында көкке көтерілу, ал одан бұрын керней хабары болады. Осы үш қадам Құдайдың мөрі басылатын межені білдіреді, әрі Түн ортасындағы айқай хабары салтанат құрған шіркеу арқылы Корнилиймен бейнеленгендерге жарияланады.</w:t>
      </w:r>
    </w:p>
    <w:p>
      <w:pPr>
        <w:pStyle w:val="ArticleBody"/>
        <w:jc w:val="left"/>
      </w:pPr>
      <w:r>
        <w:rPr>
          <w:rFonts w:ascii="Times New Roman" w:hAnsi="Times New Roman" w:eastAsia="Times New Roman" w:cs="Times New Roman"/>
        </w:rPr>
        <w:t>Петір Алғашқы өнім мейрамында хабарды жариялайды, ал Алғашқы өнім мейрамы Түн ортасындағы Айқай хабарының аяқталуын белгілейді. Сондықтан пайғамбарлық қажеттілік бойынша Петір Түн ортасындағы Айқай кезеңінің басында да хабарды жариялайды. Басы әрдайым соңын бейнелейді. Петірдің Түн ортасындағы Айқай хабары Исламның есегі босатылып, Америка Құрама Штаттарына шабуыл жасағанда, сондай-ақ жексенбілік заң кезінде қайтадан солай болғанда, құдіретке ие болады. Петірдің Алғашқы өнім мейрамының үшінші және тоғызыншы сағатында хабарды жариялауы Түн ортасындағы Айқайдың басы мен соңын айқындайды.</w:t>
      </w:r>
    </w:p>
    <w:p>
      <w:pPr>
        <w:pStyle w:val="ArticleBody"/>
        <w:jc w:val="left"/>
      </w:pPr>
      <w:r>
        <w:rPr>
          <w:rFonts w:ascii="Times New Roman" w:hAnsi="Times New Roman" w:eastAsia="Times New Roman" w:cs="Times New Roman"/>
        </w:rPr>
        <w:t>Біз қарастырып отырған желіде Мәсіхтің көкке көтерілуімен аяқталатын қырық күн жоғарғы бөлмедегі он күнді де бастайды. Сол он күннің бесінші күнінде Күнәні өтеу күні Исраилдің күнәларының өшірілгенін және шіркеудің өзін даярлағанын айқындайды. Петір Елуінші күн мейрамында жоғарғы бөлмеде үшінші сағатта болды. Жексенбілік заңның тоғызыншы сағатында хабар түн жарымындағы үндеуден қатты айқайға ауысады.</w:t>
      </w:r>
    </w:p>
    <w:p>
      <w:pPr>
        <w:pStyle w:val="ArticleBody"/>
        <w:jc w:val="left"/>
      </w:pPr>
      <w:r>
        <w:rPr>
          <w:rFonts w:ascii="Times New Roman" w:hAnsi="Times New Roman" w:eastAsia="Times New Roman" w:cs="Times New Roman"/>
        </w:rPr>
        <w:t>Петірдің Түн ортасындағы айқай хабарының жариялануы оның үшінші сағатта тұрған кезінде жүзеге асады. Бұл хабар кернейлер мейрамымен, есектің босатылатын уақытымен, сондай-ақ Кесария Филиппимен белгіленген, әрі Кесария Филиппи — Паниумның өзі. Паниум Даниял кітабының он бірінші тарауының он үшінші мен он бесінші аяттарында бейнеленген. Петір Түн ортасындағы айқайдың жариялануының басталуында есек босатылған кезде Америка Құрама Штаттарына жасалатын исламдық соққыны ғана емес, сонымен бір мезгілде жексенбілік заңға алып баратын Паниум шайқасында да тұр. Паниум шайқасы — Америка Құрама Штаттарына жасалатын исламдық соққыға параллель оқиға.</w:t>
      </w:r>
    </w:p>
    <w:p>
      <w:pPr>
        <w:pStyle w:val="ArticleBody"/>
        <w:jc w:val="left"/>
      </w:pPr>
      <w:r>
        <w:rPr>
          <w:rFonts w:ascii="Times New Roman" w:hAnsi="Times New Roman" w:eastAsia="Times New Roman" w:cs="Times New Roman"/>
        </w:rPr>
        <w:t>Осы мәселелерді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Лаодикеялық Жетінші күн адвентистері шіркеуі - Қырық бесінші бөлім</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