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Он екінші саны</w:t>
      </w:r>
    </w:p>
    <w:p>
      <w:pPr>
        <w:pStyle w:val="ArticleSubtitle"/>
        <w:jc w:val="left"/>
      </w:pPr>
      <w:r>
        <w:rPr>
          <w:rFonts w:ascii="Arial" w:hAnsi="Arial" w:eastAsia="Arial" w:cs="Arial"/>
        </w:rPr>
        <w:t>Екі сынақ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Біз Аян кітабының он бірінші мен он үшінші тарауларының арасын қарастыру үдерісіндеміз; осы тарауларда біз бірінші аспанның майдан алаңында өтетін ұлы даудың сынақ мерзімінің соңғы шайқасындағы барлық қарсы тараптарды көреміз. Қарсы тараптар — жүз қырық төрт мыңдықтар және қосалқы күш ретінде Бабылдан шығатын ұлы көпшілік; бұлар Біріккен Ұлттар Ұйымына, Католик шіркеуіне, Америка Құрама Штаттарына және Шайтанның өзіне қарсы тұрады. Жүз қырық төрт мыңдықтар мен ұлы көпшілік — Құдайдың әскері; олар үшінші періштенің хабарын білдіреді, ал соғыстағы екі жақ та Құдайдың үкім әскерімен бетпе-бет келеді; ол үшінші періштемен емес, үшінші қасіретпен бейнеленген.</w:t>
      </w:r>
    </w:p>
    <w:p>
      <w:pPr>
        <w:pStyle w:val="ArticleBody"/>
        <w:jc w:val="left"/>
      </w:pPr>
      <w:r>
        <w:rPr>
          <w:rFonts w:ascii="Times New Roman" w:hAnsi="Times New Roman" w:eastAsia="Times New Roman" w:cs="Times New Roman"/>
        </w:rPr>
        <w:t>2020 жылы республикалық және протестанттық мүйіздердің өлтірілуіне ықпал еткен кейбір сипаттарды айқындау үшін, біз жексенбілік заңнан бастап Михаил орнынан тұрғанға дейінгі, алғашқы аспандағы адамзат шайқасында көрініс табатын пайғамбарлық сипаттарды анықтауға ұмтылып отырмыз. Сол тарихта бүкіл әлем аңға арнап мүсін тұрғызуға мәжбүр етіледі. Ол тарих 2001 жылғы 11 қыркүйектен бастап жуық арада келетін жексенбілік заңға дейінгі Америка Құрама Штаттарының тарихының қайталануы болып табылады; дәл сол жексенбілік заң осы өзара параллель екі тарихты бөліп тұрады. Параллель тарихтар ретінде олардың әрқайсысы екінші тарихқа куәлік болып табылады. Осы тарихтардың бірінде не орын алса, екіншісінде де сол орын алады. Екінші тарих — Аян кітабының он екінші және он үшінші тарауларының назардағы өзегі, әрі біз қазір дерлік аяқталып қалған бірінші тарихқа пайғамбарлық жарық түсіру үшін, екінші куәлікті түсінуді мақсат етеміз.</w:t>
      </w:r>
    </w:p>
    <w:p>
      <w:pPr>
        <w:pStyle w:val="ArticleBody"/>
        <w:jc w:val="left"/>
      </w:pPr>
      <w:r>
        <w:rPr>
          <w:rFonts w:ascii="Times New Roman" w:hAnsi="Times New Roman" w:eastAsia="Times New Roman" w:cs="Times New Roman"/>
        </w:rPr>
        <w:t>Әлемді Армагеддонға бастап баратын үш күш он екінші және он үшінші тарауларда бейнеленген. Әуелі айдаһар күші аталады.</w:t>
      </w:r>
    </w:p>
    <w:p>
      <w:pPr>
        <w:pStyle w:val="ArticleScripture"/>
        <w:jc w:val="left"/>
      </w:pPr>
      <w:r>
        <w:rPr>
          <w:rFonts w:ascii="Times New Roman" w:hAnsi="Times New Roman" w:eastAsia="Times New Roman" w:cs="Times New Roman"/>
        </w:rPr>
        <w:t>Көкте тағы бір ғажайып көрініс пайда болды: міне, жеті басы, он мүйізі бар, бастарында жеті тәжі бар ұлы қызыл айдаһар көрінді. Оның құйрығы көктегі жұлдыздардың үштен бірін іліп әкетіп, оларды жерге лақтырып тастады. Айдаһар босануға таяп қалған әйелдің алдында тұрып, ол босана салысымен оның баласын жалмап қоюға әзір болды. Аян 12:3, 4.</w:t>
      </w:r>
    </w:p>
    <w:p>
      <w:pPr>
        <w:pStyle w:val="ArticleBody"/>
        <w:jc w:val="left"/>
      </w:pPr>
      <w:r>
        <w:rPr>
          <w:rFonts w:ascii="Times New Roman" w:hAnsi="Times New Roman" w:eastAsia="Times New Roman" w:cs="Times New Roman"/>
        </w:rPr>
        <w:t>Уайт ханым бізге осы тараудағы айдаһардың Шайтан екенін, бірақ екінші бір мағынада оның пұтқа табынушы Рим екенін хабарлайды. Шайтан да, пұтқа табынушы Рим де Біріккен Ұлттар Ұйымының бейнесін білдіреді. Аңның он мүйізі Аянның он жетінші тарауындағы он патшаның зұлым одағын бейнелейді. Сол он патша Аянның он жетінші тарауында көрсетілген, әрі сол жерде олар Киелі кітаптағы пайғамбарлықтың жетінші патшалығы ретінде айқындалады. Аң жеті басы мен жеті тәжi бар ретінде бейнеленген, бұл оны Киелі кітаптағы пайғамбарлықтың жетінші патшалығы ретінде белгілейді. Даниялдың екінші тарауында олар рухани Грекия ретінде бейнеленген, сондай-ақ олар Кармил тауының куәлігіндегі Ахаб болып табылады, әрі олар Сексен үшінші Забурдағы он жау болып табылады.</w:t>
      </w:r>
    </w:p>
    <w:p>
      <w:pPr>
        <w:pStyle w:val="ArticleBody"/>
        <w:jc w:val="left"/>
      </w:pPr>
      <w:r>
        <w:rPr>
          <w:rFonts w:ascii="Times New Roman" w:hAnsi="Times New Roman" w:eastAsia="Times New Roman" w:cs="Times New Roman"/>
        </w:rPr>
        <w:t>Аян кітабының он екінші және он үшінші тарауларында айтылған жаудың екінші жердегі билігі — теңізден шығатын аң; оны Уайт апа тікелей католицизм деп айқындайды.</w:t>
      </w:r>
    </w:p>
    <w:p>
      <w:pPr>
        <w:pStyle w:val="ArticleScripture"/>
        <w:jc w:val="left"/>
      </w:pPr>
      <w:r>
        <w:rPr>
          <w:rFonts w:ascii="Times New Roman" w:hAnsi="Times New Roman" w:eastAsia="Times New Roman" w:cs="Times New Roman"/>
        </w:rPr>
        <w:t>Мен теңіздің жағасында тұрдым, сонда теңізден жеті басы мен он мүйізі бар бір мақұлықтың шығып келе жатқанын көрдім; оның он мүйізінің үстінде он тәж, ал бастарының үстінде Құдайға тіл тигізетін аттар бар еді. Мен көрген мақұлық қабыланға ұқсас екен, аяқтары аюдың аяқтарындай, ал аузы арыстанның аузындай еді; айдаһар оған өз күшін, тағы мен зор билігін берді. Сондай-ақ мен оның бір басының өлімші жараланғандай болғанын көрдім; бірақ оның өлімші жарасы жазылып кетті. Бүкіл жер жүзі мақұлыққа таң қалып, оның соңынан ерді. Аян 13:1–3.</w:t>
      </w:r>
    </w:p>
    <w:p>
      <w:pPr>
        <w:pStyle w:val="ArticleBody"/>
        <w:jc w:val="left"/>
      </w:pPr>
      <w:r>
        <w:rPr>
          <w:rFonts w:ascii="Times New Roman" w:hAnsi="Times New Roman" w:eastAsia="Times New Roman" w:cs="Times New Roman"/>
        </w:rPr>
        <w:t>Жохан бірінші аятта теңіз жағасында тұрған еді; сонда ол теңізден көтеріліп келе жатқан бір аңды көреді, содан кейін жерден шығып келе жатқан тағы бір аңды көреді. Уайт ханым Жохан осы екі аңды көрген уақыт 1798 жыл болғанын айқындайды, өйткені дәл сол жылы папалық «күшінен айырылды», осылайша кейіннен жазылатын өлімші жараны қабылдады.</w:t>
      </w:r>
    </w:p>
    <w:p>
      <w:pPr>
        <w:pStyle w:val="ArticleScripture"/>
        <w:jc w:val="left"/>
      </w:pPr>
      <w:r>
        <w:rPr>
          <w:rFonts w:ascii="Times New Roman" w:hAnsi="Times New Roman" w:eastAsia="Times New Roman" w:cs="Times New Roman"/>
        </w:rPr>
        <w:t>«Папалық өз күшінен айырылып, қудалауды тоқтатуға мәжбүр болған кезде, Жохан айдаһардың үнін қайталап, сол бір қатыгез әрі Құдайға тіл тигізуші істі жалғастыру үшін көтеріліп келе жатқан жаңа бір билікті көрді. Шіркеуге және Құдай заңының өзіне қарсы соғыс жүргізетін соңғы осы билік қозы тәрізді мүйіздері бар аң арқылы бейнеленген. Одан бұрынғы аңдар теңізден шыққан еді; ал бұл аң жерден көтерілді, бұл оның бейнелейтін ұлтының — Америка Құрама Штаттарының — бейбіт түрде өрлеуін білдіреді». Signs of the Times, February 8, 1910.</w:t>
      </w:r>
    </w:p>
    <w:p>
      <w:pPr>
        <w:pStyle w:val="ArticleBody"/>
        <w:jc w:val="left"/>
      </w:pPr>
      <w:r>
        <w:rPr>
          <w:rFonts w:ascii="Times New Roman" w:hAnsi="Times New Roman" w:eastAsia="Times New Roman" w:cs="Times New Roman"/>
        </w:rPr>
        <w:t>Жохан теңізден шыққан аңды, яғни папалықты, көрген кезде тарихқа кері көз салады. Тарихқа алға қарай көз тастай отырып, ол жерден шыққан аңды, яғни Америка Құрама Штаттарын, көреді. Теңізден шыққан аңның пайғамбарлық тұрғыдан дәл осылай құрылуының себебі де осы. 1798 жылдан кері қарай қарағанда, Жохан әуелі «жеті бас пен он мүйізді» көреді; бұл тарихтағы папалықтың зор сөздер сөйлеген қуатты мүйізіне орын босату үшін мүйіздердің үшеуі жұлынып тасталған кезеңді білдіреді.</w:t>
      </w:r>
    </w:p>
    <w:p>
      <w:pPr>
        <w:pStyle w:val="ArticleScripture"/>
        <w:jc w:val="left"/>
      </w:pPr>
      <w:r>
        <w:rPr>
          <w:rFonts w:ascii="Times New Roman" w:hAnsi="Times New Roman" w:eastAsia="Times New Roman" w:cs="Times New Roman"/>
        </w:rPr>
        <w:t>Сонда мен төртінші аң туралы ақиқатты білгім келді: ол өзгелерінің бәрінен өзгеше, аса қорқынышты еді; тістері темірден, тырнақтары жезден болатын; ол жалмап, быт-шыт қылып сындырып, қалғанын аяқтарымен таптап тастайтын; Сондай-ақ оның басындағы он мүйіз туралы және көтерілген басқа мүйіз туралы, оның алдында үшеуі құлаған; сол мүйіз туралы, оның көздері бар еді, әрі аса зор сөздер сөйлейтін аузы бар еді; оның кейпі өзге серіктерінен айбындырақ еді. Даниял 7:19, 20.</w:t>
      </w:r>
    </w:p>
    <w:p>
      <w:pPr>
        <w:pStyle w:val="ArticleBody"/>
        <w:jc w:val="left"/>
      </w:pPr>
      <w:r>
        <w:rPr>
          <w:rFonts w:ascii="Times New Roman" w:hAnsi="Times New Roman" w:eastAsia="Times New Roman" w:cs="Times New Roman"/>
        </w:rPr>
        <w:t>Герулдар, остготтар және вандалдардан тұратын сол үш мүйіз аластатылмай тұрып, пұтқа табынушы Рим «он тәжбен» бейнеленген еді. Сол он тәж пұтқа табынушы Римді білдіреді. Содан кейін Жохан Грекияның қабыланын, одан соң Мидия-Парсының аюын, ал содан кейін Бабылдың арыстанын айқындайды.</w:t>
      </w:r>
    </w:p>
    <w:p>
      <w:pPr>
        <w:pStyle w:val="ArticleScripture"/>
        <w:jc w:val="left"/>
      </w:pPr>
      <w:r>
        <w:rPr>
          <w:rFonts w:ascii="Times New Roman" w:hAnsi="Times New Roman" w:eastAsia="Times New Roman" w:cs="Times New Roman"/>
        </w:rPr>
        <w:t>Біріншісі арыстанға ұқсас еді, әрі оның бүркіттің қанаттары бар еді; мен оның қанаттары жұлынып тасталғанша қарап тұрдым, содан кейін ол жерден көтеріліп, адам сияқты екі аяғына тұрғызылды, және оған адамның жүрегі берілді. Міне, екінші бір аң, аюға ұқсас еді; ол бір қырымен көтеріліп тұрды, әрі оның аузында, тістерінің арасында, үш қабырға бар еді; сонда оған былай делінді: Тұр, көп тәнді жалма. Осыдан кейін мен қарап тұрдым, міне, тағы бірі, барысқа ұқсас екен; оның арқасында құстың төрт қанаты бар еді; бұл аңның сондай-ақ төрт басы бар еді, және оған үстемдік берілді. Даниял 7:4–6.</w:t>
      </w:r>
    </w:p>
    <w:p>
      <w:pPr>
        <w:pStyle w:val="ArticleBody"/>
        <w:jc w:val="left"/>
      </w:pPr>
      <w:r>
        <w:rPr>
          <w:rFonts w:ascii="Times New Roman" w:hAnsi="Times New Roman" w:eastAsia="Times New Roman" w:cs="Times New Roman"/>
        </w:rPr>
        <w:t>Католицизмнің бірде-бір элементі христиандық емес, ал теңізден шыққан аң Киелі кітап пайғамбарлығындағы соның алдындағы барлық пұтқа табынушы патшалықтардың қосындысын бейнелейді. Теңізден шыққан аң тарихи реттің кері тәртібімен көрсетілген, өйткені Жохан тарихқа кері көз салып тұр. Ол әуелі үш мүйіз жойылғаннан кейін орнаған билікті — папалықты — көрді. Содан кейін ол он тәжді он мүйізді — пұтқа табынушы Римді — көрді. Одан соң ол қабыланды — Грекияны — көрді. Содан кейін ол аюды — Мидия-Парсыны — көрді. Сосын ол арыстанды — Бабылды — көрді. Теңізден шыққан аңның сипаттамасы өзінен бұрынғы пұтқа табынушы патшалықтардың әрқайсысының элементтерінен тұрады, әрі бұл сипаттама папалықтың Киелі кітап тарихында болған пұтқа табынушылықтың әрбір түрінің қоспасы екенін айқындайды. Католицизмнің бірде-бір элементі христиандық емес. Католицизмдегі христиандық болып көрінуі мүмкін қандай да бір нәрсенің бәрі — жалған.</w:t>
      </w:r>
    </w:p>
    <w:p>
      <w:pPr>
        <w:pStyle w:val="ArticleBody"/>
        <w:jc w:val="left"/>
      </w:pPr>
      <w:r>
        <w:rPr>
          <w:rFonts w:ascii="Times New Roman" w:hAnsi="Times New Roman" w:eastAsia="Times New Roman" w:cs="Times New Roman"/>
        </w:rPr>
        <w:t>Кармел тауында Ілияс Езабелдің пайғамбарларымен және оның діннен тайған күйеуімен шайқасқан кезде, Езабел Самариядағы өз үйінде болатын. Екі мүйізі бар жер аңының тарихы барысында Тирдің жезөкшесі ұмыт қалады. Езабел әрдайым көзден таса болады, әрі Аян кітабының он екінші және он үшінші тарауларында дүние оның соңынан таңырқай ерсе де, ол Біріккен Ұлттар Ұйымы, Америка Құрама Штаттары және Шайтан сияқты көктерде таңырқап қаралатын ғажайып ретінде бейнеленбейді. Ол Самариядағы—Рим қаласындағы—өзінің басқару орталығында болады.</w:t>
      </w:r>
    </w:p>
    <w:p>
      <w:pPr>
        <w:pStyle w:val="ArticleBody"/>
        <w:jc w:val="left"/>
      </w:pPr>
      <w:r>
        <w:rPr>
          <w:rFonts w:ascii="Times New Roman" w:hAnsi="Times New Roman" w:eastAsia="Times New Roman" w:cs="Times New Roman"/>
        </w:rPr>
        <w:t>Жердегі аңның тарихында бүкіл әлем үшін аң бейнесіне қатысты сыналатын сынақ айқындалады. Бұл сынақ бірінші аспанның соғысы кезінде өтеді. Дәл осыны біз осы тұста қарастырғымыз келеді. Енді біз қарастыратын аяттарда «ол» деген сөздің орнына Америка Құрама Штаттарын қоямын.</w:t>
      </w:r>
    </w:p>
    <w:p>
      <w:pPr>
        <w:pStyle w:val="ArticleScripture"/>
        <w:jc w:val="left"/>
      </w:pPr>
      <w:r>
        <w:rPr>
          <w:rFonts w:ascii="Times New Roman" w:hAnsi="Times New Roman" w:eastAsia="Times New Roman" w:cs="Times New Roman"/>
        </w:rPr>
        <w:t>Содан кейін мен жерден шығып келе жатқан басқа бір аңды көрдім; әрі Америка Құрама Штаттарының қозыға ұқсас екі мүйізі бар еді, бірақ Америка Құрама Штаттары айдаһарша сөйледі. Америка Құрама Штаттары оның алдында бірінші аңның бүкіл билігін жүзеге асырады да, жерді және онда тұратындарды өлімші жарасы жазылған бірінші аңға табынуға мәжбүр етеді. Сондай-ақ Америка Құрама Штаттары зор кереметтер көрсетеді, тіпті адамдардың көз алдында көктен жерге от түсіреді. Әрі Америка Құрама Штаттарына аңның алдында көрсетуге билік берілген сол кереметтер арқылы жерде тұратындарды алдайды да, жерде тұратындарға қылыштан жараланып, бірақ тірі қалған аңға арнап оның мүсінін жасауды айтады. Және [Америка Құрама Штаттарына] аңның мүсініне жан бітіруге билік берілді, сонда аңның мүсіні сөйлейтін болып, аңның мүсініне табынбайтындардың бәрін өлтіруге себеп болады. Сондай-ақ Америка Құрама Штаттары бәріне — кішілер мен ұлыларға, байлар мен кедейлерге, еріктілер мен құлдарға — оң қолына немесе маңдайына таңба салғызады; әрі сол таңбасы, не аңның аты, не оның атының саны жоқ ешкім сатып та, сата да алмайтындай етеді. Аян 13:11–17.</w:t>
      </w:r>
    </w:p>
    <w:p>
      <w:pPr>
        <w:pStyle w:val="ArticleBody"/>
        <w:jc w:val="left"/>
      </w:pPr>
      <w:r>
        <w:rPr>
          <w:rFonts w:ascii="Times New Roman" w:hAnsi="Times New Roman" w:eastAsia="Times New Roman" w:cs="Times New Roman"/>
        </w:rPr>
        <w:t>Аян кітабының он үшінші тарауында пұтқа табынушы Римнің айдаһары папалықты жердің тағына отырғызғанда, оған үш нәрсе берді.</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әрі айдаһар оған өз күшін, тағын және зор билігін берді. Аян 13:2.</w:t>
      </w:r>
    </w:p>
    <w:p>
      <w:pPr>
        <w:pStyle w:val="ArticleBody"/>
        <w:jc w:val="left"/>
      </w:pPr>
      <w:r>
        <w:rPr>
          <w:rFonts w:ascii="Times New Roman" w:hAnsi="Times New Roman" w:eastAsia="Times New Roman" w:cs="Times New Roman"/>
        </w:rPr>
        <w:t>Пұтқа табынушы Римді бейнелейтін он патша (сол онның ішіндегі басты патша ретінде Ахаб арқылы бейнеленген Франция) папалыққа үш нәрсе берді: күш, тақты және билікті. Император Константин батыстағы Рим қаласынан астананы шығысқа көшіріп, 330 жылы Константинопольді Рим империясының жаңа астанасы еткен кезде, пұтқа табынушы Рим сол кезде Рим шіркеуіне өз «тағын» берді.</w:t>
      </w:r>
    </w:p>
    <w:p>
      <w:pPr>
        <w:pStyle w:val="ArticleBody"/>
        <w:jc w:val="left"/>
      </w:pPr>
      <w:r>
        <w:rPr>
          <w:rFonts w:ascii="Times New Roman" w:hAnsi="Times New Roman" w:eastAsia="Times New Roman" w:cs="Times New Roman"/>
        </w:rPr>
        <w:t>Франктердің (Францияның) патшасы Хлодвиг 496 жылы католик дініне кіріп, папалықтың жер бетіндегі таққа көтерілуіне қарсылық көрсетіп келген күштерге қарсы соғыс жүргізе бастағанда, пұтқа табынушы Рим сол кезде папалыққа өзінің «күшін» берді.</w:t>
      </w:r>
    </w:p>
    <w:p>
      <w:pPr>
        <w:pStyle w:val="ArticleBody"/>
        <w:jc w:val="left"/>
      </w:pPr>
      <w:r>
        <w:rPr>
          <w:rFonts w:ascii="Times New Roman" w:hAnsi="Times New Roman" w:eastAsia="Times New Roman" w:cs="Times New Roman"/>
        </w:rPr>
        <w:t>533 жылы Юстиниан Рим шіркеуін барлық шіркеулердің басшысы, сондай-ақ еретиктерді түзетуші деп айқындаған жарлық шығарды. Сол сәтте пұтқа табынушы Римнің билігі папалыққа берілген еді.</w:t>
      </w:r>
    </w:p>
    <w:p>
      <w:pPr>
        <w:pStyle w:val="ArticleBody"/>
        <w:jc w:val="left"/>
      </w:pPr>
      <w:r>
        <w:rPr>
          <w:rFonts w:ascii="Times New Roman" w:hAnsi="Times New Roman" w:eastAsia="Times New Roman" w:cs="Times New Roman"/>
        </w:rPr>
        <w:t>Он екінші аятта: «[Америка Құрама Штаттары] оның алдында бірінші аңның бүкіл билігін жүзеге асырады» делінген. Папалық жүзеге асырған билік өзінің әскери және экономикалық қуатын папалыққа арнаған Хлодвиг арқылы бейнеленеді. Міне, сондықтан католицизм Хлодвигті «Католик шіркеуінің тұңғышы», ал Францияны «Католик шіркеуінің үлкен қызы» деп атайды. Америка Құрама Штаттары 496 жылы Хлодвиг бастап берген сол лас істі папалық үшін дәл солай атқаратын болады.</w:t>
      </w:r>
    </w:p>
    <w:p>
      <w:pPr>
        <w:pStyle w:val="ArticleBody"/>
        <w:jc w:val="left"/>
      </w:pPr>
      <w:r>
        <w:rPr>
          <w:rFonts w:ascii="Times New Roman" w:hAnsi="Times New Roman" w:eastAsia="Times New Roman" w:cs="Times New Roman"/>
        </w:rPr>
        <w:t>Америка Құрама Штаттарының билігі «жерді және онда тұратындарды өлімші жарасы жазылған алғашқы аңға табындыру» үшін қолданылатын болады. Америка Құрама Штаттары жексенбіні демалыс күні ретінде қабылдату үшін өзінің әскери және экономикалық күшін бүкіл әлемге ықпал етуге жұмсайды. Тирдің жезөкше әйелі әуелі жуық арада шығатын жексенбілік заң кезінде жердегі аңмен азғындық жасайды, содан кейін барып жердің барлық өзге патшаларымен азғындық жасауға шығады.</w:t>
      </w:r>
    </w:p>
    <w:p>
      <w:pPr>
        <w:pStyle w:val="ArticleBody"/>
        <w:jc w:val="left"/>
      </w:pPr>
      <w:r>
        <w:rPr>
          <w:rFonts w:ascii="Times New Roman" w:hAnsi="Times New Roman" w:eastAsia="Times New Roman" w:cs="Times New Roman"/>
        </w:rPr>
        <w:t>Он үшінші аятта: «[Америка Құрама Штаттары] ұлы ғажайыптар жасап, тіпті адамдардың көз алдында көктен жерге от түсіреді» делінген. От киелі емес хабарды бейнелейді. Елуінші күн мейрамындағы от тілдері киелі хабарды бейнеледі; ол хабар бүкіл әлемге жеткізіле алатындай қабілетпен қатар жүрді. Америка Құрама Штаттары көктен жерге түсіретін сол от та әрбір ұлтқа және әрбір тілге әсер ететін болады.</w:t>
      </w:r>
    </w:p>
    <w:p>
      <w:pPr>
        <w:pStyle w:val="ArticleBody"/>
        <w:jc w:val="left"/>
      </w:pPr>
      <w:r>
        <w:rPr>
          <w:rFonts w:ascii="Times New Roman" w:hAnsi="Times New Roman" w:eastAsia="Times New Roman" w:cs="Times New Roman"/>
        </w:rPr>
        <w:t>Он төртінші аятта Америка Құрама Штаттары «жер бетінде тұрушыларды, аңның алдында көрсетуге [Америка Құрама Штаттарына] билік берілген кереметтер арқылы алдайды; жер бетінде тұрушыларға: семсерден жараланып, бірақ тірі қалған аңға бір мүсін жасасын»,— деп айтылады. Америка Құрама Штаттары дүниені алдау үшін қолданатын алдау алдыңғы аятта көктен түскен от арқылы бейнеленген. Көктен түскен от кереметтер тудырады, ал сол кереметтерді Америка Құрама Штаттары дүниеге қауым мен мемлекеттің қосылуынан тұратын, әрі бұл қатынаста қауым үстемдік ететін бір дүниежүзілік үкімет орнатуды бұйыру үшін қолданады.</w:t>
      </w:r>
    </w:p>
    <w:p>
      <w:pPr>
        <w:pStyle w:val="ArticleBody"/>
        <w:jc w:val="left"/>
      </w:pPr>
      <w:r>
        <w:rPr>
          <w:rFonts w:ascii="Times New Roman" w:hAnsi="Times New Roman" w:eastAsia="Times New Roman" w:cs="Times New Roman"/>
        </w:rPr>
        <w:t>Ілияс көтерілген кезде Ахаб пен Езабелдің қарым-қатынасы осыны бейнеледі. Қармел тауындағы Ілиястың шайқасы 1840 жылдан 1844 жылға дейінгі бірінші періштенің қозғалысы барысында Америка Құрама Штаттарының бастау кезеңінде орындалды; оның мақсаты протестантизмнің шынайы пайғамбарын протестантизмнің барлық жалған пайғамбарларынан ажырату еді.</w:t>
      </w:r>
    </w:p>
    <w:p>
      <w:pPr>
        <w:pStyle w:val="ArticleBody"/>
        <w:jc w:val="left"/>
      </w:pPr>
      <w:r>
        <w:rPr>
          <w:rFonts w:ascii="Times New Roman" w:hAnsi="Times New Roman" w:eastAsia="Times New Roman" w:cs="Times New Roman"/>
        </w:rPr>
        <w:t>Бұл Америка Құрама Штаттарының ақыры кезінде, 2001 жылғы 11 қыркүйекте басталып, таяу арада келетін жексенбілік заңмен аяқталатын аңның мүсінінің құрылу сынағы барысында, қайтадан орындалады.</w:t>
      </w:r>
    </w:p>
    <w:p>
      <w:pPr>
        <w:pStyle w:val="ArticleBody"/>
        <w:jc w:val="left"/>
      </w:pPr>
      <w:r>
        <w:rPr>
          <w:rFonts w:ascii="Times New Roman" w:hAnsi="Times New Roman" w:eastAsia="Times New Roman" w:cs="Times New Roman"/>
        </w:rPr>
        <w:t>Ілиястың кемелді орындалуы Жаратқан Иенің ұлы да үрейлі күніне дейін жүзеге асады; бұл — соңғы жеті пәле. Сондықтан Кармил тауы, Ілияс, Ахаб және Езебел Америка Құрама Штаттарының бүкіл жер шарын Католик шіркеуі билеп отырған Біріккен Ұлттар Ұйымының бір дүниежүзілік үкіметін қабылдауға мәжбүрлейтін ісінде бейнеленеді. Америка Құрама Штаттары бұл әрекетті өзінің әскери қуаты, экономикалық күші және өзі бағыттап, бақылап отырған, бүкіләлемдік тордың «ақпараттық супермагистралі» деп аталатын жемқор, еліктіргіш байланыс құралдары арқылы жүзеге асырады.</w:t>
      </w:r>
    </w:p>
    <w:p>
      <w:pPr>
        <w:pStyle w:val="ArticleBody"/>
        <w:jc w:val="left"/>
      </w:pPr>
      <w:r>
        <w:rPr>
          <w:rFonts w:ascii="Times New Roman" w:hAnsi="Times New Roman" w:eastAsia="Times New Roman" w:cs="Times New Roman"/>
        </w:rPr>
        <w:t>Он бесінші аятта бізге былай деп хабарланады: «[Америка Құрама Штаттарына] аңның мүсініне жан бітіруге билік берілді, сонда аңның мүсіні сөйлейтін болды, әрі аңның мүсініне табынбайтындардың барлығы өлтірілсін деп әмір ететін болды». Демек, сол кезде Біріккен Ұлттар Ұйымының басты патшасын бейнелеген Америка Құрама Штаттарының әскери құдіреті арқылы төнген өлім қаупі Біріккен Ұлттар Ұйымының бір дүниежүзілік үкіметіне сөйлеуге күш береді. Сөйлеу әрекеті заң шығарушы және сот билігі арқылы жүзеге асырылады. Біріккен Ұлттар Ұйымының заң шығарушы тармағы Нью-Йоркте, ал Біріккен Ұлттар Ұйымының сот тармағы Нидерландтағы Гаагада орналасқан. Гаага Ескі Дүниені, ал Нью-Йорк Жаңа Дүниені білдіреді. Америка Құрама Штаттары да, Нидерланд та өткен тарихында бостандық пен еркіндіктің басты қорғаушылары ретінде ерекшеленді, бірақ екеуі де өздерінің тиісті тарихтарын — айдаһарша сөйлеп — аяқтайды.</w:t>
      </w:r>
    </w:p>
    <w:p>
      <w:pPr>
        <w:pStyle w:val="ArticleScripture"/>
        <w:jc w:val="left"/>
      </w:pPr>
      <w:r>
        <w:rPr>
          <w:rFonts w:ascii="Times New Roman" w:hAnsi="Times New Roman" w:eastAsia="Times New Roman" w:cs="Times New Roman"/>
        </w:rPr>
        <w:t>«Сенбі күні бүкіл христиан әлемінде даудың айрықша нүктесіне айналып, діни және зайырлы билік жексенбіні ұстануды күштеп енгізу үшін біріккен кезде, аз ғана азшылықтың көпшіліктің талабына көнуден табанды түрде бас тартуы оларды жұрттың бәрінің жеккөрушілігінің нысанасына айналдырады.... ақырында төртінші өсиеттің сенбісін қасиетті тұтатындарға қарсы жарлық шығарылып, олар ең ауыр жазаға лайық деп жарияланады және белгілі бір уақыт өткен соң халыққа оларды өлтіруге ерік беріледі. Ескі Дүниедегі римшілдік пен Жаңа Дүниедегі жолдан тайған протестантизм Құдайдың барлық өсиеттерін құрметтейтіндерге қатысты осындай жолды ұстанатын болады.</w:t>
      </w:r>
    </w:p>
    <w:p>
      <w:pPr>
        <w:pStyle w:val="ArticleScripture"/>
        <w:jc w:val="left"/>
      </w:pPr>
      <w:r>
        <w:rPr>
          <w:rFonts w:ascii="Times New Roman" w:hAnsi="Times New Roman" w:eastAsia="Times New Roman" w:cs="Times New Roman"/>
        </w:rPr>
        <w:t>«Сонда Құдай халқы пайғамбар Жақыптың күйзеліс уақыты деп сипаттаған азап пен қайғы-қасірет көріністеріне түседі». Ұлы күрес, 615, 616.</w:t>
      </w:r>
    </w:p>
    <w:p>
      <w:pPr>
        <w:pStyle w:val="ArticleBody"/>
        <w:jc w:val="left"/>
      </w:pPr>
      <w:r>
        <w:rPr>
          <w:rFonts w:ascii="Times New Roman" w:hAnsi="Times New Roman" w:eastAsia="Times New Roman" w:cs="Times New Roman"/>
        </w:rPr>
        <w:t>Он алтыншы және он жетінші аяттарда, аңның мүсіні орнатылып, сөйлеуге күш алғаннан кейін, “[Америка Құрама Штаттары] кішіні де, ұлыны да, байды да, кедейді де, еріктіні де, құлды да — бәріне оң қолына немесе маңдайына таңба салдыруға мәжбүр етеді; сондықтан аңның таңбасы, немесе оның аты, немесе оның атының саны бар адамнан басқа ешкім сатып ала да, сата да алмайды.”</w:t>
      </w:r>
    </w:p>
    <w:p>
      <w:pPr>
        <w:pStyle w:val="ArticleBody"/>
        <w:jc w:val="left"/>
      </w:pPr>
      <w:r>
        <w:rPr>
          <w:rFonts w:ascii="Times New Roman" w:hAnsi="Times New Roman" w:eastAsia="Times New Roman" w:cs="Times New Roman"/>
        </w:rPr>
        <w:t>Аңның мүсінінің қалыптасуы — аңның таңбасының сынағынан бұрын келетін сынақ. Егер біз аңның мүсінінің қалыптасуы бейнелейтін сынақтан өтпесек, аңның таңбасының сынағынан да өте алмаймыз. Бұлар — екі түрлі сынақ, әрі бұлар — екі түрлі сипаттағы сынақтар.</w:t>
      </w:r>
    </w:p>
    <w:p>
      <w:pPr>
        <w:pStyle w:val="ArticleBody"/>
        <w:jc w:val="left"/>
      </w:pPr>
      <w:r>
        <w:rPr>
          <w:rFonts w:ascii="Times New Roman" w:hAnsi="Times New Roman" w:eastAsia="Times New Roman" w:cs="Times New Roman"/>
        </w:rPr>
        <w:t>2001 жылғы 11 қыркүйекте басталған аңның бейнесінің қалыптасуы — сынақ мерзімінің жабылуы таяп қалғанын білдіретін пайғамбарлық ескерту. Бұл — Ілиястың хабары, ол Кармил тауының көкжиекте жақын тұрғанын және соңғы үндеу берілерден бұрын Құдай халқы мінездің майын, Киелі Рухтың майын және Түн ортасындағы айқай хабарының майын қамтамасыз етіп алуы керектігін айқындайды. Олар оянып шығуы керек, сонда Ілияс оларға: «Екі түрлі пікірдің арасында қашанға дейін теңселіп жүресіңдер?» — деп сұрағанда, тілсіз қалмайтын болады; өйткені сол кезде тілсіз қалу — аңның таңбасын қабылдау деген сөз. Аңның бейнесі сынағы, дәл Миллериттердің хабары соттың ашылуын жариялағаны сияқты, соттың жабылуын жариялайтын хабарды түсіну ісін бейнелейді.</w:t>
      </w:r>
    </w:p>
    <w:p>
      <w:pPr>
        <w:pStyle w:val="ArticleBody"/>
        <w:jc w:val="left"/>
      </w:pPr>
      <w:r>
        <w:rPr>
          <w:rFonts w:ascii="Times New Roman" w:hAnsi="Times New Roman" w:eastAsia="Times New Roman" w:cs="Times New Roman"/>
        </w:rPr>
        <w:t>Аңның таңбасы сынағы ешбір таңдауды қамтымайды, өйткені онда сынақ мерзімінің ешбір элементі жоқ. Ол — уақыт кезеңі емес, уақыттың бір нүктесі. Ол — дағдарыс, сондықтан ол жексенбілік заң кезінде Ахабтың тарапынан Кармил тауына шақырылған сол исраилдіктердің мінез-құлқын айқындайтын лакмус сынағы болып табылады. Сонда олар бұған дейінгі уақыт кезеңі ішінде қалыптастырған мінез-құлқын көрсетеді; бұл кезең пайғамбарлық тұрғыдан аңның мүсіні сынағы деп аталады.</w:t>
      </w:r>
    </w:p>
    <w:p>
      <w:pPr>
        <w:pStyle w:val="ArticleScripture"/>
        <w:jc w:val="left"/>
      </w:pPr>
      <w:r>
        <w:rPr>
          <w:rFonts w:ascii="Times New Roman" w:hAnsi="Times New Roman" w:eastAsia="Times New Roman" w:cs="Times New Roman"/>
        </w:rPr>
        <w:t>Сондықтан Киелі Рух былай дейді: «Бүгін, егер Оның даусын еститін болсаңдар, жүректеріңді қасарыстырмаңдар, шөлдегі азғыру күні, наразылық кезіндегідей; сол жерде ата-бабаларың Мені сынап, тексеріп, қырық жыл бойы істерімді көрді. Сондықтан Мен сол ұрпаққа налып, былай дедім: “Олар әрдайым жүректерінде адасады, Менің жолдарымды таныған жоқ”. Сондықтан қаһарымда ант етіп айттым: “Олар Менің тыныштығыма кірмейді”». Ендеше, бауырластар, абай болыңдар: араларыңдағы ешкімде тірі Құдайдан бездіретін сенімсіздіктің зұлым жүрегі болып жүрмесін. Қайта, «Бүгін» деп аталатын осы уақыт тұрғанда, араларыңдағы ешкім күнәнің алдамшылығынан қатайып кетпеуі үшін, бір-біріңді күн сайын жігерлендіріңдер. Өйткені біз, егер үміт артқан батылдығымыздың бастауын ақырына дейін берік ұстасақ, Мәсіхке ортақтас болғандармыз. Сондықтан былай делінген: «Бүгін, егер Оның даусын еститін болсаңдар, жүректеріңді қасарыстырмаңдар, наразылық кезіндегідей». Еврейлерге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Он екінші саны</dc:title>
  <dc:subject>Екі сынақ</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