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លេខមួយរយដប់បី</w:t>
      </w:r>
    </w:p>
    <w:p>
      <w:pPr>
        <w:pStyle w:val="ArticleSubtitle"/>
        <w:jc w:val="left"/>
      </w:pPr>
      <w:r>
        <w:rPr>
          <w:rFonts w:ascii="Leelawadee UI" w:hAnsi="Leelawadee UI" w:eastAsia="Leelawadee UI" w:cs="Leelawadee UI"/>
        </w:rPr>
        <w:t>ការបើកសម្ដែងអំពីការអនុវត្តបីជាន់នៃទំនាយ៖ ការយល់ដឹងអំពីសារៈសំខាន់នៃថ្ងៃទី១១ ខែកញ្ញា ឆ្នាំ២០០១ ក្នុងបរិបទព្រះគម្ពីរ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2024-03-03</w:t>
      </w:r>
    </w:p>
    <w:p>
      <w:pPr>
        <w:pStyle w:val="ArticleBody"/>
        <w:jc w:val="left"/>
      </w:pPr>
      <w:r>
        <w:rPr>
          <w:rFonts w:ascii="Leelawadee UI" w:hAnsi="Leelawadee UI" w:eastAsia="Leelawadee UI" w:cs="Leelawadee UI"/>
        </w:rPr>
        <w:t>នៅពេលដែលព្រះអម្ចាស់បានដឹកនាំប្រជាជនរបស់ទ្រង់ក្នុងគ្រាចុងក្រោយ ឲ្យត្រឡប់ទៅកាន់ «ផ្លូវបុរាណ» របស់យេរេមា នៅថ្ងៃទី 11 ខែកញ្ញា ឆ្នាំ 2001 ទ្រង់បានកំណត់រួចហើយនូវច្បាប់នៃការអនុវត្តទំនាយបីស្រទាប់។</w:t>
      </w:r>
    </w:p>
    <w:p>
      <w:pPr>
        <w:pStyle w:val="ArticleScripture"/>
        <w:jc w:val="left"/>
      </w:pPr>
      <w:r>
        <w:rPr>
          <w:rFonts w:ascii="Leelawadee UI" w:hAnsi="Leelawadee UI" w:eastAsia="Leelawadee UI" w:cs="Leelawadee UI"/>
        </w:rPr>
        <w:t>ដូច្នេះ ព្រះអម្ចាស់មានព្រះបន្ទូលថា៖ «ចូរឈរនៅតាមផ្លូវទាំងឡាយ ហើយមើល ហើយសួររកផ្លូវបុរាណទាំងឡាយ ថា ផ្លូវល្អនៅឯណា ហើយចូរដើរនៅក្នុងផ្លូវនោះ នោះអ្នករាល់គ្នានឹងរកបានសេចក្ដីសម្រាកសម្រាប់ព្រលឹងរបស់អ្នករាល់គ្នា។ ប៉ុន្តែពួកគេបាននិយាយថា យើងនឹងមិនដើរនៅក្នុងផ្លូវនោះទេ។ ម្យ៉ាងទៀត យើងបានតាំងអ្នកយាមលើអ្នករាល់គ្នា ដោយនិយាយថា ចូរស្ដាប់សំឡេងត្រែ។ ប៉ុន្តែពួកគេបាននិយាយថា យើងនឹងមិនស្ដាប់ទេ»។ យេរេមា ៦៖១៦, ១៧។</w:t>
      </w:r>
    </w:p>
    <w:p>
      <w:pPr>
        <w:pStyle w:val="ArticleBody"/>
        <w:jc w:val="left"/>
      </w:pPr>
      <w:r>
        <w:rPr>
          <w:rFonts w:ascii="Leelawadee UI" w:hAnsi="Leelawadee UI" w:eastAsia="Leelawadee UI" w:cs="Leelawadee UI"/>
        </w:rPr>
        <w:t>នៅពេលដែលព្រះអម្ចាស់បាននាំរាស្ត្ររបស់ទ្រង់ត្រឡប់ទៅកាន់ផ្លូវបុរាណវិញ នោះពួកគេនឹងបានឃើញការសម្រាក (ភ្លៀងចុងក្រោយ) ហើយនៅពេលនោះ ពួកអ្នកយាមក៏ត្រូវបានប្រទានសារនៃត្រែផងដែរ។ បណ្តាព្យាការីទាំងអស់បានកំណត់អត្តសញ្ញាណយ៉ាងពេញលេញបំផុតអំពីចុងបញ្ចប់នៃថ្ងៃចុងក្រោយ ដូច្នេះ សារនៃត្រែនៅថ្ងៃចុងក្រោយ នឹងជាត្រែចុងក្រោយបំផុត គឺជាត្រែទីប្រាំពីរ ដែលជាវេទនាទីបី។</w:t>
      </w:r>
    </w:p>
    <w:p>
      <w:pPr>
        <w:pStyle w:val="ArticleBody"/>
        <w:jc w:val="left"/>
      </w:pPr>
      <w:r>
        <w:rPr>
          <w:rFonts w:ascii="Leelawadee UI" w:hAnsi="Leelawadee UI" w:eastAsia="Leelawadee UI" w:cs="Leelawadee UI"/>
        </w:rPr>
        <w:t>នៅពេលដែលប្រជាជនរបស់ព្រះអង្គនៅថ្ងៃចុងក្រោយ បានចាប់ផ្ដើមដើរនៅក្នុងផ្លូវបុរាណ វាត្រូវបានទទួលស្គាល់ថា លក្ខណៈសម្គាល់នៃវេទនាទីមួយ បានកំណត់អត្តសញ្ញាណមេដឹកនាំប្រវត្តិសាស្ត្រនិមិត្តរូបជាក់លាក់មួយ (Mohammed) ហើយវេទនាទីពីរ ក៏បានធ្វើដូចគ្នានោះដែរ (Osman)។ គេបានរកឃើញថា ត្រែទាំងបួនដំបូងនីមួយៗ ក៏មានមេដឹកនាំនិមិត្តរូបជាក់លាក់សម្រាប់កំណត់អត្តសញ្ញាណត្រែនោះផងដែរ ហើយបន្ទាប់មក គេក៏បានទទួលស្គាល់ថា Osama bin Laden គឺជាមេដឹកនាំនិមិត្តរូបនៃវេទនាទីបី។</w:t>
      </w:r>
    </w:p>
    <w:p>
      <w:pPr>
        <w:pStyle w:val="ArticleBody"/>
        <w:jc w:val="left"/>
      </w:pPr>
      <w:r>
        <w:rPr>
          <w:rFonts w:ascii="Leelawadee UI" w:hAnsi="Leelawadee UI" w:eastAsia="Leelawadee UI" w:cs="Leelawadee UI"/>
        </w:rPr>
        <w:t>ម៉ូហាំម៉ែត ត្រូវបានភ្ជាប់ជាមួយនឹងអារ៉ាប៊ី ហើយ អូស្មាន គឺជានិមិត្តសញ្ញានៃចក្រភពអូតូម៉ង់នៅក្នុងប្រទេសតួកគី ហើយ អូសាម៉ា ប៊ីន ឡាដិន តំណាងឲ្យភេរវកម្មឥស្លាមទូទាំងពិភពលោក ទោះបីជាគាត់ ដូចជាម៉ូហាំម៉ែតដែរ ជាជនអារ៉ាប៊ីក៏ដោយ។</w:t>
      </w:r>
    </w:p>
    <w:p>
      <w:pPr>
        <w:pStyle w:val="ArticleBody"/>
        <w:jc w:val="left"/>
      </w:pPr>
      <w:r>
        <w:rPr>
          <w:rFonts w:ascii="Leelawadee UI" w:hAnsi="Leelawadee UI" w:eastAsia="Leelawadee UI" w:cs="Leelawadee UI"/>
        </w:rPr>
        <w:t>វាក៏ត្រូវបានទទួលស្គាល់ផងដែរថា វេទនាទីមួយបានបង្កការខូចខាតដល់កងទ័ពរបស់រ៉ូម ហើយវេទនាទីពីរបានសម្លាប់កងទ័ពរបស់រ៉ូម។ បន្ទាប់មក ថ្ងៃទី ១១ ខែកញ្ញា ឆ្នាំ ២០០១ ត្រូវបានទទួលស្គាល់ថាជាចំណុចដែលអ៊ីស្លាមនៃវេទនាទីបីបានបង្កការខូចខាតដល់កងទ័ពរបស់រ៉ូម (សហរដ្ឋអាមេរិក) ប៉ុន្តែនៅពេលច្បាប់ថ្ងៃអាទិត្យមកដល់ វានឹងសម្លាប់កងទ័ពរបស់រ៉ូម ខណៈដែលសហរដ្ឋអាមេរិកឈានដល់ទីបញ្ចប់របស់ខ្លួនជានគរទីប្រាំមួយនៃទំនាយព្រះគម្ពីរ ហើយប្រគល់អធិបតេយ្យភាពជាតិរបស់ខ្លួនទៅដល់សម្ព័ន្ធភាពបីផ្នែករបស់នាគ សត្វសាហាវ និងហោរាក្លែងក្លាយ។</w:t>
      </w:r>
    </w:p>
    <w:p>
      <w:pPr>
        <w:pStyle w:val="ArticleBody"/>
        <w:jc w:val="left"/>
      </w:pPr>
      <w:r>
        <w:rPr>
          <w:rFonts w:ascii="Leelawadee UI" w:hAnsi="Leelawadee UI" w:eastAsia="Leelawadee UI" w:cs="Leelawadee UI"/>
        </w:rPr>
        <w:t>គេបានទទួលស្គាល់ថា សហរដ្ឋអាមេរិក គឺជាសត្វពីផែនដីដែលមានស្នែងអំណាចពីរ។ លក្ខណៈទំនាយដ៏សំខាន់មួយនៃសត្វពីផែនដី គឺថា វាប្រែពីកូនចៀមទៅជានាគ។ តាមន័យទំនាយ ស្នែងតំណាងឲ្យកម្លាំង ហើយកម្លាំងរបស់សត្វពីផែនដីគឺ សាធារណរដ្ឋនិយម និង ប្រូតេស្តង់និយម ដែលត្រូវបានតំណាងជាស្នែងទាំងពីររបស់សត្វពីផែនដី។ ប៉ុន្តែឥឡូវនេះ នៅក្នុងថ្ងៃចុងក្រោយ សេចក្តីខ្លាំងទាំងពីររបស់សត្វពីផែនដីបានផ្លាស់ប្ដូរទៅជាអំណាចយោធា និង អំណាចសេដ្ឋកិច្ច។ នៅថ្ងៃទី ១១ ខែកញ្ញា ឆ្នាំ ២០០១ អ៊ីស្លាមនៃវេទនាទីបីបានវាយប្រហារលើផែនដី ដែលជានិមិត្តរូបនៃសត្វពីផែនដី គឺប៉ង់តាហ្គោន ដែលជានិមិត្តរូបនៃអានុភាពយោធារបស់វា និង អគារភ្លោះនៅទីក្រុងញូវយ៉ក ដែលជានិមិត្តរូបនៃកម្លាំងសេដ្ឋកិច្ចរបស់វា។</w:t>
      </w:r>
    </w:p>
    <w:p>
      <w:pPr>
        <w:pStyle w:val="ArticleBody"/>
        <w:jc w:val="left"/>
      </w:pPr>
      <w:r>
        <w:rPr>
          <w:rFonts w:ascii="Leelawadee UI" w:hAnsi="Leelawadee UI" w:eastAsia="Leelawadee UI" w:cs="Leelawadee UI"/>
        </w:rPr>
        <w:t>នៅពេលដែលក៏បានទទួលស្គាល់ផងដែរថា ប្រវត្តិសាស្ត្រដំបូងនៃវេទនាទីមួយ និងប្រវត្តិសាស្ត្រចុងបញ្ចប់នៃវេទនាទីពីរ ទាំងពីរបានបង្ហាញជាគំរូមួយនៃការបោះត្រាលើមនុស្សមួយសែនបួនម៉ឺនបួនពាន់ នោះក៏បានទទួលស្គាល់ថា នៅពេលវេទនាទីបីមកដល់ ពេលដែលអគារធំៗនៃទីក្រុងញូវយ៉កត្រូវបានបំផ្លាញចុះ វាត្រូវបានកំណត់សម្គាល់ថា ដំណើរការបោះត្រាលើមនុស្សមួយសែនបួនម៉ឺនបួនពាន់បានចាប់ផ្តើមហើយ។</w:t>
      </w:r>
    </w:p>
    <w:p>
      <w:pPr>
        <w:pStyle w:val="ArticleScripture"/>
        <w:jc w:val="left"/>
      </w:pPr>
      <w:r>
        <w:rPr>
          <w:rFonts w:ascii="Leelawadee UI" w:hAnsi="Leelawadee UI" w:eastAsia="Leelawadee UI" w:cs="Leelawadee UI"/>
        </w:rPr>
        <w:t>«តើឥឡូវនេះមានពាក្យណាដែលខ្ញុំបានប្រកាសថា ទីក្រុងញូវយ៉កនឹងត្រូវបានបោកបក់បំផ្លាញដោយរលកជំនន់សមុទ្រឬ? ខ្ញុំមិនដែលបាននិយាយដូច្នោះឡើយ។ ខ្ញុំបាននិយាយថា ខណៈដែលខ្ញុំកំពុងមើលឃើញអគារធំៗកំពុងត្រូវបានសង់ឡើងនៅទីនោះ ជាន់លើជាន់ទៀត ខ្ញុំបាននិយាយថា “ឈុតឆាកដ៏គួរឱ្យរន្ធត់អ្វីខ្លះនឹងកើតឡើង នៅពេលដែលព្រះអម្ចាស់នឹងក្រោកឡើង ដើម្បីរញ្ជួយផែនដីយ៉ាងគួរឱ្យស្ញប់ស្ញែង! ពេលនោះ ពាក្យនៃ វិវរណៈ 18:1–3 នឹងត្រូវបានបំពេញសម្រេច”។ ជំពូកទីដប់ប្រាំបីទាំងមូលនៃព្រះគម្ពីរវិវរណៈ គឺជាការព្រមានអំពីអ្វីដែលកំពុងនឹងមកលើផែនដី។ ប៉ុន្តែខ្ញុំមិនបានទទួលពន្លឺជាក់លាក់ណាមួយទាក់ទងនឹងអ្វីដែលកំពុងនឹងមកលើទីក្រុងញូវយ៉កនោះទេ ក្រៅតែពីខ្ញុំដឹងថា ថ្ងៃមួយ អគារធំៗនៅទីនោះនឹងត្រូវបានបំផ្លាញចុះ ដោយការបង្វិល និងការបំផ្លាញបំផ្លាស់របស់ព្រះចេស្តារបស់ព្រះជាម្ចាស់។ ពីពន្លឺដែលបានប្រទានឱ្យខ្ញុំ ខ្ញុំដឹងថា សេចក្ដីវិនាសកំពុងមាននៅក្នុងលោកិយ។ ពាក្យតែមួយពីព្រះអម្ចាស់ ការប៉ះតែមួយនៃព្រះចេស្តាដ៏មានឫទ្ធានុភាពរបស់ទ្រង់ ហើយសំណង់ដ៏ធំស្កឹមស្កៃទាំងនេះនឹងរលំចុះ។ ឈុតឆាកនានានឹងកើតឡើង ដែលភាពគួរឱ្យភ័យខ្លាចរបស់វា យើងមិនអាចស្រមៃបានឡើយ»។ Review and Herald, July 5, 1906.</w:t>
      </w:r>
    </w:p>
    <w:p>
      <w:pPr>
        <w:pStyle w:val="ArticleBody"/>
        <w:jc w:val="left"/>
      </w:pPr>
      <w:r>
        <w:rPr>
          <w:rFonts w:ascii="Leelawadee UI" w:hAnsi="Leelawadee UI" w:eastAsia="Leelawadee UI" w:cs="Leelawadee UI"/>
        </w:rPr>
        <w:t>«សេចក្តីវិនាសដែលមាននៅក្នុងលោកិយ» គឺជាចរិតរបស់សាសនាឥស្លាម ដ្បិតចរិតរបស់វាត្រូវបានតំណាងថាជា អាប៉ុលល្យូន និង អាបាដូន នៅក្នុងជំពូកទី៩ ខទី១១ នៃព្រះគម្ពីរវិវរណៈ។</w:t>
      </w:r>
    </w:p>
    <w:p>
      <w:pPr>
        <w:pStyle w:val="ArticleScripture"/>
        <w:jc w:val="left"/>
      </w:pPr>
      <w:r>
        <w:rPr>
          <w:rFonts w:ascii="Leelawadee UI" w:hAnsi="Leelawadee UI" w:eastAsia="Leelawadee UI" w:cs="Leelawadee UI"/>
        </w:rPr>
        <w:t>ហើយពួកវាមានស្តេចម្នាក់គ្រប់គ្រងលើពួកវា គឺជាទេវតានៃជ្រោះអន្ធកាល ដែលឈ្មោះរបស់គាត់នៅក្នុងភាសាហេព្រើរគឺ អាបាដដូន ប៉ុន្តែនៅក្នុងភាសាក្រិក គាត់មានឈ្មោះថា អាប៉ុល្លីយ៉ូន។ វិវរណៈ 9:11 (ប្រាំបួន ដប់មួយ)</w:t>
      </w:r>
    </w:p>
    <w:p>
      <w:pPr>
        <w:pStyle w:val="ArticleBody"/>
        <w:jc w:val="left"/>
      </w:pPr>
      <w:r>
        <w:rPr>
          <w:rFonts w:ascii="Leelawadee UI" w:hAnsi="Leelawadee UI" w:eastAsia="Leelawadee UI" w:cs="Leelawadee UI"/>
        </w:rPr>
        <w:t>អត្ថន័យនៃឈ្មោះ ឬលក្ខណៈរបស់ស្តេចដែលគ្រប់គ្រងសាសនាអ៊ីស្លាម ទាំងក្នុងភាសាហេប្រឺ និងភាសាក្រិក ដូចដែលត្រូវបានតំណាងដោយឈ្មោះទាំងពីរ គឺ «សេចក្ដីស្លាប់» និង «សេចក្ដីវិនាស» ដែលបានមកដល់នៅថ្ងៃទី ១១ ខែកញ្ញា ឆ្នាំ ២០០១ នៅពេលដែលអគារធំៗនៃក្រុងញូវយ៉កត្រូវបានបំផ្លាញឲ្យដួលរលំ។ នៅចំណុចនោះ វិវរណៈ ជំពូក ១៨ ខ ១ ដល់ ៣ បានចាប់ផ្ដើមសម្រេចឡើង។</w:t>
      </w:r>
    </w:p>
    <w:p>
      <w:pPr>
        <w:pStyle w:val="ArticleBody"/>
        <w:jc w:val="left"/>
      </w:pPr>
      <w:r>
        <w:rPr>
          <w:rFonts w:ascii="Leelawadee UI" w:hAnsi="Leelawadee UI" w:eastAsia="Leelawadee UI" w:cs="Leelawadee UI"/>
        </w:rPr>
        <w:t>គេបានទទួលស្គាល់ថា ការលើកឡើងជាលើកដំបូងអំពីបុរសព្រៃនៃសាសនាឥស្លាមក្នុងសៀវភៅលោកុប្បត្តិ បានប្រើពាក្យហេប្រឺសម្រាប់ «លាព្រៃអារ៉ាប៊ី» ដែលត្រូវបានបកប្រែក្នុងខនោះថាជា «បុរសព្រៃ»។ និមិត្តសញ្ញានៃសាសនាឥស្លាមគឺជាវង្សសេះ ហើយនៅក្នុង វិវរណៈ ជំពូក ៩ វាក៏ត្រូវបានតំណាងដោយសេះសង្គ្រាមផងដែរ។ នៅលើគំនូសតាងបរិសុទ្ធនៃហាបាគុក ដែលរាស្ត្ររបស់ព្រះត្រូវបានជូនដំណឹងថា «មិនត្រូវកែប្រែ» នោះ សាសនាឥស្លាមក៏ត្រូវបានតំណាងដោយសេះសង្គ្រាមដែរ។</w:t>
      </w:r>
    </w:p>
    <w:p>
      <w:pPr>
        <w:pStyle w:val="ArticleScripture"/>
        <w:jc w:val="left"/>
      </w:pPr>
      <w:r>
        <w:rPr>
          <w:rFonts w:ascii="Leelawadee UI" w:hAnsi="Leelawadee UI" w:eastAsia="Leelawadee UI" w:cs="Leelawadee UI"/>
        </w:rPr>
        <w:t>ហើយទេវទូតរបស់ព្រះយេហូវ៉ា មានព្រះបន្ទូលទៅកាន់នាងថា មើល៍ អ្នកមានផ្ទៃពោះហើយ ហើយនឹងសម្រាលបានកូនប្រុសមួយ ហើយត្រូវដាក់ឈ្មោះគាត់ថា អ៊ីស្មាអែល ព្រោះព្រះយេហូវ៉ាបានឮទុក្ខវេទនារបស់អ្នក។ ហើយគាត់នឹងជាមនុស្សព្រៃ; ដៃរបស់គាត់នឹងប្រឆាំងនឹងមនុស្សគ្រប់គ្នា ហើយដៃរបស់មនុស្សគ្រប់គ្នានឹងប្រឆាំងនឹងគាត់; ហើយគាត់នឹងរស់នៅនៅចំពោះមុខបងប្អូនទាំងអស់របស់គាត់។ លោកុប្បត្តិ 16:11, 12។</w:t>
      </w:r>
    </w:p>
    <w:p>
      <w:pPr>
        <w:pStyle w:val="ArticleBody"/>
        <w:jc w:val="left"/>
      </w:pPr>
      <w:r>
        <w:rPr>
          <w:rFonts w:ascii="Leelawadee UI" w:hAnsi="Leelawadee UI" w:eastAsia="Leelawadee UI" w:cs="Leelawadee UI"/>
        </w:rPr>
        <w:t>ការលើកឡើងជាលើកដំបូងអំពីកំណើតរបស់អ៊ីស្មាអែល ត្រូវបានភ្ជាប់ជាមួយនឹង «ការទប់ឃាត់» មួយ ដែលបានក្លាយជានិមិត្តសញ្ញាសំខាន់មួយដែលភ្ជាប់ជាមួយនឹងសាសនាអ៊ីស្លាម។</w:t>
      </w:r>
    </w:p>
    <w:p>
      <w:pPr>
        <w:pStyle w:val="ArticleScripture"/>
        <w:jc w:val="left"/>
      </w:pPr>
      <w:r>
        <w:rPr>
          <w:rFonts w:ascii="Leelawadee UI" w:hAnsi="Leelawadee UI" w:eastAsia="Leelawadee UI" w:cs="Leelawadee UI"/>
        </w:rPr>
        <w:t>ឥឡូវនេះ សារ៉ាយ ជាភរិយារបស់អាប់រ៉ាម មិនបានបង្កើតកូនឲ្យគាត់ទេ; ហើយនាងមានអ្នកបម្រើស្រីម្នាក់ ជាជនជាតិអេហ្ស៊ីប ឈ្មោះហាការ។ ហើយសារ៉ាយបាននិយាយទៅកាន់អាប់រ៉ាមថា មើលចុះ ព្រះយេហូវ៉ាទ្រង់បានរារាំងខ្ញុំមិនឲ្យបង្កើតកូន; សូមអង្វរអ្នក ចូលទៅឯអ្នកបម្រើស្រីរបស់ខ្ញុំចុះ; ប្រហែលជាខ្ញុំនឹងបានកូនដោយសារនាង។ ហើយអាប់រ៉ាមក៏ស្តាប់តាមសំឡេងរបស់សារ៉ាយ។ លោកុប្បត្តិ 16:1, 2។</w:t>
      </w:r>
    </w:p>
    <w:p>
      <w:pPr>
        <w:pStyle w:val="ArticleBody"/>
        <w:jc w:val="left"/>
      </w:pPr>
      <w:r>
        <w:rPr>
          <w:rFonts w:ascii="Leelawadee UI" w:hAnsi="Leelawadee UI" w:eastAsia="Leelawadee UI" w:cs="Leelawadee UI"/>
        </w:rPr>
        <w:t>នៅក្នុងការលើកឡើងជាលើកដំបូងដដែលនោះអំពីសាសនាឥស្លាម ដូចដែលត្រូវបានតំណាងដោយកំណើតរបស់អ៊ីស្មាអែល ការចុះចូលត្រូវបានសង្កត់ធ្ងន់។ គំនិតនៃការចុះចូលគឺជាមូលដ្ឋានគ្រឹះនៃសាសនាឥស្លាម។ ពាក្យ «ឥស្លាម» មានប្រភពមកពីពាក្យអារ៉ាប់ពីរ គឺ «salaam» ដែលមានន័យថា «សន្តិភាព» និង «aslama» ដែលមានន័យថា «ចុះចូល» ឬ «ប្រគល់ខ្លួន»។ សាសនាឥស្លាមបង្រៀនថា អ្នកជឿគួរចុះចូលឆន្ទៈរបស់ខ្លួនចំពោះព្រះហឫទ័យរបស់អាល់ឡោះ (ព្រះជាម្ចាស់) ក្នុងគ្រប់ទិដ្ឋភាពទាំងអស់នៃជីវិត។ បន្ទាប់ពីសារ៉ាបានដឹងថា នាងបានសម្រេចចិត្តខុសដោយលើកទឹកចិត្តអប្រាហាំឲ្យយកហាការ និងបង្កើតអ៊ីស្មាអែល នាងក៏បានទទួលការអនុញ្ញាតពីអប្រាហាំឲ្យប្រព្រឹត្តយ៉ាងតឹងរ៉ឹងចំពោះហាការ បណ្ដាលឲ្យហាការរត់គេចចេញពីផ្ទះរបស់អប្រាហាំ។ នៅទីនោះ នាងបានទទួលសារមួយពីទេវតា។</w:t>
      </w:r>
    </w:p>
    <w:p>
      <w:pPr>
        <w:pStyle w:val="ArticleScripture"/>
        <w:jc w:val="left"/>
      </w:pPr>
      <w:r>
        <w:rPr>
          <w:rFonts w:ascii="Leelawadee UI" w:hAnsi="Leelawadee UI" w:eastAsia="Leelawadee UI" w:cs="Leelawadee UI"/>
        </w:rPr>
        <w:t>ប៉ុន្តែ អាប់រ៉ាមបាននិយាយទៅសារ៉ាយថា មើល៍ នាងបម្រើរបស់អ្នកស្ថិតនៅក្នុងដៃអ្នកហើយ; ចូរប្រព្រឹត្តចំពោះនាងតាមដែលអ្នកពេញចិត្តចុះ។ ហើយកាលសារ៉ាយប្រព្រឹត្តយ៉ាងតឹងរ៉ឹងចំពោះនាង នាងក៏រត់គេចចេញពីមុខនាងទៅ។ ហើយទេវតានៃព្រះយេហូវ៉ាបានប្រទះឃើញនាងនៅជិតប្រភពទឹកមួយក្នុងទីរហោស្ថាន គឺនៅជិតប្រភពទឹកនោះតាមផ្លូវទៅស៊ួរ។ ហើយទ្រង់មានព្រះបន្ទូលថា ហាការ នាងបម្រើរបស់សារ៉ាយអើយ អ្នកមកពីណា? ហើយអ្នកនឹងទៅណា? នាងទូលថា ខ្ញុំរត់គេចចេញពីមុខសារ៉ាយជាម្ចាស់របស់ខ្ញុំ។ ទេវតានៃព្រះយេហូវ៉ាមានព្រះបន្ទូលទៅនាងថា ចូរត្រឡប់ទៅឯម្ចាស់របស់អ្នកវិញ ហើយចុះចូលនៅក្រោមដៃរបស់នាងចុះ។ ទេវតានៃព្រះយេហូវ៉ាក៏មានព្រះបន្ទូលទៅនាងថា អញនឹងបង្កើនពូជពង្សរបស់អ្នកឲ្យមានច្រើនលើសលប់ ដល់ថ្នាក់មិនអាចរាប់បានដោយសារមានច្រើនក្រៃលែង។ ទេវតានៃព្រះយេហូវ៉ាក៏មានព្រះបន្ទូលទៅនាងថា មើល៍ អ្នកមានផ្ទៃពោះហើយ ហើយនឹងសម្រាលបានកូនប្រុសម្នាក់; អ្នកត្រូវដាក់ឈ្មោះគេថា អ៊ីស្មាអែល ពីព្រោះព្រះយេហូវ៉ាបានស្តាប់ទុក្ខវេទនារបស់អ្នកហើយ។ ហើយគេនឹងជាមនុស្សព្រៃ; ដៃរបស់គេនឹងទាស់នឹងមនុស្សគ្រប់រូប ហើយដៃរបស់មនុស្សគ្រប់រូបនឹងទាស់នឹងគេ; ហើយគេនឹងរស់នៅទល់មុខបងប្អូនរបស់គេទាំងអស់។ លោកុប្បត្តិ 16:6–12។</w:t>
      </w:r>
    </w:p>
    <w:p>
      <w:pPr>
        <w:pStyle w:val="ArticleBody"/>
        <w:jc w:val="left"/>
      </w:pPr>
      <w:r>
        <w:rPr>
          <w:rFonts w:ascii="Leelawadee UI" w:hAnsi="Leelawadee UI" w:eastAsia="Leelawadee UI" w:cs="Leelawadee UI"/>
        </w:rPr>
        <w:t>ការទប់ស្កាត់របស់អ៊ីស្លាម «ការចុះចូល» ដែលតំណាងឲ្យលក្ខណៈនៃសាសនាអ៊ីស្លាម និងតួនាទីរបស់អ៊ីស្លាម សុទ្ធតែមាននៅក្នុងការរំលឹកដំបូងអំពីអ៊ីស្មាអែល ហើយតំណាងឲ្យ DNA ព្យាករណ៍របស់អ៊ីស្លាម ដែលត្រូវបានតំណាងដោយវេទនាទាំងបីនៃវិវរណៈ។ នៅពេលដែលព្រះអម្ចាស់បាននាំរាស្ត្ររបស់ទ្រង់ត្រឡប់មកកាន់ផ្លូវបុរាណរបស់យេរេមា ពួកគេក៏បានទទួលស្គាល់ផងដែរថា «ខ្យល់ទាំងបួន» ដែលត្រូវបានទប់ទល់ដោយទេវតាទាំងបួននៅក្នុងវិវរណៈ ជំពូក ៧ គឺជាខ្យល់ទាំងបួននៃអ៊ីស្លាមជាក់លាក់។</w:t>
      </w:r>
    </w:p>
    <w:p>
      <w:pPr>
        <w:pStyle w:val="ArticleScripture"/>
        <w:jc w:val="left"/>
      </w:pPr>
      <w:r>
        <w:rPr>
          <w:rFonts w:ascii="Leelawadee UI" w:hAnsi="Leelawadee UI" w:eastAsia="Leelawadee UI" w:cs="Leelawadee UI"/>
        </w:rPr>
        <w:t>«ទេវតាទាំងឡាយកំពុងតែទប់ខ្យល់ទាំងបួន ដែលត្រូវបានតំណាងដោយសេះកាចសាហាវមួយ កំពុងស្វែងរកការផុតរួច ហើយស្ទុះរត់កាត់លើផ្ទៃផែនដីទាំងមូល ដោយនាំមកនូវសេចក្តីវិនាស និងសេចក្តីស្លាប់តាមផ្លូវរបស់វា»។ Manuscript Releases, volume 20, 217.</w:t>
      </w:r>
    </w:p>
    <w:p>
      <w:pPr>
        <w:pStyle w:val="ArticleBody"/>
        <w:jc w:val="left"/>
      </w:pPr>
      <w:r>
        <w:rPr>
          <w:rFonts w:ascii="Leelawadee UI" w:hAnsi="Leelawadee UI" w:eastAsia="Leelawadee UI" w:cs="Leelawadee UI"/>
        </w:rPr>
        <w:t>«សេះកាច» របស់សាសនាអ៊ីស្លាម ដែលក៏ជា «ខ្យល់ទាំងបួន» ដែលត្រូវបាន «ទប់ស្កាត់» ខណៈពេលដែលការបោះត្រាលើមួយសែនបួនម៉ឺនបួនពាន់កំពុងត្រូវបានសម្រេចនោះ នាំយក «សេចក្តីស្លាប់ និងសេចក្តីវិនាស» (Abaddon និង Apollyon) នៅក្នុង «ផ្លូវ» របស់ពួកវា។ ដូចដែលការទប់ស្កាត់ដែលបានដាក់លើ ហាហ្គារ បានដាក់លក្ខណៈព្យាករណ៍នោះចូលទៅក្នុងនិមិត្តរូបនៃសាសនាអ៊ីស្លាម ដូច្នោះដែរ ខ្យល់ទាំងបួន និងសេះកាច ក៏ត្រូវបានទប់ស្កាត់ផងដែរ ហើយដោយមានសេចក្តីពិតនោះជាមូលដ្ឋាន គេបានទទួលស្គាល់ថា ការចាប់ផ្តើមនៃវេទនាទីមួយ កំណត់សម្គាល់អំពីការទប់ស្កាត់មួយលើសាសនាអ៊ីស្លាម ដូចដែលបានតំណាងដោយបញ្ជាប្រវត្តិសាស្ត្ររបស់ Abubakar។</w:t>
      </w:r>
    </w:p>
    <w:p>
      <w:pPr>
        <w:pStyle w:val="ArticleScripture"/>
        <w:jc w:val="left"/>
      </w:pPr>
      <w:r>
        <w:rPr>
          <w:rFonts w:ascii="Leelawadee UI" w:hAnsi="Leelawadee UI" w:eastAsia="Leelawadee UI" w:cs="Leelawadee UI"/>
        </w:rPr>
        <w:t>ហើយបានបង្គាប់ដល់ពួកវាថា កុំឲ្យបំផ្លាញស្មៅនៅផែនដី ឬអ្វីណាដែលបៃតង ឬដើមឈើណាមួយឡើយ ប៉ុន្តែត្រូវប៉ះពាល់តែមនុស្សទាំងឡាយណាដែលគ្មានត្រារបស់ព្រះនៅលើថ្ងាសរបស់ពួកគេប៉ុណ្ណោះ។ វិវរណៈ ៩៖៤</w:t>
      </w:r>
    </w:p>
    <w:p>
      <w:pPr>
        <w:pStyle w:val="ArticleBody"/>
        <w:jc w:val="left"/>
      </w:pPr>
      <w:r>
        <w:rPr>
          <w:rFonts w:ascii="Leelawadee UI" w:hAnsi="Leelawadee UI" w:eastAsia="Leelawadee UI" w:cs="Leelawadee UI"/>
        </w:rPr>
        <w:t>ជាបន្ទាត់លើបន្ទាត់ ការចាប់ផ្ដើមនៃវេទនាទីពីរ ដែលក្នុងការអនុវត្តបីជាន់នៃវេទនាទាំងបី ត្រូវបានដាក់ស្របលើការចាប់ផ្ដើមនៃវេទនាទីមួយ កំណត់អត្តសញ្ញាណការដោះលែងទេវតាទាំងបួន ដែលនៅក្នុងខនេះតំណាងឲ្យការដោះលែងជីហាតដ៏ធំទីពីររបស់អ៊ីស្លាម។</w:t>
      </w:r>
    </w:p>
    <w:p>
      <w:pPr>
        <w:pStyle w:val="ArticleScripture"/>
        <w:jc w:val="left"/>
      </w:pPr>
      <w:r>
        <w:rPr>
          <w:rFonts w:ascii="Leelawadee UI" w:hAnsi="Leelawadee UI" w:eastAsia="Leelawadee UI" w:cs="Leelawadee UI"/>
        </w:rPr>
        <w:t>ដោយនិយាយទៅកាន់ទេវតាទីប្រាំមួយដែលកាន់ត្រែថា ចូរដោះលែងទេវតាទាំងបួន ដែលត្រូវបានចងទុកនៅទន្លេធំអ៊ុយប្រាត។ វិវរណៈ 9:14។</w:t>
      </w:r>
    </w:p>
    <w:p>
      <w:pPr>
        <w:pStyle w:val="ArticleBody"/>
        <w:jc w:val="left"/>
      </w:pPr>
      <w:r>
        <w:rPr>
          <w:rFonts w:ascii="Leelawadee UI" w:hAnsi="Leelawadee UI" w:eastAsia="Leelawadee UI" w:cs="Leelawadee UI"/>
        </w:rPr>
        <w:t>ដូច្នេះ គេបានយល់ថា នៅដើមវេទនាទីបី សាសនាឥស្លាមនឹងត្រូវបានទាំងលែងឲ្យចេញសកម្មភាព និងទប់ស្កាត់ផងដែរ ដែលនេះគឺជាសក្ខីភាពយ៉ាងច្បាស់របស់ Sister White។</w:t>
      </w:r>
    </w:p>
    <w:p>
      <w:pPr>
        <w:pStyle w:val="ArticleScripture"/>
        <w:jc w:val="left"/>
      </w:pPr>
      <w:r>
        <w:rPr>
          <w:rFonts w:ascii="Leelawadee UI" w:hAnsi="Leelawadee UI" w:eastAsia="Leelawadee UI" w:cs="Leelawadee UI"/>
        </w:rPr>
        <w:t>«នៅពេលនោះ ខណៈដែលកិច្ចការនៃសេចក្តីសង្គ្រោះកំពុងតែបិទបញ្ចប់ ការលំបាកនឹងកើតមានឡើងលើផែនដី ហើយបណ្តាប្រជាជាតិនឹងខឹងសម្បារ ប៉ុន្តែត្រូវបានទប់ស្កាត់មិនឲ្យរារាំងកិច្ចការរបស់ទេវតាទីបីឡើយ។ នៅពេលនោះ “ភ្លៀងចុងក្រោយ” ឬការស្រស់ស្រាយដែលមកពីវត្តមានរបស់ព្រះអម្ចាស់ នឹងមកដល់ ដើម្បីប្រទានអំណាចដល់សំឡេងខ្លាំងរបស់ទេវតាទីបី ហើយរៀបចំពួកបរិសុទ្ធឲ្យអាចឈរមាំមួនបានក្នុងអំឡុងពេលដែលទុក្ខវេទនាចុងក្រោយទាំងប្រាំពីរនឹងត្រូវចាក់ចេញមក»។ Early Writings, 85.</w:t>
      </w:r>
    </w:p>
    <w:p>
      <w:pPr>
        <w:pStyle w:val="ArticleBody"/>
        <w:jc w:val="left"/>
      </w:pPr>
      <w:r>
        <w:rPr>
          <w:rFonts w:ascii="Leelawadee UI" w:hAnsi="Leelawadee UI" w:eastAsia="Leelawadee UI" w:cs="Leelawadee UI"/>
        </w:rPr>
        <w:t>នៅពេលដែលកំណត់ត្រាប្រវត្តិសាស្ត្រនៃសាសនាអ៊ីស្លាមត្រូវបានស្រាវជ្រាវ គេបានឃើញថា សង្គ្រាម និងសមិទ្ធផលរបស់អ៊ីស្លាមអារ៉ាប់នៃវេទនាលើកទីមួយ ត្រូវបានសាសនាអ៊ីស្លាមយល់ថាជា «ជីហាតដ៏ធំលើកទីមួយ» ហើយថា សង្គ្រាមរបស់ចក្រភពអូតូម៉ង់ ដែលបានចាប់ផ្តើមនៅពេលទេវតាទាំងបួនត្រូវបានដោះលែង ត្រូវបានសាសនាអ៊ីស្លាមយល់ថាជា «ជីហាតដ៏ធំលើកទីពីរ»។ ស្របតាមការអនុវត្តបីជាន់ សាសនាអ៊ីស្លាមជឿថា ជីហាតដ៏ធំលើកទីបី និងចុងក្រោយ បានចាប់ផ្តើមនៅថ្ងៃទី ១១ ខែកញ្ញា ឆ្នាំ ២០០១។ ដូចដែល William Miller ធ្លាប់បានសរសេរថា «ប្រវត្តិសាស្ត្រ និងទំនាយ ស្របគ្នា»។</w:t>
      </w:r>
    </w:p>
    <w:p>
      <w:pPr>
        <w:pStyle w:val="ArticleBody"/>
        <w:jc w:val="left"/>
      </w:pPr>
      <w:r>
        <w:rPr>
          <w:rFonts w:ascii="Leelawadee UI" w:hAnsi="Leelawadee UI" w:eastAsia="Leelawadee UI" w:cs="Leelawadee UI"/>
        </w:rPr>
        <w:t>ការអនុវត្ត «បន្ទាត់លើបន្ទាត់» នៃការដោះលែង និងការទប់ស្កាត់ក្នុងពេលតែមួយ ដូចដែលបានតំណាងដោយការដាក់បន្ទាត់ទំនាយដើមនៃវេទនាទីមួយ និងវេទនាទីពីរ ឲ្យស្របគ្នាលើគ្នា ត្រូវបានបញ្ជាក់យ៉ាងពេញលេញដោយវិញ្ញាណនៃទំនាយ ហើយភ្លាមៗបន្ទាប់ពីអ៊ីស្លាមបានវាយប្រហារនៅថ្ងៃទី 11 ខែកញ្ញា ឆ្នាំ 2001 ប្រធានាធិបតី George W. Bush បានដាក់ទប់ស្កាត់លើអ៊ីស្លាមទូទាំងពិភពលោក ដោយចាប់ផ្តើមសង្គ្រាមរបស់លោកប្រឆាំងនឹងភេរវកម្ម។ ការដោះលែង និងការទប់ស្កាត់ក្នុងពេលតែមួយនៃ «សេះកាចសាហាវ» គឺអ៊ីស្លាម ត្រូវបានបញ្ជាក់ដោយព្រះគម្ពីរ ដោយវិញ្ញាណនៃទំនាយ ហើយក៏ដោយប្រវត្តិសាស្ត្រផងដែរ។</w:t>
      </w:r>
    </w:p>
    <w:p>
      <w:pPr>
        <w:pStyle w:val="ArticleBody"/>
        <w:jc w:val="left"/>
      </w:pPr>
      <w:r>
        <w:rPr>
          <w:rFonts w:ascii="Leelawadee UI" w:hAnsi="Leelawadee UI" w:eastAsia="Leelawadee UI" w:cs="Leelawadee UI"/>
        </w:rPr>
        <w:t>អស់អ្នកដែល «ដើរតាមកូនចៀម» ត្រឡប់ទៅរកផ្លូវចាស់ៗរបស់ពួកមីឡឺរ៉ាយ តែងរកឃើញ «សេចក្ដីសម្រាក» នោះ ដែលជាភ្លៀងចុងក្រោយ ដែលបងស្រី វ៉ាយត៍ កំណត់អត្តសញ្ញាណថា ចាប់ផ្តើមនៅពេលដែលបណ្ដាជាតិនានាខឹងសម្បារ ប៉ុន្តែត្រូវបានទប់ស្កាត់ ដូចដែលបានកើតឡើងនៅថ្ងៃទី 11 ខែកញ្ញា ឆ្នាំ 2001។</w:t>
      </w:r>
    </w:p>
    <w:p>
      <w:pPr>
        <w:pStyle w:val="ArticleScripture"/>
        <w:jc w:val="left"/>
      </w:pPr>
      <w:r>
        <w:rPr>
          <w:rFonts w:ascii="Leelawadee UI" w:hAnsi="Leelawadee UI" w:eastAsia="Leelawadee UI" w:cs="Leelawadee UI"/>
        </w:rPr>
        <w:t>«នៅវេលានោះ ខណៈដែលកិច្ចការនៃសេចក្តីសង្គ្រោះកំពុងតែបិទបញ្ចប់ នឹងមានសេចក្តីវេទនាកើតមានឡើងលើផែនដី ហើយបណ្តាប្រជាជាតិនានានឹងខឹងក្រោធ ប៉ុន្តែត្រូវបានទប់ស្កាត់ឲ្យនៅក្រោមការគ្រប់គ្រង ដើម្បីកុំឲ្យរារាំងកិច្ចការរបស់ទេវតាទីបី។ នៅវេលានោះ ‘ភ្លៀងចុងក្រោយ’ ឬការស្រស់ស្រាយដែលមកពីព្រះសម្ដេចអម្ចាស់ នឹងយាងមក ដើម្បីប្រទានអំណាចដល់សំឡេងខ្លាំងរបស់ទេវតាទីបី ហើយរៀបចំពួកបរិសុទ្ធឲ្យអាចឈរមាំមួននៅក្នុងគ្រាដែលគ្រោះកាចទាំងប្រាំពីរចុងក្រោយនឹងត្រូវបានចាក់បង្ហូរចេញ។» Early Writings, 85.</w:t>
      </w:r>
    </w:p>
    <w:p>
      <w:pPr>
        <w:pStyle w:val="ArticleBody"/>
        <w:jc w:val="left"/>
      </w:pPr>
      <w:r>
        <w:rPr>
          <w:rFonts w:ascii="Leelawadee UI" w:hAnsi="Leelawadee UI" w:eastAsia="Leelawadee UI" w:cs="Leelawadee UI"/>
        </w:rPr>
        <w:t>អ្នកដែល «ដើរតាមកូនចៀម» ត្រឡប់ទៅកាន់ផ្លូវចាស់របស់ក្រុម Millerite នឹងរកឃើញ «សេចក្ដីសម្រាក» ដែលជាភ្លៀងចុងក្រោយ ដែលបងស្រី White កំណត់ថា បានចាប់ផ្តើមនៅពេលទេវតាដ៏មានឫទ្ធានុភាពនៃវិវរណៈ ១៨ បានចុះមក នៅថ្ងៃទី ១១ ខែកញ្ញា ឆ្នាំ ២០០១។</w:t>
      </w:r>
    </w:p>
    <w:p>
      <w:pPr>
        <w:pStyle w:val="ArticleScripture"/>
        <w:jc w:val="left"/>
      </w:pPr>
      <w:r>
        <w:rPr>
          <w:rFonts w:ascii="Leelawadee UI" w:hAnsi="Leelawadee UI" w:eastAsia="Leelawadee UI" w:cs="Leelawadee UI"/>
        </w:rPr>
        <w:t>«ភ្លៀងចុងក្រោយនឹងធ្លាក់មកលើប្រជារាស្ត្ររបស់ព្រះ។ ទេវតាដ៏មានអំណាចមួយរូបនឹងចុះមកពីស្ថានសួគ៌ ហើយផែនដីទាំងមូលនឹងត្រូវបានបំភ្លឺដោយសិរីរុងរឿងរបស់ទ្រង់»។ Review and Herald, April 21, 1891.</w:t>
      </w:r>
    </w:p>
    <w:p>
      <w:pPr>
        <w:pStyle w:val="ArticleBody"/>
        <w:jc w:val="left"/>
      </w:pPr>
      <w:r>
        <w:rPr>
          <w:rFonts w:ascii="Leelawadee UI" w:hAnsi="Leelawadee UI" w:eastAsia="Leelawadee UI" w:cs="Leelawadee UI"/>
        </w:rPr>
        <w:t>ទេវតាដ៏មានអំណាចនោះបានចុះមក នៅពេលអគារទាំងឡាយនៃទីក្រុងញូវយ៉កត្រូវបានបំផ្លាញ ហើយការបោះត្រាលើមនុស្សមួយសែនសែសិបបួនពាន់នាក់បានចាប់ផ្តើម ហើយភ្លៀងចុងក្រោយក៏បានចាប់ផ្តើមធ្លាក់ប្រោះ។ អស់អ្នកដែលត្រូវបានដឹកនាំឲ្យត្រឡប់ទៅកាន់ផ្លូវបុរាណរបស់យេរេមា ហើយបានរកឃើញ “ការសម្រាក” ដែលជាភ្លៀងចុងក្រោយ នោះក៏បានទទួលស្គាល់ថា “ការសម្រាក និងការស្រស់ថ្លាឡើងវិញ” របស់អេសាយ ក៏ជាភ្លៀងចុងក្រោយដែរ ប៉ុន្តែវាក៏ជាការកំណត់អត្តសញ្ញាណនៃការសាកល្បងដែលនៅថ្ងៃទី ១១ ខែកញ្ញា ឆ្នាំ ២០០១ បានប្រឈមមុខនឹងរាស្ត្ររបស់ព្រះ ហើយជាពិសេសគឺពួក “មនុស្សចំអក” ដែល “គ្រប់គ្រងក្រុងយេរូសាឡឹម”។ ពួកគេបានមកដល់ការយល់ដឹងថា ការសាកល្បងនោះមានពីរផ្នែក ព្រោះវាតំណាងឲ្យសាររបស់អ៊ីស្លាមនៃវេទនាទីបី ហើយសំខាន់ដូចគ្នានោះផង វាតំណាងឲ្យវិធីសាស្ត្រព្រះគម្ពីរដែលបានបង្កើតសារនៃភ្លៀងចុងក្រោយ។</w:t>
      </w:r>
    </w:p>
    <w:p>
      <w:pPr>
        <w:pStyle w:val="ArticleScripture"/>
        <w:jc w:val="left"/>
      </w:pPr>
      <w:r>
        <w:rPr>
          <w:rFonts w:ascii="Leelawadee UI" w:hAnsi="Leelawadee UI" w:eastAsia="Leelawadee UI" w:cs="Leelawadee UI"/>
        </w:rPr>
        <w:t>ទ្រង់បានមានព្រះបន្ទូលដល់ពួកគេថា៖ «នេះហើយជាការសម្រាក ដែលអ្នករាល់គ្នាអាចឲ្យអ្នកនឿយហត់បានសម្រាក; ហើយនេះហើយជាការស្រស់ថ្លាឡើងវិញ» ប៉ុន្តែពួកគេមិនព្រមស្ដាប់ទេ។ ដូច្នេះ ព្រះបន្ទូលរបស់ព្រះយេហូវ៉ាបានទៅដល់ពួកគេជាបញ្ញត្តិលើបញ្ញត្តិ បញ្ញត្តិលើបញ្ញត្តិ; បន្ទាត់លើបន្ទាត់ បន្ទាត់លើបន្ទាត់; ត្រង់នេះបន្តិច ហើយត្រង់នោះបន្តិច; ដើម្បីឲ្យពួកគេដើរទៅ ហើយដួលថយក្រោយ ហើយត្រូវបំបែក ត្រូវជាប់អន្ទាក់ ហើយត្រូវចាប់យក។ ហេតុដូច្នេះ ចូរស្ដាប់ព្រះបន្ទូលរបស់ព្រះយេហូវ៉ាចុះ ឱបុរសអ្នកប្រមាថទាំងឡាយ ដែលគ្រប់គ្រងប្រជាជននេះ ដែលនៅក្រុងយេរូសាឡិម។ អេសាយ 28:12–14។</w:t>
      </w:r>
    </w:p>
    <w:p>
      <w:pPr>
        <w:pStyle w:val="ArticleBody"/>
        <w:jc w:val="left"/>
      </w:pPr>
      <w:r>
        <w:rPr>
          <w:rFonts w:ascii="Leelawadee UI" w:hAnsi="Leelawadee UI" w:eastAsia="Leelawadee UI" w:cs="Leelawadee UI"/>
        </w:rPr>
        <w:t>ការដើរនៅក្នុងផ្លូវចាស់ៗបានអនុញ្ញាតឲ្យប្រជារាស្ត្ររបស់ព្រះនៅថ្ងៃចុងក្រោយ មកឃើញថា ពាក្យប្រៀបប្រដូចអំពីស្ត្រីព្រហ្មចារីទាំងដប់ ដែល «បង្ហាញអំពីបទពិសោធន៍របស់ប្រជាជនអាដវេនទីស្ត» នោះ ត្រូវបានធ្វើឲ្យកើតឡើងម្ដងទៀត «យ៉ាងត្រឹមអក្សរទាំងស្រុង» ក្នុងអំឡុងពេលនៃការបោះត្រារបស់មួយសែនសែសិបបួនពាន់នាក់។ ទីបន្ទាល់នៃប្រវត្តិសាស្ត្រ ដែលក្នុងនោះពាក្យប្រៀបប្រដូចនោះត្រូវបានសម្រេចជាលើកដំបូង បានបញ្ជាក់ថា ហាបាគុក ជំពូក ២ មានការតភ្ជាប់ដោយផ្ទាល់ជាមួយ និងជាផ្នែកមួយនៃពាក្យប្រៀបប្រដូចនោះ។ ដូច្នេះ «ការជជែកដេញដោល» ក្នុង ហាបាគុក ២ តំណាងឲ្យការសាកល្បងអំពីការសម្រាក និងការស្រស់ស្រាយឡើងវិញ ដែលពួកមនុស្សចំអកមើលងាយបានបដិសេធមិនព្រមស្តាប់។ ខណៈដែលអ្នកសិក្សាព្រះគម្ពីរដ៏ស្មោះត្រង់បន្តស្រាវជ្រាវផ្លូវចាស់ៗ ពួកគេបានដឹងថា មិនត្រឹមតែពាក្យប្រៀបប្រដូចអំពីស្ត្រីព្រហ្មចារីទាំងដប់ និង ហាបាគុក ២ ប៉ុណ្ណោះទេ ដែលជាទំនាយដូចគ្នា ប៉ុន្តែ អេសេគាល ជំពូក ១២ ក៏ដូចគ្នាដែរ។</w:t>
      </w:r>
    </w:p>
    <w:p>
      <w:pPr>
        <w:pStyle w:val="ArticleScripture"/>
        <w:jc w:val="left"/>
      </w:pPr>
      <w:r>
        <w:rPr>
          <w:rFonts w:ascii="Leelawadee UI" w:hAnsi="Leelawadee UI" w:eastAsia="Leelawadee UI" w:cs="Leelawadee UI"/>
        </w:rPr>
        <w:t>ផ្នែកមួយនៃព្រះបន្ទូលទំនាយរបស់អេសេគាល ក៏បានក្លាយជាប្រភពនៃកម្លាំង និងការលួងលោមដល់អ្នកជឿផងដែរ៖ «ព្រះបន្ទូលនៃព្រះយេហូវ៉ាបានមកដល់ខ្ញុំថា ឱកូនមនុស្សអើយ សុភាសិតនេះដែលអ្នករាល់គ្នាមាននៅក្នុងស្រុកអ៊ីស្រាអែល គឺថា ថ្ងៃទាំងឡាយត្រូវបានពន្យារពេល ហើយទស្សនៈគ្រប់យ៉ាងក៏បរាជ័យ តើមានន័យដូចម្តេច? ដូច្នេះ ចូរប្រាប់ពួកគេថា ព្រះអម្ចាស់យេហូវ៉ាទ្រង់មានព្រះបន្ទូលដូច្នេះ.... ថ្ងៃទាំងនោះជិតមកដល់ហើយ និងការសម្រេចនៃទស្សនៈគ្រប់យ៉ាង.... យើងនឹងនិយាយ ហើយព្រះបន្ទូលដែលយើងនឹងនិយាយ នោះនឹងកើតឡើងជាក់ជាមិនខាន វានឹងមិនត្រូវបានពន្យារពេលទៀតឡើយ»។ «ពួកវង្សអ៊ីស្រាអែលនិយាយថា ទស្សនៈដែលគាត់ឃើញនោះ គឺសម្រាប់ថ្ងៃជាច្រើននៅខាងមុខ ហើយគាត់ទាយអំពីគ្រាដែលនៅឆ្ងាយ។ ដូច្នេះ ចូរប្រាប់ពួកគេថា ព្រះអម្ចាស់យេហូវ៉ាទ្រង់មានព្រះបន្ទូលដូច្នេះ គ្មានព្រះបន្ទូលណាមួយរបស់យើងនឹងត្រូវពន្យារពេលទៀតឡើយ ប៉ុន្តែព្រះបន្ទូលដែលយើងបានមានព្រះបន្ទូល នោះនឹងបានសម្រេច»។ អេសេគាល 12:21–25, 27, 28»។ មហាវិវាទ, 393។</w:t>
      </w:r>
    </w:p>
    <w:p>
      <w:pPr>
        <w:pStyle w:val="ArticleBody"/>
        <w:jc w:val="left"/>
      </w:pPr>
      <w:r>
        <w:rPr>
          <w:rFonts w:ascii="Leelawadee UI" w:hAnsi="Leelawadee UI" w:eastAsia="Leelawadee UI" w:cs="Leelawadee UI"/>
        </w:rPr>
        <w:t>រយៈពេលនៃការបោះត្រាមនុស្សមួយសែនសែសិបបួនពាន់នាក់ ដូចដែលត្រូវបានតំណាងដោយចលនាអាដវិនទីស្តពីឆ្នាំ 1840 ដល់ 1844 នោះ តំណាងឲ្យរយៈពេលនៅក្នុងថ្ងៃចុងក្រោយ ដែលនៅពេលនោះ «ផលនៃគ្រប់ទាំងនិមិត្ត» «នឹងកើតមានឡើង»។ ប្រវត្តិព្យាករណ៍នៃវេទនាទីមួយ ដែលត្រូវបានដាក់ស្របលើប្រវត្តិព្យាករណ៍នៃវេទនាទីពីរ កំណត់អត្តសញ្ញាណប្រវត្តិព្យាករណ៍នៃវេទនាទីបី ដែលជាប្រវត្តិព្យាករណ៍នៃការបោះត្រាមនុស្សមួយសែនសែសិបបួនពាន់នាក់។ វាក៏ជាប្រវត្តិនៃឆ្នាំ 1840 ដល់ 1844 ផងដែរ។ វាក៏ជាប្រវត្តិដែលកិច្ចការរបស់អ្នកនាំសារ ដែលរៀបចំផ្លូវសម្រាប់ព្រះរាជទូតនៃសេចក្ដីសញ្ញា ត្រូវបានសម្រេចឡើង។ វាជាប្រវត្តិដែលស្នែងទាំងពីររបស់សត្វពីផែនដីឆ្លងកាត់ការផ្លាស់ប្ដូរមួយ ពីទីប្រាំមួយ ទៅដល់ «ទីប្រាំបី» ដែល «កើតចេញពីទាំងប្រាំពីរ»។ វាជាប្រវត្តិដែលហោរាទាំងពីរត្រូវបានសម្លាប់នៅតាមផ្លូវ ក្នុងជំពូកទីដប់មួយនៃវិវរណៈ។</w:t>
      </w:r>
    </w:p>
    <w:p>
      <w:pPr>
        <w:pStyle w:val="ArticleBody"/>
        <w:jc w:val="left"/>
      </w:pPr>
      <w:r>
        <w:rPr>
          <w:rFonts w:ascii="Leelawadee UI" w:hAnsi="Leelawadee UI" w:eastAsia="Leelawadee UI" w:cs="Leelawadee UI"/>
        </w:rPr>
        <w:t>ទោះជាយ៉ាងសំខាន់ដែរ គឺជាការពិតថា ព្រោះព្រះបន្ទូលរបស់ព្រះមិនដែលបរាជ័យឡើយ ដោយភ្ជាប់ជាមួយនឹងគោលការណ៍ដែលថា ព្យាការីទាំងអស់កំពុងនិយាយអំពីគ្រាចុងក្រោយលើសសម័យណាផ្សេងទៀត នៅថ្ងៃទី 11 ខែកញ្ញា ឆ្នាំ 2001 «ថ្ងៃទំនាយបានមកដល់ហើយ» ដែល «ពាក្យទាំងឡាយដែល» ព្រះបានមានបន្ទូល «នឹងកើតមានឡើង» ហើយ «វានឹងមិនត្រូវពន្យារពេលទៀតឡើយ»។</w:t>
      </w:r>
    </w:p>
    <w:p>
      <w:pPr>
        <w:pStyle w:val="ArticleBody"/>
        <w:jc w:val="left"/>
      </w:pPr>
      <w:r>
        <w:rPr>
          <w:rFonts w:ascii="Leelawadee UI" w:hAnsi="Leelawadee UI" w:eastAsia="Leelawadee UI" w:cs="Leelawadee UI"/>
        </w:rPr>
        <w:t>ការបះបោរនៅឆ្នាំ 1863 បានកំណត់ឲ្យអាដវេនទីសម៌ឡាវឌីសេត្រូវវង្វេងនៅក្នុងទីរហោស្ថាន រហូតទាល់តែពួកគេទាំងអស់ស្លាប់។ ព្រះអម្ចាស់បានត្រឡប់មកកាន់ប្រវត្តិនោះវិញនៅថ្ងៃទី 11 ខែកញ្ញា ឆ្នាំ 2001 ដូចដែលទ្រង់បានធ្វើជាមួយអ៊ីស្រាអែលបុរាណនៅកាដេស។</w:t>
      </w:r>
    </w:p>
    <w:p>
      <w:pPr>
        <w:pStyle w:val="ArticleBody"/>
        <w:jc w:val="left"/>
      </w:pPr>
      <w:r>
        <w:rPr>
          <w:rFonts w:ascii="Leelawadee UI" w:hAnsi="Leelawadee UI" w:eastAsia="Leelawadee UI" w:cs="Leelawadee UI"/>
        </w:rPr>
        <w:t>ការមកដល់កាដែសជាលើកដំបូង បានបណ្តាលឲ្យមានការបះបោររបស់អ្នកស៊ើបការណ៍ទាំងដប់ ហើយនាំឲ្យមកដល់រយៈពេលវង្វេងនៅក្នុងទីរហោស្ថាន។ នៅចុងបញ្ចប់នៃសែសិបឆ្នាំ ពួកគេបានត្រឡប់មកកាដែសវិញ ហើយនៅទីនោះ ម៉ូសេបានវាយថ្មដាជាលើកទីពីរ ហើយត្រូវបានរារាំងមិនឲ្យចូលទៅក្នុងទឹកដីសន្យា ប៉ុន្តែពួកគេបានចូលទៅជាមួយយ៉ូស្វេ។ ថ្ងៃទី ១១ ខែកញ្ញា ឆ្នាំ ២០០១ កំណត់សម្គាល់អំពីជំនាន់ចុងក្រោយ ហើយព្រះជាម្ចាស់នឹងមិនពន្យារព្រះបន្ទូលរបស់ទ្រង់តទៅទៀតឡើយ។</w:t>
      </w:r>
    </w:p>
    <w:p>
      <w:pPr>
        <w:pStyle w:val="ArticleBody"/>
        <w:jc w:val="left"/>
      </w:pPr>
      <w:r>
        <w:rPr>
          <w:rFonts w:ascii="Leelawadee UI" w:hAnsi="Leelawadee UI" w:eastAsia="Leelawadee UI" w:cs="Leelawadee UI"/>
        </w:rPr>
        <w:t>យើងនឹងពិភាក្សាអំពីការពិតនេះនៅក្នុងអត្ថបទបន្ទាប់។</w:t>
      </w:r>
    </w:p>
    <w:p>
      <w:pPr>
        <w:pStyle w:val="ArticleScripture"/>
        <w:jc w:val="left"/>
      </w:pPr>
      <w:r>
        <w:rPr>
          <w:rFonts w:ascii="Leelawadee UI" w:hAnsi="Leelawadee UI" w:eastAsia="Leelawadee UI" w:cs="Leelawadee UI"/>
        </w:rPr>
        <w:t>«ប្រវត្តិនៃជីវិតនៅទីរហោស្ថានរបស់អ៊ីស្រាអែល ត្រូវបានកត់ត្រាទុកសម្រាប់ជាប្រយោជន៍ដល់អ៊ីស្រាអែលរបស់ព្រះ រហូតដល់ចុងបញ្ចប់នៃកាលសម័យ។ ការប្រព្រឹត្តរបស់ព្រះចំពោះពួកអ្នកដើរវង្វេងនៅវាលខ្សាច់ ក្នុងគ្រប់ការធ្វើដំណើរទៅមករបស់ពួកគេ ក្នុងការប្រឈមនឹងភាពអត់ឃ្លាន ការស្រេកទឹក និងភាពនឿយហត់ ហើយក្នុងការសម្ដែងព្រះចេស្តារបស់ទ្រង់យ៉ាងគួរឲ្យកត់សម្គាល់ ដើម្បីជួយសង្គ្រោះពួកគេ ទាំងនេះជាពាក្យប្រៀបប្រដូចដ៏ទេវភាពមួយ ដែលពោរពេញដោយការព្រមាន និងសេចក្ដីបង្រៀនសម្រាប់រាស្ត្ររបស់ទ្រង់ក្នុងគ្រប់ជំនាន់។ បទពិសោធន៍ដ៏ចម្រុះរបស់ជនហេព្រើរ ជាសាលានៃការរៀបចំសម្រាប់លំនៅដ្ឋានដែលបានសន្យារបស់ពួកគេនៅកាណាន។ ព្រះមានបំណងឲ្យរាស្ត្ររបស់ទ្រង់នៅថ្ងៃចុងក្រោយទាំងនេះ ពិចារណាឡើងវិញ ដោយចិត្តទាបទន់ និងវិញ្ញាណដែលអាចទទួលការបង្រៀនបាន អំពីការសាកល្បងដ៏ក្ដៅគគុក ដែលអ៊ីស្រាអែលបុរាណបានឆ្លងកាត់ ដើម្បីឲ្យពួកគេបានទទួលសេចក្ដីបង្រៀនក្នុងការរៀបចំខ្លួនសម្រាប់កាណានស្ថានសួគ៌។»</w:t>
      </w:r>
    </w:p>
    <w:p>
      <w:pPr>
        <w:pStyle w:val="ArticleScripture"/>
        <w:jc w:val="left"/>
      </w:pPr>
      <w:r>
        <w:rPr>
          <w:rFonts w:ascii="Leelawadee UI" w:hAnsi="Leelawadee UI" w:eastAsia="Leelawadee UI" w:cs="Leelawadee UI"/>
        </w:rPr>
        <w:t>«ថ្មនោះ ដែលត្រូវបានវាយតាមព្រះបញ្ជារបស់ព្រះ ហើយបានបញ្ចេញទឹករស់របស់វា ចេញមក គឺជានិមិត្តរូបនៃព្រះគ្រីស្ទ ដែលត្រូវបានវាយ និងជាំខ្ទេច ដើម្បីឲ្យដោយព្រះលោហិតរបស់ទ្រង់ អាចមានប្រភពទឹកមួយត្រូវបានរៀបចំសម្រាប់សេចក្ដីសង្គ្រោះនៃមនុស្សដែលកំពុងវិនាស។ ដូចដែលថ្មនោះត្រូវបានវាយតែម្ដង ដូច្នោះដែរ ព្រះគ្រីស្ទក៏ត្រូវ “ថ្វាយតែម្ដង ដើម្បីទទួលយកអំពើបាបរបស់មនុស្សជាច្រើន”។ ប៉ុន្តែ នៅពេលដែលម៉ូសេបានវាយថ្មនៅកាដេសដោយការប្រញាប់ប្រញាល់ និមិត្តរូបដ៏ស្រស់ស្អាតនៃព្រះគ្រីស្ទត្រូវបានបំផ្លាញ។ ព្រះអង្គសង្គ្រោះរបស់យើង មិនត្រូវបានបូជាជាលើកទីពីរទេ។ ដូចដែលយញ្ញបូជាដ៏ធំនោះត្រូវបានថ្វាយតែម្ដងប៉ុណ្ណោះ ដូច្នេះ អ្វីដែលចាំបាច់សម្រាប់អ្នកដែលស្វែងរកព្រះពរនៃព្រះគុណរបស់ទ្រង់ គឺគ្រាន់តែទូលសូមក្នុងព្រះនាមព្រះយេស៊ូវប៉ុណ្ណោះ គឺបង្ហូរចេញនូវសេចក្ដីប្រាថ្នានៃចិត្ត នៅក្នុងសេចក្ដីអធិស្ឋានដោយការប្រែចិត្ត។ សេចក្ដីអធិស្ឋានបែបនោះ នឹងនាំយករបួសទាំងឡាយរបស់ព្រះយេស៊ូវ មកនៅចំពោះព្រះអម្ចាស់នៃពលបរិវារ ហើយបន្ទាប់មក ព្រះលោហិតដែលផ្តល់ជីវិត នឹងហូរចេញជាថ្មី ដូចដែលត្រូវបាននិមិត្តសម្គាល់ដោយការហូរចេញនៃទឹករស់ សម្រាប់អ៊ីស្រាអែលដែលស្រេកទឹក។»</w:t>
      </w:r>
    </w:p>
    <w:p>
      <w:pPr>
        <w:pStyle w:val="ArticleScripture"/>
        <w:jc w:val="left"/>
      </w:pPr>
      <w:r>
        <w:rPr>
          <w:rFonts w:ascii="Leelawadee UI" w:hAnsi="Leelawadee UI" w:eastAsia="Leelawadee UI" w:cs="Leelawadee UI"/>
        </w:rPr>
        <w:t>«មានតែដោយសារជំនឿរស់នៅក្នុងព្រះ និងដោយការគោរពតាមបញ្ញត្តិរបស់ទ្រង់ដោយសុភាពរាបសា ប៉ុណ្ណោះ ទើបមនុស្សអាចសង្ឃឹមថានឹងទទួលការពេញព្រះហឫទ័យពីព្រះបាន។ ក្នុងឱកាសនៃអព្ភូតហេតុដ៏មហិមានោះនៅកាដែស មូសេដែលនឿយហត់ដោយសារការរអ៊ូរទាំ និងការបះបោររបស់ប្រជាជនជាបន្តបន្ទាប់ បានបាត់បង់ការយល់ឃើញចំពោះព្រះជាជំនួយដ៏មានព្រះចេស្តាគ្រប់ព្រះចេស្តារបស់គាត់; គាត់មិនបានយកចិត្តទុកដាក់នឹងបញ្ជានោះទេថា «ចូរនិយាយទៅកាន់ថ្ម ហើយវានឹងបញ្ចេញទឹករបស់វា»; ហើយដោយគ្មានព្រះកម្លាំង ទ្រង់បានទុកឲ្យគាត់បង្ខូចកំណត់ត្រារបស់ខ្លួន ដោយការបង្ហាញនូវកំហឹង និងភាពទន់ខ្សោយរបស់មនុស្ស។ បុរសដែលគួរតែ ហើយអាចនឹងឈរនៅក្នុងភាពបរិសុទ្ធ មាំមួន និងមិនស្វែងរកប្រយោជន៍ខ្លួនឯងរហូតដល់ការងាររបស់គាត់បានបញ្ចប់ នោះ ត្រូវបានឈ្នះនៅទីបំផុត។ ព្រះត្រូវបានបង្អាប់មុខនៅចំពោះមុខសន្និបាតអ៊ីស្រាអែល ខណៈដែលទ្រង់អាចត្រូវបានលើកកិត្តិយស និងព្រះនាមរបស់ទ្រង់ត្រូវបានលើកតម្កើង។»</w:t>
      </w:r>
    </w:p>
    <w:p>
      <w:pPr>
        <w:pStyle w:val="ArticleScripture"/>
        <w:jc w:val="left"/>
      </w:pPr>
      <w:r>
        <w:rPr>
          <w:rFonts w:ascii="Leelawadee UI" w:hAnsi="Leelawadee UI" w:eastAsia="Leelawadee UI" w:cs="Leelawadee UI"/>
        </w:rPr>
        <w:t>«ការជំនុំជម្រះដែលត្រូវបានប្រកាសភ្លាមៗប្រឆាំងនឹងលោកម៉ូសេ គឺឈឺចាប់ និងបន្ទាបបន្ថោកយ៉ាងខ្លាំងបំផុត—គឺថា លោក រួមជាមួយនឹងអ៊ីស្រាអែលដែលបះបោរ ត្រូវស្លាប់មុននឹងឆ្លងទន្លេយ័រដាន់។ ប៉ុន្តែ តើមនុស្សអាចអះអាងថា ព្រះអម្ចាស់បានប្រព្រឹត្តយ៉ាងតឹងរ៉ឹងចំពោះអ្នកបម្រើរបស់ទ្រង់ ដោយសារតែកំហុសតែមួយនោះឬ? ព្រះបានប្រទានកិត្តិយសដល់លោកម៉ូសេ ដូចដែលទ្រង់មិនបានប្រទានដល់មនុស្សណាម្នាក់ផ្សេងទៀតដែលនៅរស់នៅពេលនោះឡើយ។ ទ្រង់បានសម្អាងបុព្វហេតុរបស់លោក ម្តងហើយម្តងទៀត។ ទ្រង់បានឮសេចក្តីអធិស្ឋានរបស់លោក ហើយបានមានព្រះបន្ទូលជាមួយលោកទល់មុខគ្នា ដូចមនុស្សនិយាយជាមួយមិត្តសម្លាញ់។ តាមសមាមាត្រនឹងពន្លឺ និងចំណេះដឹងដែលលោកម៉ូសេបានទទួល នោះទោសកំហុសរបស់លោកក៏ត្រូវបានបង្កើនឡើងដែរ»។ Signs of the Times, October 7,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លេខមួយរយដប់បី</dc:title>
  <dc:subject>ការបើកសម្ដែងអំពីការអនុវត្តបីជាន់នៃទំនាយ៖ ការយល់ដឹងអំពីសារៈសំខាន់នៃថ្ងៃទី១១ ខែកញ្ញា ឆ្នាំ២០០១ ក្នុងបរិបទព្រះគម្ពីរ</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