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លេខមួយរយសែសិបប្រាំបួន</w:t>
      </w:r>
    </w:p>
    <w:p>
      <w:pPr>
        <w:pStyle w:val="ArticleSubtitle"/>
        <w:jc w:val="left"/>
      </w:pPr>
      <w:r>
        <w:rPr>
          <w:rFonts w:ascii="Leelawadee UI" w:hAnsi="Leelawadee UI" w:eastAsia="Leelawadee UI" w:cs="Leelawadee UI"/>
        </w:rPr>
        <w:t>អាថ៌កំបាំងនៃព្រះត្រូវបានបើកសម្ដែង៖ ការរួបរួមគ្នារវាងទេវភាព និងមនុស្សភាព</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2024-03-21</w:t>
      </w:r>
    </w:p>
    <w:p>
      <w:pPr>
        <w:pStyle w:val="ArticleBody"/>
        <w:jc w:val="left"/>
      </w:pPr>
      <w:r>
        <w:rPr>
          <w:rFonts w:ascii="Leelawadee UI" w:hAnsi="Leelawadee UI" w:eastAsia="Leelawadee UI" w:cs="Leelawadee UI"/>
        </w:rPr>
        <w:t>យើងបានកំពុងពិចារណាប្រវត្តិសាស្ត្រដែលត្រូវបានតំណាងនៅក្នុងខទីសែសិប នៃដានីយ៉ែល ជំពូកដប់មួយ។ ឥឡូវនេះ យើងកំពុងពិនិត្យដល់ខ្សែប្រវត្តិសាស្ត្រខាងក្នុងនៅក្នុងខនោះ ដែលតំណាងឲ្យប្រវត្តិសាស្ត្រនៃស្នែងប្រូតេស្តង់របស់សត្វសាហាវពីផែនដី។ យើងកំពុងប្រើការភ្ជាប់ដំបងពីររបស់អេសេគាល នៅក្នុងជំពូកសាមសិបប្រាំពីរ ជាចំណុចយោង ដើម្បីកំណត់អត្តសញ្ញាណអាថ៌កំបាំងរបស់ព្រះ ដោយព្រះគ្រីស្ទ ក្នុងការភ្ជាប់សភាពទេវភាពរបស់ទ្រង់ជាមួយនឹងមនុស្សភាព នៅពេលទេវតាទីបីមកដល់។ បន្ទាត់លើបន្ទាត់ សារនៃអាថ៌កំបាំងរបស់ព្រះ ដែលយ៉ូហានបានកំណត់ថានឹងត្រូវបញ្ចប់ ក្នុងអំឡុងពេលសំឡេងត្រែទីប្រាំពីរ បានត្រូវផ្ញើយ៉ាងជាក់លាក់ទៅកាន់ឡាវឌីសេ ដោយសាវកប៉ូល។ សក្ខីកម្មរបស់អេសេគាល យ៉ូហាន និងប៉ូល ស្របគ្នាជាមួយអាថ៌កំបាំងរបស់ព្រះដដែល ដែលត្រូវបានតំណាងនៅក្នុងសាររបស់ Jones និង Waggoner ក្នុងឆ្នាំ 1888 ដែលជាសារទៅកាន់ឡាវឌីសេ។</w:t>
      </w:r>
    </w:p>
    <w:p>
      <w:pPr>
        <w:pStyle w:val="ArticleScripture"/>
        <w:jc w:val="left"/>
      </w:pPr>
      <w:r>
        <w:rPr>
          <w:rFonts w:ascii="Leelawadee UI" w:hAnsi="Leelawadee UI" w:eastAsia="Leelawadee UI" w:cs="Leelawadee UI"/>
        </w:rPr>
        <w:t>ដ្បិតខ្ញុំចង់ឲ្យអ្នករាល់គ្នាដឹងថា ខ្ញុំមានការតស៊ូយ៉ាងធំប៉ុនណាសម្រាប់អ្នករាល់គ្នា និងសម្រាប់ពួកអ្នកនៅក្រុងឡៅឌីសេ ហើយសម្រាប់អស់អ្នកដែលមិនទាន់បានឃើញមុខខ្ញុំក្នុងសាច់ឈាមផង ដើម្បីឲ្យចិត្តរបស់ពួកគេបានទទួលការកម្សាន្ត ដោយបានភ្ជាប់ជាប់គ្នាក្នុងសេចក្ដីស្រឡាញ់ ហើយឈានដល់ទ្រព្យសម្បត្តិទាំងអស់នៃសេចក្ដីជឿជាក់ពេញលេញខាងការយល់ដឹង ដល់ការទទួលស្គាល់អាថ៌កំបាំងនៃព្រះ និងនៃព្រះវរបិតា និងនៃព្រះគ្រីស្ទ ដែលក្នុងទ្រង់មានកំណប់ទ្រព្យទាំងអស់នៃប្រាជ្ញា និងចំណេះដឹង ត្រូវបានលាក់ទុក។ កូល៉ុស ២៖១–៣</w:t>
      </w:r>
    </w:p>
    <w:p>
      <w:pPr>
        <w:pStyle w:val="ArticleBody"/>
        <w:jc w:val="left"/>
      </w:pPr>
      <w:r>
        <w:rPr>
          <w:rFonts w:ascii="Leelawadee UI" w:hAnsi="Leelawadee UI" w:eastAsia="Leelawadee UI" w:cs="Leelawadee UI"/>
        </w:rPr>
        <w:t>ការងារនៃការប្រោសលោះ គឺនៃការភ្ជាប់ដំបងទាំងពីរនៃភាពជាព្រះ និងភាពជាមនុស្ស បានចាប់ផ្ដើមនៅពេលទេវតាទីបីមកដល់ ប៉ុន្តែ ប៉ូល កំពុងលើកឡើងអំពីការសម្រេចបំពេញចុងក្រោយ និងល្អឥតខ្ចោះនៃការភ្ជាប់ដំបងទាំងពីរ ដែលជាអាថ៌កំបាំងរបស់ព្រះ។ ហេតុនេះហើយ គាត់កំណត់សារនោះថាជាសារដល់ឡាវឌីសេ ដែលបានមកដល់ជាលើកដំបូងនៅឆ្នាំ 1856 បន្ទាប់មកត្រូវបាននិយាយឡើងវិញនៅឆ្នាំ 1888 ហើយបន្ទាប់មកបានរកឃើញការសម្រេចបំពេញដ៏ល្អឥតខ្ចោះរបស់វានៅថ្ងៃទី 11 ខែកញ្ញា ឆ្នាំ 2001។ ប៉ូល កំណត់ព្រះវិហារក្នុងលក្ខណៈទ្វេភាគ នៅពេលដែលគាត់បានបង្ហាញអាថ៌កំបាំងរបស់ព្រះ ដែលត្រូវបានបញ្ចប់ក្នុងការបន្លឺសូរស័ព្ទនៃត្រែទីប្រាំពីរ។ គាត់បែងចែកអាថ៌កំបាំងនោះជាក្បាល និងរូបកាយ។</w:t>
      </w:r>
    </w:p>
    <w:p>
      <w:pPr>
        <w:pStyle w:val="ArticleScripture"/>
        <w:jc w:val="left"/>
      </w:pPr>
      <w:r>
        <w:rPr>
          <w:rFonts w:ascii="Leelawadee UI" w:hAnsi="Leelawadee UI" w:eastAsia="Leelawadee UI" w:cs="Leelawadee UI"/>
        </w:rPr>
        <w:t>ហើយទ្រង់ជាព្រះសិរសានៃរូបកាយ គឺជាព្រះវិហារ ដែលទ្រង់ជាដើមកំណើត ជាបុត្រច្បងពីក្នុងចំណោមមនុស្សស្លាប់ ដើម្បីឲ្យទ្រង់បានមានអាទិភាពខ្ពង់ខ្ពស់លើសគេក្នុងគ្រប់ការទាំងអស់។ ដ្បិតព្រះវរបិតាទ្រង់សព្វព្រះហឫទ័យឲ្យសេចក្តីពេញបរិបូរទាំងមូលស្ថិតនៅក្នុងទ្រង់; ហើយដោយបានបង្កើតសេចក្តីសុខសាន្តតាមរយៈព្រះលោហិតនៃឈើឆ្កាងរបស់ទ្រង់ នោះដោយទ្រង់ ទ្រង់បានផ្សះផ្សាគ្រប់ការទាំងអស់ឲ្យជាមួយនឹងព្រះអង្គទ្រង់; ខ្ញុំនិយាយថា ដោយទ្រង់ មិនថាជាអ្វីៗនៅលើផែនដី ឬជាអ្វីៗនៅស្ថានសួគ៌ក៏ដោយ។ ហើយអ្នករាល់គ្នា ដែលកាលមុនបានត្រូវបំបែកឲ្យឆ្ងាយ ហើយជាសត្រូវក្នុងចិត្តដោយអំពើអាក្រក់ទាំងឡាយ ប៉ុន្តែឥឡូវនេះ ទ្រង់បានផ្សះផ្សាហើយ ក្នុងរូបកាយសាច់ឈាមរបស់ទ្រង់តាមរយៈសេចក្តីស្លាប់ ដើម្បីនាំអ្នករាល់គ្នាមកឈរនៅចំពោះព្រះភក្រ្តរបស់ទ្រង់ជាមនុស្សបរិសុទ្ធ ឥតកំហុស និងឥតអ្វីត្រូវស្តីបន្ទោសបានឡើយ៖ បើអ្នករាល់គ្នានៅតែខ្ជាប់ខ្ជួនក្នុងសេចក្តីជំនឿ មានមូលដ្ឋានមាំមួន ហើយតាំងមាំ មិនត្រូវបានរំញោចឲ្យងាកចេញពីសេចក្តីសង្ឃឹមនៃដំណឹងល្អ ដែលអ្នករាល់គ្នាបានឮ ហើយដែលត្រូវបានប្រកាសដល់សត្វលោកទាំងអស់ដែលនៅក្រោមមេឃ; ដែលអំពីដំណឹងល្អនោះ ខ្ញុំប៉ូល ត្រូវបានតែងតាំងជាអ្នកបម្រើម្នាក់; ឥឡូវនេះ ខ្ញុំមានអំណរក្នុងការរងទុក្ខរបស់ខ្ញុំដើម្បីអ្នករាល់គ្នា ហើយបំពេញក្នុងសាច់ឈាមរបស់ខ្ញុំនូវអ្វីដែលនៅខ្វះនៃសេចក្តីវេទនារបស់ព្រះគ្រីស្ទ ដើម្បីប្រយោជន៍ដល់រូបកាយរបស់ទ្រង់ គឺជាព្រះវិហារ៖ ដែលសម្រាប់ព្រះវិហារនោះ ខ្ញុំត្រូវបានតែងតាំងជាអ្នកបម្រើម្នាក់ តាមការចាត់ចែងរបស់ព្រះ ដែលត្រូវបានប្រទានមកខ្ញុំសម្រាប់អ្នករាល់គ្នា ដើម្បីបំពេញព្រះបន្ទូលរបស់ព្រះឲ្យបានពេញលេញ។ កូឡុស 1:18–25។</w:t>
      </w:r>
    </w:p>
    <w:p>
      <w:pPr>
        <w:pStyle w:val="ArticleBody"/>
        <w:jc w:val="left"/>
      </w:pPr>
      <w:r>
        <w:rPr>
          <w:rFonts w:ascii="Leelawadee UI" w:hAnsi="Leelawadee UI" w:eastAsia="Leelawadee UI" w:cs="Leelawadee UI"/>
        </w:rPr>
        <w:t>ព្រះគ្រីស្ទទ្រង់ជាព្រះសិរសា ដែលត្រូវមានឧត្តមភាពលើសគេក្នុងគ្រប់ការទាំងអស់ ហើយក្រុមជំនុំរបស់ទ្រង់ជាព្រះកាយ។ ព្រះសិរសា និងព្រះកាយរួមគ្នាតំណាងឲ្យការរួមបញ្ចូលគ្នារវាងទេវភាព និងមនុស្សភាព ហើយមានសេចក្ដីពិតសំខាន់មួយទៀតត្រូវបានបញ្ជាក់ផងដែរ។ ទំនាក់ទំនងរវាងព្រះសិរសា និងព្រះកាយ គឺថា ព្រះសិរសាត្រូវមានឧត្តមភាពលើសព្រះកាយ។ ចំពោះមនុស្សជាតិ ដែលត្រូវបានបង្កើតឡើងតាមរូបព្រះ នោះអំណាចខ្ពស់ជាង (ព្រះសិរសា) ត្រូវមានអំណាចគ្រប់គ្រងលើអំណាចទាបជាង (ព្រះកាយ)។ រួមគ្នា ពួកវាបង្កើតបានជាអង្គតែមួយ ឬតាមពាក្យសព្ទនៃព្រះវិហារ ដែលយ៉ូហានត្រូវវាស់ នោះពួកវាតំណាងឲ្យទីបរិសុទ្ធ (មនុស្សភាព គឺព្រះកាយ) និងទីបរិសុទ្ធបំផុត (ទេវភាព គឺព្រះសិរសា)។ របៀបដែលទាំងពីរនេះត្រូវបានភ្ជាប់រួមគ្នាជា «ឈើតែមួយ» ឬជាព្រះកាយតែមួយ នោះជាកិច្ចការនៃ «ការធ្វើឲ្យតែមួយ»។ ប៉ុលបន្តថា៖</w:t>
      </w:r>
    </w:p>
    <w:p>
      <w:pPr>
        <w:pStyle w:val="ArticleScripture"/>
        <w:jc w:val="left"/>
      </w:pPr>
      <w:r>
        <w:rPr>
          <w:rFonts w:ascii="Leelawadee UI" w:hAnsi="Leelawadee UI" w:eastAsia="Leelawadee UI" w:cs="Leelawadee UI"/>
        </w:rPr>
        <w:t>ខ្ញុំបានត្រូវតែងតាំងឲ្យជាអ្នកបម្រើតាមការចាត់ចែងរបស់ព្រះ ដែលបានប្រទានមកខ្ញុំសម្រាប់អ្នករាល់គ្នា ដើម្បីបំពេញព្រះបន្ទូលរបស់ព្រះឲ្យគ្រប់លេញ។ គឺជាអាថ៌កំបាំងដែលបានលាក់ទុកតាំងពីយុគសម័យទាំងឡាយ និងពីជំនាន់ទាំងឡាយមក ប៉ុន្តែឥឡូវនេះត្រូវបានបើកសម្ដែងដល់ពួកបរិសុទ្ធរបស់ទ្រង់ហើយ។ ដល់អ្នកទាំងនោះ ព្រះទ្រង់សព្វព្រះហឫទ័យនឹងធ្វើឲ្យស្គាល់ថា តើសេចក្ដីរុងរឿងដ៏សម្បូរបែបនៃអាថ៌កំបាំងនេះ ក្នុងចំណោមសាសន៍ដទៃ មានអ្វីខ្លះ គឺព្រះគ្រីស្ទនៅក្នុងអ្នករាល់គ្នា ជាសេចក្ដីសង្ឃឹមនៃសិរីល្អ។ ទ្រង់នោះឯង ដែលយើងខ្ញុំប្រកាស ដោយព្រមានមនុស្សគ្រប់រូប ហើយបង្រៀនមនុស្សគ្រប់រូប ដោយប្រាជ្ញាគ្រប់យ៉ាង ដើម្បីឲ្យយើងខ្ញុំអាចនាំមនុស្សគ្រប់រូបមកថ្វាយក្នុងព្រះគ្រីស្ទយេស៊ូវ ដោយបានគ្រប់លក្ខណ៍។ ដើម្បីការនេះ ខ្ញុំក៏ខិតខំប្រឹងប្រែងដែរ ដោយតស៊ូតាមព្រះអานุភាពនៃការប្រតិបត្តិរបស់ទ្រង់ ដែលកំពុងប្រតិបត្តិក្នុងខ្ញុំយ៉ាងមានឫទ្ធានុភាព។ កូឡូស ១:២៥–២៩។</w:t>
      </w:r>
    </w:p>
    <w:p>
      <w:pPr>
        <w:pStyle w:val="ArticleBody"/>
        <w:jc w:val="left"/>
      </w:pPr>
      <w:r>
        <w:rPr>
          <w:rFonts w:ascii="Leelawadee UI" w:hAnsi="Leelawadee UI" w:eastAsia="Leelawadee UI" w:cs="Leelawadee UI"/>
        </w:rPr>
        <w:t>ភាពគ្រប់លក្ខណ៍របស់មនុស្សមួយសែនបួនម៉ឺនបួនពាន់ ដែលបង្ហាញថា «មនុស្សគ្រប់រូបបានគ្រប់លក្ខណ៍ក្នុងព្រះគ្រីស្ទ» គឺជា «អាថ៌កំបាំងរបស់ព្រះ» ដែលជាការរួមបញ្ចូលគ្នានៃទេវភាពជាមួយមនុស្សភាព ឬដូចដែលប៉ូលបានថ្លែងថា គឺជា «ព្រះគ្រីស្ទនៅក្នុង» មនុស្សជាតិ «ជាសេចក្តីសង្ឃឹមនៃសិរីល្អ»។ នៅក្នុងថ្ងៃនៃការបន្លឺសូរសព្ទរបស់ត្រែទីប្រាំពីរ អាថ៌កំបាំងនោះត្រូវបានបំពេញសម្រេច។ នៅពេលអេសេគាលកំណត់អត្តសញ្ញាណការភ្ជាប់នោះ គាត់ប្រើដំបងពីរ មួយសម្រាប់នគរខាងជើង និងមួយសម្រាប់នគរខាងត្បូង ដើម្បីកំណត់អត្តសញ្ញាណតំណភ្ជាប់និមិត្តរូប ដែលតំណាងឲ្យព្រះវិហារដោយលេខ «សែសិបប្រាំមួយ»។ ដំបងនៃតំណភ្ជាប់និមិត្តរូប «សែសិបប្រាំមួយ» ត្រូវតែភ្ជាប់ជាមួយនឹងតំណភ្ជាប់និមិត្តរូប «ពីររយម្ភៃ»។</w:t>
      </w:r>
    </w:p>
    <w:p>
      <w:pPr>
        <w:pStyle w:val="ArticleBody"/>
        <w:jc w:val="left"/>
      </w:pPr>
      <w:r>
        <w:rPr>
          <w:rFonts w:ascii="Leelawadee UI" w:hAnsi="Leelawadee UI" w:eastAsia="Leelawadee UI" w:cs="Leelawadee UI"/>
        </w:rPr>
        <w:t>ពីររយម្ភៃ គឺជានិមិត្តសញ្ញានៃព្រះភាពដែលរួមបញ្ចូលជាមួយមនុស្សភាព។ ចាប់ពីការបោះពុម្ពព្រះគម្ពីរ King James នៅឆ្នាំ 1611 រហូតដល់ការបង្ហាញដំបូងនៃសាររបស់ Miller នៅឆ្នាំ 1831 ហើយបន្ទាប់មកដល់ការបោះពុម្ពសារនោះនៅឆ្នាំ 1833 ក្នុងកាសែត Vermont Telegraph គឺមានរយៈពេលពីររយម្ភៃឆ្នាំ។ សាររបស់ Miller គឺជាការធ្វើឲ្យមានទម្រង់ផ្លូវការនៃការកើនឡើងនៃចំណេះដឹង ដែលបានទាញយកមកពីព្រះគម្ពីរ នៅពេលដែលសៀវភៅដានីយ៉ែលត្រូវបានបើកត្រានៅឆ្នាំ 1798។ នៅកាលបរិច្ឆេទចាប់ផ្តើមឆ្នាំ 1611 មានឯកសារដ៏ទេវភាពមួយត្រូវបានបោះពុម្ព ហើយនៅកាលបរិច្ឆេទបញ្ចប់ឆ្នាំ 1831 មានការបោះពុម្ពដោយមនុស្សមួយ ដែលមានមូលដ្ឋានលើសេចក្តីពិតដ៏ទេវភាពដែលត្រូវបានបើកត្រានៅឆ្នាំ 1798។</w:t>
      </w:r>
    </w:p>
    <w:p>
      <w:pPr>
        <w:pStyle w:val="ArticleBody"/>
        <w:jc w:val="left"/>
      </w:pPr>
      <w:r>
        <w:rPr>
          <w:rFonts w:ascii="Leelawadee UI" w:hAnsi="Leelawadee UI" w:eastAsia="Leelawadee UI" w:cs="Leelawadee UI"/>
        </w:rPr>
        <w:t>កាលបរិច្ឆេទទាំងបីនោះ មិនត្រឹមតែតំណាងឲ្យរយៈពេលពីររយម្ភៃឆ្នាំប៉ុណ្ណោះទេ ប៉ុន្តែថែមទាំងតំណាងឲ្យរចនាសម្ព័ន្ធនៃពាក្យហេប្រឺ “សេចក្ដីពិត” ផងដែរ ដែលត្រូវបានបង្កើតឡើងដោយការផ្សំអក្សរទីមួយ ទីដប់បី និងអក្សរចុងក្រោយនៃអក្សរក្រមហេប្រឺ ដើម្បីបង្កើតពាក្យ “សេចក្ដីពិត”។ ការបោះពុម្ពផ្សាយដ៏ទេវភាពមួយនៅដើម និងការបោះពុម្ពផ្សាយដោយមនុស្សមួយនៅចុងបញ្ចប់ ហើយឆ្នាំ 1798 តំណាងឲ្យការកើនឡើងនៃចំណេះដឹង ដែលនឹងបង្ហាញឲ្យឃើញក្រុមមនុស្សអាក្រក់មួយក្រុមដែលបានបដិសេធចំណេះដឹងនោះ ហេតុនេះហើយបានជាតំណាងឲ្យអក្សរទីដប់បី ដែលជានិមិត្តសញ្ញានៃការបះបោរ។ ការភ្ជាប់គ្នានៃរយៈពេលពីររយម្ភៃឆ្នាំនោះ ត្រូវបានបង្កើតឡើងនៅក្នុងចលនារបស់ទេវតាទីមួយ ហើយចលនារបស់ទេវតាទីបីផ្ដល់សាក្សីទីពីរ។</w:t>
      </w:r>
    </w:p>
    <w:p>
      <w:pPr>
        <w:pStyle w:val="ArticleBody"/>
        <w:jc w:val="left"/>
      </w:pPr>
      <w:r>
        <w:rPr>
          <w:rFonts w:ascii="Leelawadee UI" w:hAnsi="Leelawadee UI" w:eastAsia="Leelawadee UI" w:cs="Leelawadee UI"/>
        </w:rPr>
        <w:t>នៅឆ្នាំ 1776 ឯកសារដ៏ទេវភាព គឺសេចក្តីប្រកាសឯករាជ្យ (Declaration of Independence) ត្រូវបានបោះពុម្ពផ្សាយ ហើយពីររយម្ភៃឆ្នាំក្រោយមក គឺនៅឆ្នាំ 1996 ឯកសារមនុស្សមួយ គឺទស្សនាវដ្តី The Time of the End ត្រូវបានបោះពុម្ពផ្សាយ។ ឯកសារមនុស្សនោះបានកើតចេញពីការកើនឡើងនៃចំណេះដឹង ដែលត្រូវបានបង្កើតឡើងនៅពេលវេលាចុងបញ្ចប់ក្នុងឆ្នាំ 1989 ដែលដូចជាករណីឆ្នាំ 1798 បានបង្កើតការបះបោរប្រឆាំងនឹងសារដ៏ទេវភាព ដែលត្រូវបានតំណាងដោយសេចក្តីប្រកាសឯករាជ្យ។ ការកើនឡើងនៃចំណេះដឹងក្នុងឆ្នាំ 1996 បានកំណត់អនាគតសម្រាប់អាមេរិក ខណៈដែលវាបាត់បង់សេរីភាព និងឯករាជ្យភាពដែលវាបានប្រកាសនៅឆ្នាំ 1776 នៅពេលច្បាប់ថ្ងៃអាទិត្យដែលនឹងមកដល់ក្នុងពេលឆាប់ៗនេះ។ នេះផ្តល់នូវសាក្សីទីពីរមួយថា លេខពីររយម្ភៃតំណាងឲ្យការរួមបញ្ចូលគ្នានៃទេវភាពជាមួយនឹងមនុស្សជាតិ ហើយសាក្សីទីពីរនោះត្រូវបានលើកឡើងដោយហត្ថលេខា «Truth» ហើយត្រូវបានតំណាងដោយសាក្សីទីមួយក្នុងប្រវត្តិសាស្ត្រនៃទេវតាទីមួយ (the first) និងសាក្សីទីពីរក្នុងប្រវត្តិសាស្ត្រនៃទេវតាទីបី (the last)។</w:t>
      </w:r>
    </w:p>
    <w:p>
      <w:pPr>
        <w:pStyle w:val="ArticleBody"/>
        <w:jc w:val="left"/>
      </w:pPr>
      <w:r>
        <w:rPr>
          <w:rFonts w:ascii="Leelawadee UI" w:hAnsi="Leelawadee UI" w:eastAsia="Leelawadee UI" w:cs="Leelawadee UI"/>
        </w:rPr>
        <w:t>ឆ្នាំ 1776 ក៏បានសម្គាល់ការចាប់ផ្តើមនៃរយៈពេលមួយ ដែលនាំមុខការចាប់ផ្តើមជាក់ស្តែងនៃសត្វមកពីផែនដី ក្នុងនាមជានគរទីប្រាំមួយនៃព្រះបន្ទូលទំនាយក្នុងព្រះគម្ពីរ។ ក្នុងរយៈពេលនៃការរៀបចំនោះ ហត្ថលេខានៃសេចក្តីពិត ត្រូវបានកំណត់សម្គាល់ម្តងទៀតដោយឆ្នាំ 1776 ដោយសម្គាល់ការចាប់ផ្តើមនៃសហរដ្ឋអាមេរិក ហើយឆ្នាំ 1798 សម្គាល់ការចាប់ផ្តើមនៃសហរដ្ឋអាមេរិក ក្នុងនាមជានគរទីប្រាំមួយនៃព្រះបន្ទូលទំនាយក្នុងព្រះគម្ពីរ។ នៅកណ្ដាលប្រវត្តិសាស្ត្រនៃការចាប់ផ្តើម និងការបញ្ចប់នោះ ឆ្នាំ 1789 បានសម្គាល់អក្សរកណ្ដាល ខណៈដែលអាណានិគមទាំងដប់បីបានផ្តល់សច្ចាប័នលើរដ្ឋធម្មនុញ្ញ។ កាលបរិច្ឆេទទាំងបីនេះ តំណាងឲ្យ “ការនិយាយ” របស់សហរដ្ឋអាមេរិក ដោយមាន សេចក្ដីប្រកាសឯករាជ្យ នៅឆ្នាំ 1776 រដ្ឋធម្មនុញ្ញ នៅឆ្នាំ 1789 និងច្បាប់ Alien and Sedition Acts នៅឆ្នាំ 1798។ ប្រវត្តិសាស្ត្រនោះ តំណាងឲ្យរយៈពេលម្ភៃពីរឆ្នាំ ដែលជាភាគដប់ ឬមួយភាគដប់នៃពីររយម្ភៃ ហេតុនេះវាក៏តំណាងឲ្យនិមិត្តសញ្ញានៃការរួមបញ្ចូលគ្នារវាងទេវភាព និងមនុស្សជាតិផងដែរ។</w:t>
      </w:r>
    </w:p>
    <w:p>
      <w:pPr>
        <w:pStyle w:val="ArticleBody"/>
        <w:jc w:val="left"/>
      </w:pPr>
      <w:r>
        <w:rPr>
          <w:rFonts w:ascii="Leelawadee UI" w:hAnsi="Leelawadee UI" w:eastAsia="Leelawadee UI" w:cs="Leelawadee UI"/>
        </w:rPr>
        <w:t>តំណាងរបស់វាគឺអំពីប្រវត្តិសាស្ត្រនៃសត្វពីផែនដី ដែលត្រូវបានពិពណ៌នាថា ចាប់ផ្តើមដូចជាកូនចៀម (ទេវភាព) ហើយបញ្ចប់ដូចជានាគ (មនុស្សភាព)។ ឆ្នាំ 1776 ចាប់ផ្តើមដោយសេចក្តីប្រកាសឯករាជ្យ ដែលសម្គាល់ទេវភាព ហើយច្បាប់ Alien and Sedition Acts តំណាងឲ្យមនុស្សភាព ហើយក្នុងរយៈពេលម្ភៃពីរឆ្នាំនោះ ដែលបាននាំមុខការចាប់ផ្តើមនៃរាជ្យរបស់សត្វពីផែនដីក្នុងនាមជានគរទីប្រាំមួយនៃព្យាករណ៍ព្រះគម្ពីរ ការផ្លាស់ប្តូរពីកូនចៀមទៅជានាគត្រូវបានបង្ហាញជារូបគំរូ។</w:t>
      </w:r>
    </w:p>
    <w:p>
      <w:pPr>
        <w:pStyle w:val="ArticleBody"/>
        <w:jc w:val="left"/>
      </w:pPr>
      <w:r>
        <w:rPr>
          <w:rFonts w:ascii="Leelawadee UI" w:hAnsi="Leelawadee UI" w:eastAsia="Leelawadee UI" w:cs="Leelawadee UI"/>
        </w:rPr>
        <w:t>ការចាប់ផ្ដើមនៃរយៈពេលវិនិច្ឆ័យពីរពាន់ប្រាំរយម្ភៃឆ្នាំ ដែលប្រឆាំងនឹងនគរខាងត្បូង គឺយូដា មានទំនាក់ទំនងជាប់គ្នានឹងការចាប់ផ្ដើមនៃព្យាករណ៍ពីរពាន់បីរយឆ្នាំ ក្នុងដានីយ៉ែល ជំពូក៨ ខ១៤។ ការជាន់ឈ្លីទីសក្ការៈ និងពលជំនុំនៅក្នុងយូដា បានចាប់ផ្ដើមនៅឆ្នាំ 677 BC ហើយព្យាករណ៍ពីរពាន់បីរយឆ្នាំ បានចាប់ផ្ដើមពីររយម្ភៃឆ្នាំក្រោយមក គឺនៅឆ្នាំ 457 BC។ ដំបងនៃនគរខាងត្បូង គឺយូដា ត្រូវបានភ្ជាប់ជាមួយនឹងនិមិត្តសញ្ញាលេខសែសិបប្រាំមួយ ទៅនឹងនគរខាងជើង ហើយក៏ត្រូវបានភ្ជាប់ទៅនឹងរយៈពេលពីរពាន់បីរយឆ្នាំផងដែរ តាមរយៈការតភ្ជាប់នៃចំនួនពីររយម្ភៃ។</w:t>
      </w:r>
    </w:p>
    <w:p>
      <w:pPr>
        <w:pStyle w:val="ArticleBody"/>
        <w:jc w:val="left"/>
      </w:pPr>
      <w:r>
        <w:rPr>
          <w:rFonts w:ascii="Leelawadee UI" w:hAnsi="Leelawadee UI" w:eastAsia="Leelawadee UI" w:cs="Leelawadee UI"/>
        </w:rPr>
        <w:t>ប៉ូលបានអះអាងថា ខ្លួនជាអ្នកបម្រើនៃការគ្រប់គ្រងរបស់ព្រះ ហើយបន្ទាប់មកបានកំណត់ថា ការគ្រប់គ្រងដែលខ្លួនជាអ្នកបម្រើនោះ គឺជាអាថ៌កំបាំងរបស់ព្រះ ដែលជាព្រះគ្រីស្ទស្ថិតនៅក្នុងអ្នករាល់គ្នា ជាសេចក្តីសង្ឃឹមនៃសិរីល្អ។ លោកក៏បានលើកឡើងអំពីសេចក្តីពិតនេះបន្ថែមទៀត នៅពេលសរសេរទៅកាន់ធីម៉ូថេ។</w:t>
      </w:r>
    </w:p>
    <w:p>
      <w:pPr>
        <w:pStyle w:val="ArticleScripture"/>
        <w:jc w:val="left"/>
      </w:pPr>
      <w:r>
        <w:rPr>
          <w:rFonts w:ascii="Leelawadee UI" w:hAnsi="Leelawadee UI" w:eastAsia="Leelawadee UI" w:cs="Leelawadee UI"/>
        </w:rPr>
        <w:t>ហើយដោយឥតមានការជជែកតវ៉ាឡើយ អាថ៌កំបាំងនៃការគោរពប្រណិប័តន៍ព្រះនោះជាធំក្រៃលែង៖ ព្រះទ្រង់បានសម្ដែងអង្គនៅក្នុងសាច់ឈាម បានត្រូវរាប់ជាសុចរិតក្នុងព្រះវិញ្ញាណ បានត្រូវពួកទេវតាឃើញ បានត្រូវប្រកាសដល់សាសន៍ដទៃ បានត្រូវជឿនៅក្នុងលោកិយ ហើយបានត្រូវលើកឡើងទៅក្នុងសិរីល្អ។ ១ ធីម៉ូថេ ៣:១៦</w:t>
      </w:r>
    </w:p>
    <w:p>
      <w:pPr>
        <w:pStyle w:val="ArticleBody"/>
        <w:jc w:val="left"/>
      </w:pPr>
      <w:r>
        <w:rPr>
          <w:rFonts w:ascii="Leelawadee UI" w:hAnsi="Leelawadee UI" w:eastAsia="Leelawadee UI" w:cs="Leelawadee UI"/>
        </w:rPr>
        <w:t>ប៉ុលនៅទីនេះមានប្រសាសន៍ថា អាថ៌កំបាំងនៃសេចក្ដីគោរពព្រះ គឺព្រះបានសម្ដែងក្នុងសាច់ឈាម។ ព្រះជាព្រះសិរា ហើយសាច់ឈាមជារូបកាយ។ អាថ៌កំបាំងនៃសេចក្ដីគោរពព្រះ គឺព្រះគ្រីស្ទនៅក្នុងអ្នកជឿ គឺជាការភ្ជាប់គ្នារវាងភាពជាព្រះ និងភាពជាមនុស្ស។ ប៉ុលក៏ប្រើឧបមាអំពីអាពាហ៍ពិពាហ៍ ដូចជាហូសេក៏បានប្រើដែរ។</w:t>
      </w:r>
    </w:p>
    <w:p>
      <w:pPr>
        <w:pStyle w:val="ArticleScripture"/>
        <w:jc w:val="left"/>
      </w:pPr>
      <w:r>
        <w:rPr>
          <w:rFonts w:ascii="Leelawadee UI" w:hAnsi="Leelawadee UI" w:eastAsia="Leelawadee UI" w:cs="Leelawadee UI"/>
        </w:rPr>
        <w:t>ដ្បិត យើងជាអវយវៈនៃព្រះកាយរបស់ទ្រង់ ជាសាច់នៃសាច់របស់ទ្រង់ ហើយជាឆ្អឹងនៃឆ្អឹងរបស់ទ្រង់។ ហេតុនេះហើយ មនុស្សប្រុសនឹងលះបង់ឪពុកម្តាយរបស់ខ្លួន ហើយនឹងភ្ជាប់ជាប់នឹងភរិយារបស់ខ្លួន ហើយអ្នកទាំងពីរនឹងត្រឡប់ជាសាច់តែមួយ។ នេះជាអាថ៌កំបាំងដ៏ធំមួយ ប៉ុន្តែខ្ញុំនិយាយអំពីព្រះគ្រីស្ទ និងក្រុមជំនុំ។ អេភេសូរ ៥៖៣០–៣២។</w:t>
      </w:r>
    </w:p>
    <w:p>
      <w:pPr>
        <w:pStyle w:val="ArticleBody"/>
        <w:jc w:val="left"/>
      </w:pPr>
      <w:r>
        <w:rPr>
          <w:rFonts w:ascii="Leelawadee UI" w:hAnsi="Leelawadee UI" w:eastAsia="Leelawadee UI" w:cs="Leelawadee UI"/>
        </w:rPr>
        <w:t>នៅក្នុងជំពូកទីសាមសិបប្រាំពីរ ពេលអេហ្សេគាលកំណត់អត្តសញ្ញាណសេចក្តីសញ្ញានៃថ្ងៃចុងក្រោយ ដែលជាសេចក្តីសញ្ញាដែលបានបន្តឡើងវិញជាមួយអ្នកដែលត្រូវបានកំណត់អត្តសញ្ញាណថាជាមួយសែនសែសិបបួនពាន់ នោះគាត់បានផ្តល់រូបភាពប្រៀបធៀបអំពីការភ្ជាប់ដំបងពីរចូលគ្នា។ ដំបងទាំងពីរនោះ តាមបន្ទាត់លើបន្ទាត់ រួមបញ្ចូលទាំងពាក្យប្រៀបធៀបអំពីអាពាហ៍ពិពាហ៍របស់ហូសេ និងប៉ុលផងដែរ។ កាលដែលវាត្រូវបានភ្ជាប់ចូលគ្នាហើយ នោះពួកគេមិនត្រូវជាសាសន៍ពីរទៀតឡើយ ប៉ុន្តែជាសាសន៍តែមួយ ជារៀងរហូត។</w:t>
      </w:r>
    </w:p>
    <w:p>
      <w:pPr>
        <w:pStyle w:val="ArticleScripture"/>
        <w:jc w:val="left"/>
      </w:pPr>
      <w:r>
        <w:rPr>
          <w:rFonts w:ascii="Leelawadee UI" w:hAnsi="Leelawadee UI" w:eastAsia="Leelawadee UI" w:cs="Leelawadee UI"/>
        </w:rPr>
        <w:t>ខ្ញុំនឹងធ្វើឲ្យពួកគេក្លាយជាប្រជាជាតិតែមួយនៅក្នុងស្រុកលើភ្នំនានារបស់អ៊ីស្រាអែល ហើយស្ដេចតែមួយនឹងធ្វើជាស្ដេចលើពួកគេទាំងអស់ ហើយពួកគេនឹងមិនក្លាយជាពីរប្រជាជាតិទៀតឡើយ ក៏មិនត្រូវបានបែងចែកជាពីររាជាណាចក្រទៀតដែរ។ ពួកគេក៏នឹងមិនបង្អាប់ខ្លួនឯងទៀតដោយរូបព្រះរបស់ពួកគេ ឬដោយវត្ថុគួរស្អប់ខ្ពើមរបស់ពួកគេ ឬដោយអំពើរំលងណាមួយរបស់ពួកគេទៀតឡើយ។ ប៉ុន្តែ ខ្ញុំនឹងសង្គ្រោះពួកគេចេញពីគ្រប់ទីលំនៅរបស់ពួកគេ ដែលនៅទីនោះពួកគេបានធ្វើបាប ហើយខ្ញុំនឹងសម្អាតពួកគេ។ ដូច្នេះ ពួកគេនឹងធ្វើជាប្រជារាស្ត្ររបស់ខ្ញុំ ហើយខ្ញុំនឹងធ្វើជាព្រះរបស់ពួកគេ។ អេសេគាល 37:22, 23។</w:t>
      </w:r>
    </w:p>
    <w:p>
      <w:pPr>
        <w:pStyle w:val="ArticleBody"/>
        <w:jc w:val="left"/>
      </w:pPr>
      <w:r>
        <w:rPr>
          <w:rFonts w:ascii="Leelawadee UI" w:hAnsi="Leelawadee UI" w:eastAsia="Leelawadee UI" w:cs="Leelawadee UI"/>
        </w:rPr>
        <w:t>ការរួមបញ្ចូលគ្នានៅក្នុងសៀវភៅអេសេគាល បញ្ជាក់ថា ពេលណាពួកគេលែងបែកចែកគ្នាទៀត ហើយក៏លែងប្រព្រឹត្តបាបទៀតផង ពេលដែលពួកគេត្រូវបានសម្អាត ហើយព្រះជាម្ចាស់ជាព្រះតែមួយរបស់ពួកគេ និងពួកគេមានស្តេចតែមួយ។ នៅថ្ងៃទី 22 ខែតុលា ទូតនៃសេចក្តីសញ្ញា បានយាងមកព្រះវិហារភ្លាមៗ ដើម្បី “សម្អាត” ប្រជារាស្ត្ររបស់ទ្រង់។ ទ្រង់បានយាងមកដើម្បីទទួលនគរមួយ ដែលប្រជារាស្ត្ររបស់នគរនោះ តាមពេត្រុស បានត្រូវធ្វើជានគរនៃសង្ឃ និងស្តេច។ នៅកាលបរិច្ឆេទនោះដែរ កូនកំលោះក៏បានមកដល់ពិធីអាពាហ៍ពិពាហ៍ផងដែរ ដែលជាអាថ៌កំបាំងដែលប៉ុល និងហូសេកំណត់សម្គាល់ ដែលតំណាងឱ្យការរួមបញ្ចូលគ្នារវាងទេវភាព និងមនុស្សជាតិ។ យ៉ូហានបញ្ជាក់ថា អាថ៌កំបាំងនោះ ដែលប៉ុលកំណត់ថាជា “ព្រះគ្រីស្ទនៅក្នុងអ្នករាល់គ្នា ជាសេចក្តីសង្ឃឹមនៃសិរីល្អ” នឹងត្រូវបានបញ្ចប់នៅក្នុងគ្រានៃសំឡេងត្រែរបស់ទូតទីប្រាំពីរ។</w:t>
      </w:r>
    </w:p>
    <w:p>
      <w:pPr>
        <w:pStyle w:val="ArticleScripture"/>
        <w:jc w:val="left"/>
      </w:pPr>
      <w:r>
        <w:rPr>
          <w:rFonts w:ascii="Leelawadee UI" w:hAnsi="Leelawadee UI" w:eastAsia="Leelawadee UI" w:cs="Leelawadee UI"/>
        </w:rPr>
        <w:t>ប៉ុន្តែនៅក្នុងគ្រានៃសំឡេងរបស់ទេវតាទីប្រាំពីរ នៅពេលដែលគាត់ចាប់ផ្តើមផ្លុំត្រែ អាថ៌កំបាំងរបស់ព្រះជាម្ចាស់នឹងត្រូវបានបញ្ចប់ ដូចដែលទ្រង់បានប្រកាសដល់ពួកអ្នកបម្រើរបស់ទ្រង់ គឺពួកហោរា។ វិវរណៈ 10:7</w:t>
      </w:r>
    </w:p>
    <w:p>
      <w:pPr>
        <w:pStyle w:val="ArticleBody"/>
        <w:jc w:val="left"/>
      </w:pPr>
      <w:r>
        <w:rPr>
          <w:rFonts w:ascii="Leelawadee UI" w:hAnsi="Leelawadee UI" w:eastAsia="Leelawadee UI" w:cs="Leelawadee UI"/>
        </w:rPr>
        <w:t>ទេវតាទីប្រាំពីរ គឺជាវេទនាទីបី ដែលបានមកដល់នៅថ្ងៃទី ១១ ខែកញ្ញា ឆ្នាំ ២០០១។ ទេវតាទីប្រាំពីរ បានចាប់ផ្តើមផ្លុំឡើង នៅពេលទេវតាទីបីបានមកដល់ក្នុងប្រវត្តិសាស្ត្រឆ្នាំ ១៨៤៤ ហើយបន្តទៅមុខទៀត ប៉ុន្តែការបះបោរនៅឆ្នាំ ១៨៦៣ បានរារាំងមិនឲ្យកិច្ចការនោះបានបញ្ចប់ឡើយ។ ទេវតាទីបីបានមកដល់ ហើយត្រែទីប្រាំពីរ បានចាប់ផ្តើមផ្លុំឡើងម្តងទៀត នៅថ្ងៃទី ១១ ខែកញ្ញា ឆ្នាំ ២០០១ ហើយលើកនេះ «អាថ៌កំបាំងរបស់ព្រះ» ត្រូវតែ «បានបញ្ចប់»។ «អាថ៌កំបាំង» នោះ គឺជាការរួមបញ្ចូលគ្នារវាងទេវភាព និងមនុស្សភាព ដែលបង្កើតបានមួយសែនបួនម៉ឺនបួនពាន់នាក់ ហើយបន្ទាប់មកពួកគេក្លាយជាទង់សញ្ញា និងកងទ័ពរបស់ព្រះ។ ដោយហេតុនេះ ជំពូកទីសាមសិបប្រាំពីរនៃសៀវភៅអេសេគាល ចាប់ផ្តើមដោយអេសេគាលត្រូវបាននាំទៅកាន់ជ្រលងមួយដែលពោរពេញដោយឆ្អឹងស្ងួតស្លាប់។ ឆ្អឹងទាំងនោះតំណាងឲ្យអាដវិនទីសមនៃឡាវឌីសេ នៅថ្ងៃទី ១១ ខែកញ្ញា ឆ្នាំ ២០០១ ហើយដោយហេតុនេះ ប៉ូលបានផ្ញើដំណឹងល្អរបស់គាត់អំពីអាថ៌កំបាំងរបស់ព្រះទៅកាន់ពួកឡាវឌីសេ។</w:t>
      </w:r>
    </w:p>
    <w:p>
      <w:pPr>
        <w:pStyle w:val="ArticleScripture"/>
        <w:jc w:val="left"/>
      </w:pPr>
      <w:r>
        <w:rPr>
          <w:rFonts w:ascii="Leelawadee UI" w:hAnsi="Leelawadee UI" w:eastAsia="Leelawadee UI" w:cs="Leelawadee UI"/>
        </w:rPr>
        <w:t>ដ្បិត ខ្ញុំចង់ឲ្យអ្នករាល់គ្នាដឹងថា ខ្ញុំមានការតស៊ូយ៉ាងខ្លាំងប៉ុនណាសម្រាប់អ្នករាល់គ្នា និងសម្រាប់អស់អ្នកនៅក្រុងឡាវឌីកា និងសម្រាប់អស់អ្នកដែលមិនទាន់បានឃើញមុខខ្ញុំក្នុងសាច់ឈាមឡើយ ដើម្បីឲ្យចិត្តរបស់ពួកគេបានទទួលការកម្សាន្ត ដោយបានចងភ្ជាប់គ្នាក្នុងសេចក្ដីស្រឡាញ់ ហើយឈានទៅដល់ទ្រព្យសម្បត្តិទាំងអស់នៃសេចក្ដីប្រាកដច្បាស់ពេញលេញនៃការយល់ដឹង ដល់ការទទួលស្គាល់អាថ៌កំបាំងរបស់ព្រះ និងរបស់ព្រះវរបិតា និងរបស់ព្រះគ្រីស្ទ ដែលក្នុងព្រះអង្គនោះ មានទ្រព្យសម្បត្តិទាំងអស់នៃប្រាជ្ញា និងចំណេះដឹងលាក់ទុក។ កូឡុស ២៖១–៣។</w:t>
      </w:r>
    </w:p>
    <w:p>
      <w:pPr>
        <w:pStyle w:val="ArticleBody"/>
        <w:jc w:val="left"/>
      </w:pPr>
      <w:r>
        <w:rPr>
          <w:rFonts w:ascii="Leelawadee UI" w:hAnsi="Leelawadee UI" w:eastAsia="Leelawadee UI" w:cs="Leelawadee UI"/>
        </w:rPr>
        <w:t>នេះក៏ជាសេចក្តីពិពណ៌នាដែលបងស្រីវ៉ាយត៍ភ្ជាប់ជាមួយនឹងឆ្អឹងស្ងួតស្លាប់នៅក្នុងសៀវភៅអេសេគាលផងដែរ។</w:t>
      </w:r>
    </w:p>
    <w:p>
      <w:pPr>
        <w:pStyle w:val="ArticleScripture"/>
        <w:jc w:val="left"/>
      </w:pPr>
      <w:r>
        <w:rPr>
          <w:rFonts w:ascii="Leelawadee UI" w:hAnsi="Leelawadee UI" w:eastAsia="Leelawadee UI" w:cs="Leelawadee UI"/>
        </w:rPr>
        <w:t>«ប៉ុន្តែមិនត្រឹមតែឧបមានៃឆ្អឹងស្ងួតនេះប៉ុណ្ណោះដែលអនុវត្តចំពោះលោកិយទេ ប៉ុន្តែថែមទាំងចំពោះអ្នកដែលបានទទួលព្រះពរដោយពន្លឺដ៏អស្ចារ្យផងដែរ ពីព្រោះពួកគេក៏ដូចជាគ្រោងឆ្អឹងនៅក្នុងជ្រលងភ្នំនោះដែរ។ ពួកគេមានទម្រង់ជាមនុស្ស មានគ្រោងនៃរូបកាយ ប៉ុន្តែពួកគេគ្មានជីវិតខាងវិញ្ញាណទេ។ ប៉ុន្តែពាក្យប្រៀបប្រដូចនេះមិនទុកឲ្យឆ្អឹងស្ងួតគ្រាន់តែត្រូវបានភ្ជាប់គ្នាជារូបរាងមនុស្សប៉ុណ្ណោះទេ ពីព្រោះការមានសមាមាត្រនៃអវយវៈ និងលក្ខណៈរូបសម្បត្តិប៉ុណ្ណោះ មិនគ្រប់គ្រាន់ឡើយ។ ដង្ហើមនៃជីវិតត្រូវតែធ្វើឲ្យរូបកាយទាំងនោះមានជីវិតឡើងវិញ ដើម្បីឲ្យពួកវាឈរត្រង់ និងផុសឡើងចូលទៅក្នុងសកម្មភាព។ ឆ្អឹងទាំងនេះតំណាងឲ្យពូជវង្សអ៊ីស្រាអែល គឺជាក្រុមជំនុំនៃព្រះ ហើយសេចក្តីសង្ឃឹមរបស់ក្រុមជំនុំ គឺជាឥទ្ធិពលដែលធ្វើឲ្យមានជីវិតនៃព្រះវិញ្ញាណបរិសុទ្ធ។ ព្រះអម្ចាស់ត្រូវតែដកដង្ហើមមកលើឆ្អឹងស្ងួតទាំងនេះ ដើម្បីឲ្យពួកវាបានរស់។»</w:t>
      </w:r>
    </w:p>
    <w:p>
      <w:pPr>
        <w:pStyle w:val="ArticleScripture"/>
        <w:jc w:val="left"/>
      </w:pPr>
      <w:r>
        <w:rPr>
          <w:rFonts w:ascii="Leelawadee UI" w:hAnsi="Leelawadee UI" w:eastAsia="Leelawadee UI" w:cs="Leelawadee UI"/>
        </w:rPr>
        <w:t>«ព្រះវិញ្ញាណរបស់ព្រះ ដោយអំណាចដែលប្រទានជីវិតរបស់ទ្រង់ ត្រូវតែស្ថិតនៅក្នុងមនុស្សគ្រប់រូប ដើម្បីឲ្យសាច់ដុំ និងសរសៃវិញ្ញាណទាំងអស់បានប្រើប្រាស់ក្នុងការបម្រើ។ បើគ្មានព្រះវិញ្ញាណបរិសុទ្ធ បើគ្មានដង្ហើមរបស់ព្រះទេ នោះមនសិការនឹងស្ពឹកស្រពន់ ហើយជីវិតខាងវិញ្ញាណនឹងបាត់បង់។ មនុស្សជាច្រើនដែលគ្មានជីវិតខាងវិញ្ញាណ មានឈ្មោះរបស់ពួកគេនៅក្នុងបញ្ជីសមាជិកព្រះវិហារ ប៉ុន្តែឈ្មោះរបស់ពួកគេមិនបានសរសេរនៅក្នុងសៀវភៅនៃជីវិតរបស់កូនចៀមឡើយ។ ពួកគេអាចបានភ្ជាប់ខ្លួនជាមួយព្រះវិហារ ប៉ុន្តែពួកគេមិនបានរួបរួមជាមួយព្រះអម្ចាស់ឡើយ។ ពួកគេអាចខិតខំប្រឹងប្រែងក្នុងការបំពេញកាតព្វកិច្ចមួយចំណុំជាក់លាក់ ហើយអាចត្រូវបានចាត់ទុកថាជាមនុស្សដែលមានជីវិត; ប៉ុន្តែមនុស្សជាច្រើនស្ថិតក្នុងចំណោមអ្នកដែលមាន «ឈ្មោះថាអ្នករស់ ប៉ុន្តែអ្នកស្លាប់ហើយ»។»</w:t>
      </w:r>
    </w:p>
    <w:p>
      <w:pPr>
        <w:pStyle w:val="ArticleScripture"/>
        <w:jc w:val="left"/>
      </w:pPr>
      <w:r>
        <w:rPr>
          <w:rFonts w:ascii="Leelawadee UI" w:hAnsi="Leelawadee UI" w:eastAsia="Leelawadee UI" w:cs="Leelawadee UI"/>
        </w:rPr>
        <w:t>«លុះត្រាតែមានការប្រែចិត្តពិតប្រាកដនៃព្រលឹងទៅរកព្រះ; លុះត្រាតែដង្ហើមជីវិតដ៏សំខាន់របស់ព្រះធ្វើឲ្យព្រលឹងមានជីវិតខាងវិញ្ញាណឡើងវិញ; លុះត្រាតែអ្នកដែលប្រកាសថាកាន់សេចក្តីពិតត្រូវបានជំរុញដោយគោលការណ៍ដែលកើតមកពីស្ថានសួគ៌ នោះពួកគេមិនទាន់កើតពីពូជដែលមិនចេះពុករលួយ ជាពូជដែលរស់នៅ ហើយស្ថិតស្ថេរជារៀងរហូតទេ។ លុះត្រាតែពួកគេទុកចិត្តលើសេចក្តីសុចរិតរបស់ព្រះគ្រីស្ទជាសុវត្ថិភាពតែមួយរបស់ខ្លួន; លុះត្រាតែពួកគេយកលំនាំតាមអត្តចរិតរបស់ទ្រង់ ហើយខិតខំធ្វើការក្នុងវិញ្ញាណរបស់ទ្រង់ នោះពួកគេនៅអាក្រាត ពួកគេមិនបានពាក់អាវនៃសេចក្តីសុចរិតរបស់ទ្រង់ឡើយ។ មនុស្សស្លាប់ជាញឹកញាប់ត្រូវបានធ្វើឲ្យឆ្លងកាត់ថាជាមនុស្សរស់; ដ្បិតអ្នកដែលកំពុងប្រឹងប្រែងសម្រេចអ្វីដែលពួកគេហៅថាសេចក្តីសង្គ្រោះ តាមគំនិតរបស់ខ្លួនឯង គឺមិនមែនជាអ្នកដែលព្រះកំពុងធ្វើការនៅក្នុងពួកគេ ទាំងឲ្យមានចិត្តប៉ង និងឲ្យបានប្រព្រឹត្តតាមព្រះហឫទ័យដ៏ល្អរបស់ទ្រង់នោះទេ។»</w:t>
      </w:r>
    </w:p>
    <w:p>
      <w:pPr>
        <w:pStyle w:val="ArticleScripture"/>
        <w:jc w:val="left"/>
      </w:pPr>
      <w:r>
        <w:rPr>
          <w:rFonts w:ascii="Leelawadee UI" w:hAnsi="Leelawadee UI" w:eastAsia="Leelawadee UI" w:cs="Leelawadee UI"/>
        </w:rPr>
        <w:t>«ថ្នាក់នេះត្រូវបានតំណាងយ៉ាងសមស្របដោយជ្រលងឆ្អឹងស្ងួតដែលអេសេគាលបានឃើញក្នុងនិមិត្ត»។ Review and Herald, January 17, 1893.</w:t>
      </w:r>
    </w:p>
    <w:p>
      <w:pPr>
        <w:pStyle w:val="ArticleBody"/>
        <w:jc w:val="left"/>
      </w:pPr>
      <w:r>
        <w:rPr>
          <w:rFonts w:ascii="Leelawadee UI" w:hAnsi="Leelawadee UI" w:eastAsia="Leelawadee UI" w:cs="Leelawadee UI"/>
        </w:rPr>
        <w:t>សារទៅកាន់ឡាវឌីសេ ត្រូវបានបង្ហាញជាលើកដំបូងដល់អាដវេនទីស៊ីម នៅឆ្នាំ 1856 គឺជាឆ្នាំដដែលដែលព្រះអម្ចាស់បានបើកបង្ហាញពន្លឺដែលកំពុងរីកចម្រើនអំពី “ប្រាំពីរដង” ក្នុងជំពូកទីម្ភៃប្រាំមួយនៃលេវីវិន័យ។ សារនៃឆ្នាំ 1856 ដែលរួមមានសារខាងក្នុងមួយហៅឲ្យប្រែចិត្ត និងសារខាងក្រៅមួយនៃពាក្យទំនាយ ត្រូវបានបដិសេធនៅឆ្នាំ 1863។ សារឡាវឌីសេអំពីអាថ៌កំបាំងនៃ “ព្រះគ្រីស្ទនៅក្នុងអ្នករាល់គ្នា ជាសេចក្តីសង្ឃឹមនៃសិរីល្អ” ត្រូវបាននាំមកម្តងទៀតនៅឆ្នាំ 1888 ដោយអែលឌើរ Jones និង Waggoner ហើយសារនោះក៏ត្រូវបានបងស្រី White កំណត់អត្តសញ្ញាណថា ជាសារទៅកាន់ឡាវឌីសេផងដែរ។</w:t>
      </w:r>
    </w:p>
    <w:p>
      <w:pPr>
        <w:pStyle w:val="ArticleBody"/>
        <w:jc w:val="left"/>
      </w:pPr>
      <w:r>
        <w:rPr>
          <w:rFonts w:ascii="Leelawadee UI" w:hAnsi="Leelawadee UI" w:eastAsia="Leelawadee UI" w:cs="Leelawadee UI"/>
        </w:rPr>
        <w:t>តាមបន្ទាត់លើបន្ទាត់ អេសេគាលជំពូក ៣៧ ចាប់ផ្តើមដោយអេសេគាលត្រូវបាននាំទៅដោយវិញ្ញាណដល់ថ្ងៃទី ១១ ខែកញ្ញា ឆ្នាំ ២០០១ ជាកន្លែងដែលគាត់ត្រូវបានប្រទានឲ្យឃើញអាដវេនទីស៊ឹមឡាវឌីសេ ដែលស្លាប់នៅក្នុងអំពើបាប និងការរំលង។ គាត់ត្រូវបានប្រាប់ឲ្យផ្តល់សារទំនាយពីរដាច់ដោយឡែកពីគ្នា។ សារទីមួយបង្កឲ្យមានការភ្ជាប់ចូលគ្នា ប៉ុន្តែរូបកាយទាំងនោះនៅតែស្លាប់ដដែល។ ទំនាយទីពីរអំពាវនាវឲ្យសារនៃ «ខ្យល់ទាំងបួន» ផ្លុំដង្ហើមជីវិតចូលទៅក្នុងឆ្អឹងទាំងនោះ។ សារនៃខ្យល់ទាំងបួន គឺជាសារបោះត្រារបស់មួយរយសែសិបបួនពាន់ ដែលកំណត់អត្តសញ្ញាណទេវតាបួនរូបកំពុងទប់ខ្យល់ទាំងបួន។ បងស្រីវ៉ៃត៍កំណត់អត្តសញ្ញាណខ្យល់ទាំងបួននោះថាជា «សេះកំពុងខឹង» ដែលកំពុងស្វែងរកការរួចផុត ព្រោះវាកំពុងត្រូវបានទប់ស្កាត់។ សេះកំពុងខឹងនៃអ៊ីស្លាមកំពុងស្វែងរកការរួចផុត ហើយនាំមកនូវសេចក្ដីស្លាប់ និងការបំផ្លាញនៅតាមផ្លូវរបស់វា ដូចដែលវាបានធ្វើនៅថ្ងៃទី ១១ ខែកញ្ញា ឆ្នាំ ២០០១ ហើយវានឹងត្រូវបានដោះលែងម្ដងទៀតនៅពេលច្បាប់ថ្ងៃអាទិត្យដែលនឹងមកដល់ក្នុងពេលឆាប់ៗ។</w:t>
      </w:r>
    </w:p>
    <w:p>
      <w:pPr>
        <w:pStyle w:val="ArticleBody"/>
        <w:jc w:val="left"/>
      </w:pPr>
      <w:r>
        <w:rPr>
          <w:rFonts w:ascii="Leelawadee UI" w:hAnsi="Leelawadee UI" w:eastAsia="Leelawadee UI" w:cs="Leelawadee UI"/>
        </w:rPr>
        <w:t>សារនោះនាំសាកសពទាំងឡាយឲ្យក្លាយជាកងទ័ពតែមួយ ដែលកំពុងឈរលើជើងរបស់ខ្លួន។ កងទ័ពតែមួយនោះត្រូវបានលើកឲ្យឈរឡើងលើជើងរបស់ខ្លួន ដោយឆ្លើយតបទៅនឹងសាររបស់ទេវតាទីប្រាំពីរ ពីព្រោះនៅក្នុងថ្ងៃទាំងឡាយនៃការបន្លឺសំឡេងរបស់ទេវតាទីប្រាំពីរ អាថ៌កំបាំងនៃអាពាហ៍ពិពាហ៍របស់មនុស្សមួយសែនបួនម៉ឺនបួនពាន់នាក់ជាមួយនឹងព្រះគ្រីស្ទ នឹងត្រូវបានបំពេញសម្រេច។</w:t>
      </w:r>
    </w:p>
    <w:p>
      <w:pPr>
        <w:pStyle w:val="ArticleBody"/>
        <w:jc w:val="left"/>
      </w:pPr>
      <w:r>
        <w:rPr>
          <w:rFonts w:ascii="Leelawadee UI" w:hAnsi="Leelawadee UI" w:eastAsia="Leelawadee UI" w:cs="Leelawadee UI"/>
        </w:rPr>
        <w:t>បន្ទាប់មក អេសេគាល ត្រូវបានបង្ហាញអំពីការភ្ជាប់ឈើពីរដើម ដែលក្លាយជាជាតិតែមួយ។ ឈើពីរដើមនោះ គឺជានគរខាងជើងនៃអ៊ីស្រាអែល និងនគរខាងត្បូងនៃយូដា ដែលត្រូវបានភ្ជាប់រួមគ្នាជាជាតិតែមួយ នៅចុងបញ្ចប់នៃរយៈពេលនៃការខ្ចាត់ខ្ចាយរួមរបស់ពួកគេ ដែលមានរយៈពេលពីរពាន់ប្រាំរយម្ភៃឆ្នាំ។ ការបញ្ចប់រួមរបស់ពួកគេ បង្កើតឲ្យមានព្រះវិហារខាងវិញ្ញាណមួយ ដែលត្រូវបានតំណាងដោយរយៈពេលសែសិបប្រាំមួយឆ្នាំ នៅដើម និងនៅចុងបញ្ចប់នៃរយៈពេលនៃការខ្ចាត់ខ្ចាយរួមនោះ។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«ពួកគេក្រោកឡើងពីព្រឹកទៀបភ្លឺ ហើយចេញទៅកាន់ទីរហោស្ថានតេកូអា; កាលពួកគេកំពុងចេញទៅនោះ យ៉ូសាផាតឈរឡើង ហើយមានប្រសាសន៍ថា ចូរស្តាប់ខ្ញុំចុះ ឱយូដា និងអ្នកស្នាក់នៅក្រុងយេរូសាឡឹមអើយ; ចូរជឿដល់ព្រះយេហូវ៉ា ជាព្រះនៃអ្នករាល់គ្នា នោះអ្នករាល់គ្នានឹងត្រូវបានតាំងឲ្យមាំមួន; ចូរជឿដល់ពួកហោរារបស់ទ្រង់ នោះអ្នករាល់គ្នានឹងបានចម្រើនរុងរឿង។ ២ របាក្សត្រ ២០:២០»</w:t>
      </w:r>
    </w:p>
    <w:p>
      <w:pPr>
        <w:pStyle w:val="ArticleScripture"/>
        <w:jc w:val="left"/>
      </w:pPr>
      <w:r>
        <w:rPr>
          <w:rFonts w:ascii="Leelawadee UI" w:hAnsi="Leelawadee UI" w:eastAsia="Leelawadee UI" w:cs="Leelawadee UI"/>
        </w:rPr>
        <w:t>«ចូរជឿលើព្រះយេហូវ៉ា ជាព្រះនៃអ្នករាល់គ្នា នោះអ្នករាល់គ្នានឹងត្រូវបានតាំងឲ្យមាំមួន; ចូរជឿពួកហោរារបស់ព្រះអង្គ នោះអ្នករាល់គ្នានឹងបានចម្រើនឡើង»។</w:t>
      </w:r>
    </w:p>
    <w:p>
      <w:pPr>
        <w:pStyle w:val="ArticleScripture"/>
        <w:jc w:val="left"/>
      </w:pPr>
      <w:r>
        <w:rPr>
          <w:rFonts w:ascii="Leelawadee UI" w:hAnsi="Leelawadee UI" w:eastAsia="Leelawadee UI" w:cs="Leelawadee UI"/>
        </w:rPr>
        <w:t>«អេសាយ 8:20»។ «ចូរទៅកាន់ក្រឹត្យវិន័យ និងសេចក្តីបន្ទាល់; ប្រសិនបើពួកគេមិននិយាយស្របតាមព្រះបន្ទូលនេះទេ នោះគឺព្រោះគ្មានពន្លឺនៅក្នុងពួកគេឡើយ»។</w:t>
      </w:r>
    </w:p>
    <w:p>
      <w:pPr>
        <w:pStyle w:val="ArticleScripture"/>
        <w:jc w:val="left"/>
      </w:pPr>
      <w:r>
        <w:rPr>
          <w:rFonts w:ascii="Leelawadee UI" w:hAnsi="Leelawadee UI" w:eastAsia="Leelawadee UI" w:cs="Leelawadee UI"/>
        </w:rPr>
        <w:t>«នៅទីនេះ មានអត្ថបទពីរត្រូវបានដាក់នៅមុខប្រជាជនរបស់ព្រះ៖ លក្ខខណ្ឌពីរសម្រាប់ភាពជោគជ័យ។ ក្រឹត្យវិន័យដែលព្រះយេហូវ៉ាទ្រង់ផ្ទាល់បានមានព្រះបន្ទូល និងវិញ្ញាណនៃការព្យាករណ៍ គឺជាប្រភពប្រាជ្ញាទាំងពីរ សម្រាប់ដឹកនាំប្រជាជនរបស់ទ្រង់ក្នុងគ្រប់បទពិសោធន៍ទាំងអស់។ ចោទិយកថា 4:6។ “នេះហើយជាប្រាជ្ញារបស់អ្នករាល់គ្នា និងការយល់ដឹងរបស់អ្នករាល់គ្នា នៅចំពោះមុខសាសន៍ទាំងឡាយ ដែលនឹងពោលថា ជាតិធំនេះពិតជាជាជនមានប្រាជ្ញា និងមានការយល់ដឹងមែនទែន។”</w:t>
      </w:r>
    </w:p>
    <w:p>
      <w:pPr>
        <w:pStyle w:val="ArticleScripture"/>
        <w:jc w:val="left"/>
      </w:pPr>
      <w:r>
        <w:rPr>
          <w:rFonts w:ascii="Leelawadee UI" w:hAnsi="Leelawadee UI" w:eastAsia="Leelawadee UI" w:cs="Leelawadee UI"/>
        </w:rPr>
        <w:t>«ក្រឹត្យវិន័យរបស់ព្រះ និងវិញ្ញាណនៃពាក្យទំនាយ ដើរទន្ទឹមគ្នា ដើម្បីណែនាំ និងផ្តល់ដំបូន្មានដល់ព្រះវិហារ ហើយនៅពេលណាក៏ដោយ ដែលព្រះវិហារបានទទួលស្គាល់ការនេះ ដោយការស្តាប់បង្គាប់ក្រឹត្យវិន័យរបស់ទ្រង់ នោះវិញ្ញាណនៃពាក្យទំនាយត្រូវបានចាត់មក ដើម្បីណែនាំនាងក្នុងផ្លូវនៃសេចក្ដីពិត។»</w:t>
      </w:r>
    </w:p>
    <w:p>
      <w:pPr>
        <w:pStyle w:val="ArticleScripture"/>
        <w:jc w:val="left"/>
      </w:pPr>
      <w:r>
        <w:rPr>
          <w:rFonts w:ascii="Leelawadee UI" w:hAnsi="Leelawadee UI" w:eastAsia="Leelawadee UI" w:cs="Leelawadee UI"/>
        </w:rPr>
        <w:t>វិវរណៈ 12:17។ «ហើយនាគក៏ខឹងនឹងស្ត្រីនោះ ហើយចេញទៅធ្វើសង្គ្រាមនឹងសំណល់នៃពូជរបស់នាង គឺអស់អ្នកដែលកាន់តាមបញ្ញត្តិរបស់ព្រះ និងមានសាក្សីរបស់ព្រះយេស៊ូវគ្រីស្ទ»។ ទំនាយនេះបញ្ជាក់យ៉ាងច្បាស់ថា ក្រុមជំនុំសំណល់នឹងទទួលស្គាល់ព្រះនៅក្នុងក្រឹត្យវិន័យរបស់ទ្រង់ ហើយនឹងមានអំណោយទាននៃការព្យាករណ៍។ ការស្ដាប់បង្គាប់ចំពោះក្រឹត្យវិន័យរបស់ព្រះ និងវិញ្ញាណនៃការព្យាករណ៍ តែងតែជាសញ្ញាសម្គាល់ប្រជាជនពិតរបស់ព្រះ ហើយការសាកល្បងតែងតែត្រូវបានផ្ដល់ឡើងលើការបង្ហាញខ្លួននៅពេលបច្ចុប្បន្ន។</w:t>
      </w:r>
    </w:p>
    <w:p>
      <w:pPr>
        <w:pStyle w:val="ArticleScripture"/>
        <w:jc w:val="left"/>
      </w:pPr>
      <w:r>
        <w:rPr>
          <w:rFonts w:ascii="Leelawadee UI" w:hAnsi="Leelawadee UI" w:eastAsia="Leelawadee UI" w:cs="Leelawadee UI"/>
        </w:rPr>
        <w:t>នៅសម័យរបស់យេរេមា ប្រជាជនមិនមានសំណួរអ្វីចំពោះសាររបស់ម៉ូសេ អេលីយ៉ា ឬអេលីសេឡើយ ប៉ុន្តែពួកគេបានសង្ស័យ ហើយបដិសេធសារដែលព្រះបានផ្ញើមកតាមរយៈយេរេមា រហូតដល់ឥទ្ធិពល និងអំណាចរបស់សារនោះត្រូវបានបាត់បង់ ហើយគ្មានវិធានដោះស្រាយណាមួយនៅសល់ទៀតឡើយ លើកលែងតែព្រះត្រូវនាំពួកគេចេញទៅជាទាសភាព។</w:t>
      </w:r>
    </w:p>
    <w:p>
      <w:pPr>
        <w:pStyle w:val="ArticleScripture"/>
        <w:jc w:val="left"/>
      </w:pPr>
      <w:r>
        <w:rPr>
          <w:rFonts w:ascii="Leelawadee UI" w:hAnsi="Leelawadee UI" w:eastAsia="Leelawadee UI" w:cs="Leelawadee UI"/>
        </w:rPr>
        <w:t>ដូចគ្នានេះដែរ ក្នុងសម័យនៃព្រះគ្រីស្ទ ប្រជាជនបានរៀនថា សាររបស់យេរេមាជាសេចក្តីពិត ហើយពួកគេបានបញ្ចុះបញ្ចូលខ្លួនឯងឲ្យជឿថា បើពួកគេបានរស់នៅក្នុងសម័យបុព្វបុរសរបស់ខ្លួន នោះពួកគេនឹងទទួលយកសាររបស់លោក ប៉ុន្តែក្នុងពេលដំណាលគ្នានោះ ពួកគេកំពុងតែបដិសេធសាររបស់ព្រះគ្រីស្ទ ដែលព្យាការីទាំងអស់បានសរសេរអំពីទ្រង់។</w:t>
      </w:r>
    </w:p>
    <w:p>
      <w:pPr>
        <w:pStyle w:val="ArticleScripture"/>
        <w:jc w:val="left"/>
      </w:pPr>
      <w:r>
        <w:rPr>
          <w:rFonts w:ascii="Leelawadee UI" w:hAnsi="Leelawadee UI" w:eastAsia="Leelawadee UI" w:cs="Leelawadee UI"/>
        </w:rPr>
        <w:t>«នៅពេលសាររបស់ទេវតាទីបីបានកើតឡើងនៅក្នុងពិភពលោក ដែលមានបំណងបើកសម្ដែងក្រឹត្យវិន័យរបស់ព្រះដល់ក្រុមជំនុំក្នុងភាពពេញលេញ និងឫទ្ធានុភាពរបស់វា អំណោយទាននៃការព្យាករណ៍ក៏ត្រូវបានស្ដារឡើងវិញភ្លាមៗដែរ។ អំណោយទាននេះបានដើរតួនាទីយ៉ាងសំខាន់ខ្លាំងក្នុងការអភិវឌ្ឍ និងការនាំសារនេះឲ្យបន្តទៅមុខ។»</w:t>
      </w:r>
    </w:p>
    <w:p>
      <w:pPr>
        <w:pStyle w:val="ArticleScripture"/>
        <w:jc w:val="left"/>
      </w:pPr>
      <w:r>
        <w:rPr>
          <w:rFonts w:ascii="Leelawadee UI" w:hAnsi="Leelawadee UI" w:eastAsia="Leelawadee UI" w:cs="Leelawadee UI"/>
        </w:rPr>
        <w:t>«ដោយសារការខុសគ្នានៃទស្សនៈបានកើតឡើងទាក់ទងនឹងការបកស្រាយព្រះគម្ពីរ និងវិធីសាស្ត្រនៃការបំពេញកិច្ចការ ដែលអាចធ្វើឲ្យសេចក្ដីជំនឿរបស់អ្នកជឿក្នុងសារនោះរង្គោះរង្គើ ហើយនាំឲ្យមានការបែកបាក់ក្នុងកិច្ចការ នោះវិញ្ញាណនៃព្យាករណ៍តែងតែបានបញ្ចេញពន្លឺលើស្ថានការណ៍នោះជានិច្ច។ វាតែងតែនាំមកនូវឯកភាពនៃគំនិត និងសម្រុងគ្នានៃការប្រព្រឹត្តដល់ក្រុមអ្នកជឿ។ ក្នុងគ្រប់វិបត្តិដែលបានកើតឡើងនៅក្នុងការអភិវឌ្ឍនៃសារ និងការរីកចម្រើននៃកិច្ចការ អស់អ្នកដែលបានឈរយ៉ាងមាំមួនខាងក្រឹត្យវិន័យរបស់ព្រះ និងពន្លឺនៃវិញ្ញាណនៃព្យាករណ៍ បានទទួលជ័យជម្នះ ហើយកិច្ចការក៏បានរីកចម្រើននៅក្នុងដៃរបស់ពួកគេ»។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លេខមួយរយសែសិបប្រាំបួន</dc:title>
  <dc:subject>អាថ៌កំបាំង​នៃ​ព្រះត្រូវបាន​បើកសម្ដែង៖ ការរួបរួម​គ្នា​រវាង​ទេវភាព និង​មនុស្សភាព</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