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លេខមួយរយប៉ែតសិប</w:t>
      </w:r>
    </w:p>
    <w:p>
      <w:pPr>
        <w:pStyle w:val="ArticleSubtitle"/>
        <w:jc w:val="left"/>
      </w:pPr>
      <w:r>
        <w:rPr>
          <w:rFonts w:ascii="Leelawadee UI" w:hAnsi="Leelawadee UI" w:eastAsia="Leelawadee UI" w:cs="Leelawadee UI"/>
        </w:rPr>
        <w:t>ការប្រសព្វគ្នាខាងទំនាយរវាងរ៉ូម ពួកម៉ាកាបេ និងសម័យទំនើប៖ ការសិក្សាអំពីនិមិត្តក្នុងព្រះគម្ពីរដានីយ៉ែល</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2024-04-10</w:t>
      </w:r>
    </w:p>
    <w:p>
      <w:pPr>
        <w:pStyle w:val="ArticleBody"/>
        <w:jc w:val="left"/>
      </w:pPr>
      <w:r>
        <w:rPr>
          <w:rFonts w:ascii="Leelawadee UI" w:hAnsi="Leelawadee UI" w:eastAsia="Leelawadee UI" w:cs="Leelawadee UI"/>
        </w:rPr>
        <w:t>យូរ៉ាយ៉ា ស្ម៊ីធ បានសរសេរថា «រ៉ូម បានភ្ជាប់ទំនាក់ទំនងជាមួយប្រជាជនរបស់ព្រះ គឺជនជាតិយូដា តាមរយៈសម្ព័ន្ធមិត្ត នៅឆ្នាំ 162 មុន គ.ស.»។ អ្នកប្រវត្តិសាស្ត្រសម័យទំនើបភាគច្រើនកំណត់កាលបរិច្ឆេទនេះថា 161 មុន គ.ស. ហើយ ស្ម៊ីធ ក៏បានយោងទៅ 161 មុន គ.ស. ពីរដង នៅក្នុងសៀវភៅដដែលនោះ។ សេចក្តីសន្និដ្ឋានរបស់ខ្ញុំគឺថា ការយោងទៅ 162 មុន គ.ស. នេះ គឺជាកំហុសក្នុងការវាយអក្សរ។</w:t>
      </w:r>
    </w:p>
    <w:p>
      <w:pPr>
        <w:pStyle w:val="ArticleScripture"/>
        <w:jc w:val="left"/>
      </w:pPr>
      <w:r>
        <w:rPr>
          <w:rFonts w:ascii="Leelawadee UI" w:hAnsi="Leelawadee UI" w:eastAsia="Leelawadee UI" w:cs="Leelawadee UI"/>
        </w:rPr>
        <w:t>«តាមរយៈខ 23 និង 24 យើងត្រូវបាននាំចុះមកខាងនេះនៃសម្ព័ន្ធសហការរវាងជនយូដា និងជនរ៉ូម នៅឆ្នាំ 161 មុន គ.ស. ដល់សម័យដែលរ៉ូមបានទទួលអធិបតេយ្យភាពជាសកល»។ Uriah Smith, Daniel and the Revelation, 273.</w:t>
      </w:r>
    </w:p>
    <w:p>
      <w:pPr>
        <w:pStyle w:val="ArticleBody"/>
        <w:jc w:val="left"/>
      </w:pPr>
      <w:r>
        <w:rPr>
          <w:rFonts w:ascii="Leelawadee UI" w:hAnsi="Leelawadee UI" w:eastAsia="Leelawadee UI" w:cs="Leelawadee UI"/>
        </w:rPr>
        <w:t>ខទីដប់មួយ និងដប់ពីរ បញ្ជាក់អំពីជ័យជម្នះ និងផលវិបាកបន្ទាប់នៃសមរភូមិរ៉ាហ្វៀ ដែលបានកើតឡើងនៅឆ្នាំ ២១៧ មុន គ.ស. រវាងចក្រភពសេលេអ៊ុស ដែលដឹកនាំដោយ អង់ទីយ៉ូកុស ទី៣ មហា និងរាជាណាចក្រពតូលេមេនៃអេហ្ស៊ីប ដែលដឹកនាំដោយស្តេច ពតូលេមេ ទី៤ ភីឡូបាត័រ។</w:t>
      </w:r>
    </w:p>
    <w:p>
      <w:pPr>
        <w:pStyle w:val="ArticleBody"/>
        <w:jc w:val="left"/>
      </w:pPr>
      <w:r>
        <w:rPr>
          <w:rFonts w:ascii="Leelawadee UI" w:hAnsi="Leelawadee UI" w:eastAsia="Leelawadee UI" w:cs="Leelawadee UI"/>
        </w:rPr>
        <w:t>សមរភូមិប៉ាន</w:t>
      </w:r>
      <w:r>
        <w:rPr>
          <w:rFonts w:ascii="Nirmala UI" w:hAnsi="Nirmala UI" w:eastAsia="Nirmala UI" w:cs="Nirmala UI"/>
        </w:rPr>
        <w:t>ிய</w:t>
      </w:r>
      <w:r>
        <w:rPr>
          <w:rFonts w:ascii="Leelawadee UI" w:hAnsi="Leelawadee UI" w:eastAsia="Leelawadee UI" w:cs="Leelawadee UI"/>
        </w:rPr>
        <w:t>ុំ ដែលបានកើតឡើងដប់ប្រាំពីរឆ្នាំក្រោយមក នៅឆ្នាំ 200 មុនគ.ស. គឺជាសង្គ្រាមម្តងទៀតរវាងអាណាចក្រសេលេអ៊ុស៊ីត និងអាណាចក្រព្តូឡេម៉េ។</w:t>
      </w:r>
    </w:p>
    <w:p>
      <w:pPr>
        <w:pStyle w:val="ArticleBody"/>
        <w:jc w:val="left"/>
      </w:pPr>
      <w:r>
        <w:rPr>
          <w:rFonts w:ascii="Leelawadee UI" w:hAnsi="Leelawadee UI" w:eastAsia="Leelawadee UI" w:cs="Leelawadee UI"/>
        </w:rPr>
        <w:t>ការបះបោរម៉ាកាបេ ដែលបានចាប់ផ្តើមនៅឆ្នាំ 167 មុនគ្រិស្តសករាជ គឺជាការបះបោររបស់ជនជាតិយូដាប្រឆាំងនឹងការប៉ុនប៉ងរបស់អាណាចក្រសេលេវស៊ីដ ក្នុងការទប់ស្កាត់ការអនុវត្តសាសនារបស់ជនជាតិយូដា និងបង្ខំឲ្យទទួលយកវប្បធម៌ក្រិក។</w:t>
      </w:r>
    </w:p>
    <w:p>
      <w:pPr>
        <w:pStyle w:val="ArticleBody"/>
        <w:jc w:val="left"/>
      </w:pPr>
      <w:r>
        <w:rPr>
          <w:rFonts w:ascii="Leelawadee UI" w:hAnsi="Leelawadee UI" w:eastAsia="Leelawadee UI" w:cs="Leelawadee UI"/>
        </w:rPr>
        <w:t>ការសម្ភោធឡើងវិញនៃព្រះវិហារទីពីរនៅក្រុងយេរូសាឡឹម ដែលជាសញ្ញាសម្គាល់ព្រឹត្តិការណ៍ប្រវត្តិសាស្ត្រដែលត្រូវបានប្រារព្ធក្នុងអំឡុងពិធីហានូកា បានកើតឡើងនៅឆ្នាំ 164 មុន គ.ស. គឺបីឆ្នាំមុន «សម្ព័ន្ធ» នៃខទីម្ភៃបី។ ព្រឹត្តិការណ៍នេះបានកើតមានបន្ទាប់ពីយុទ្ធនាការយោធាដ៏ជោគជ័យរបស់ពួកម៉ាកាប៊ីប្រឆាំងនឹងកងកម្លាំងនៃអាណាចក្រសេលូស៊ីត ដែលដឹកនាំដោយអង់ទីយ៉ូកុសទី៤ អេពីផានេស ដ៏ល្បីឈ្មោះអាក្រក់នោះ ដែលបានបំពានបរិសុទ្ធភាពនៃព្រះវិហារ ហើយបានហាមឃាត់ការអនុវត្តសាសនារបស់ជនជាតិយូដា។ អង់ទីយ៉ូកុសទី៤ អេពីផានេស បានស្លាប់មិនយូរប៉ុន្មានបន្ទាប់ពីជ័យជម្នះដែលត្រូវបានរំឭកដោយពិធីហានូកា ហើយការណ៍នេះក៏សម្គាល់ការចាប់ផ្តើមនៃការធ្លាក់ចុះនៃអំណាចស៊ីរី ចាប់ពីចំណុចនោះតទៅក្នុងប្រវត្តិសាស្ត្រ។</w:t>
      </w:r>
    </w:p>
    <w:p>
      <w:pPr>
        <w:pStyle w:val="ArticleBody"/>
        <w:jc w:val="left"/>
      </w:pPr>
      <w:r>
        <w:rPr>
          <w:rFonts w:ascii="Leelawadee UI" w:hAnsi="Leelawadee UI" w:eastAsia="Leelawadee UI" w:cs="Leelawadee UI"/>
        </w:rPr>
        <w:t>នៅឆ្នាំ 200 មុន គ.ស. (ដែលក៏ជាពេលនៃសមរភូមិ Panium ផងដែរ) ទីក្រុងរ៉ូម បានបញ្ចូលខ្លួនជាលើកដំបូងទៅក្នុងប្រវត្តិសាស្ត្រព្យាករណ៍នៃ ដានីយ៉ែល ជំពូក ១១។ នៅទីនោះមាននិមិត្តសញ្ញាដែលបង្កើតឡើងនូវនិមិត្ត។ ឥទ្ធិពលដែលមានគោលបំណងរបស់វានៅក្នុងប្រវត្តិសាស្ត្រនោះ បញ្ជាក់អំពីកិច្ចការរបស់ យេសេបិល ដែលជានិមិត្តសញ្ញានៃពួកជំនុំមួយដែលទាញខ្សែពីក្រោយឆាក។ យេសេបិល ស្នាក់នៅសាម៉ារី នៅពេលស្វាមីរបស់នាង អាហាប់ មើលអ្នកប្រកាសទំនាយរបស់នាងត្រូវបាន អេលីយ៉ា សម្លាប់។ ហេរ៉ូឌាស មិនបាននៅក្នុងពិធីខួបកំណើតរបស់ ហេរ៉ូឌ ទេ កន្លែងដែលកូនស្រីរបស់នាង សាឡូមេ បានល្បួង ហេរ៉ូឌ។ នៅក្នុងប្រវត្តិសាស្ត្រនៃសហរដ្ឋអាមេរិក សម្តេចប៉ាប ដែលត្រូវបានតំណាងដោយស្រីពេស្យានៃទីរ៉ុស ត្រូវបានគេបំភ្លេចចោល រហូតដល់ចុងបញ្ចប់នៃចិតសិបឆ្នាំជានិមិត្តសញ្ញា។ បន្ទាប់មក នាងចាប់ផ្តើមច្រៀងបទចម្រៀងនៃការបោកបញ្ឆោតរបស់នាង ទៅកាន់ស្តេចទាំងឡាយនៃផែនដី។ ឆ្នាំ 200 មុន គ.ស. ជាគំរូទុកជាមុននៃពេលដែលនាងចាប់ផ្តើមច្រៀងយ៉ាងបើកចំហទៅកាន់ស្តេចទាំងឡាយនៅថ្ងៃចុងក្រោយ មុនច្បាប់ថ្ងៃអាទិត្យដែលនឹងមកដល់ឆាប់ៗ ដូចដែលត្រូវបានតំណាងនៅក្នុងខទី ១៦។</w:t>
      </w:r>
    </w:p>
    <w:p>
      <w:pPr>
        <w:pStyle w:val="ArticleBody"/>
        <w:jc w:val="left"/>
      </w:pPr>
      <w:r>
        <w:rPr>
          <w:rFonts w:ascii="Leelawadee UI" w:hAnsi="Leelawadee UI" w:eastAsia="Leelawadee UI" w:cs="Leelawadee UI"/>
        </w:rPr>
        <w:t>មុនពេល «សម្ព័ន្ធ» របស់ជនជាតិយូដា ក្នុងឆ្នាំ 161 មុន គ.ស. ដល់ 158 មុន គ.ស. ពួកម៉ាកាបេបានឧទ្ទិសព្រះវិហារឡើងវិញ ដូចដែលត្រូវបានរំឭកដោយពិធីហានុក្កា ក្នុងឆ្នាំ 164 មុន គ.ស. បន្ទាប់មក បីឆ្នាំក្រោយមក ខណៈដែលការតស៊ូជាមួយពួកស៊ីរីនៅតែបន្ត ពួកយូដាម៉ាកាបេបានស្វែងរកការគាំទ្រពីក្រុងរ៉ូម។ «សម្ព័ន្ធ» ជាមួយរ៉ូមដែលត្រូវបានបង្កើតឡើងនៅពេលនោះ បានក្លាយជាការសាកល្បងខាងទំនាយសម្រាប់សិស្សទំនាយនៃថ្ងៃចុងក្រោយរបស់ព្រះ។</w:t>
      </w:r>
    </w:p>
    <w:p>
      <w:pPr>
        <w:pStyle w:val="ArticleBody"/>
        <w:jc w:val="left"/>
      </w:pPr>
      <w:r>
        <w:rPr>
          <w:rFonts w:ascii="Leelawadee UI" w:hAnsi="Leelawadee UI" w:eastAsia="Leelawadee UI" w:cs="Leelawadee UI"/>
        </w:rPr>
        <w:t>ប្រវត្តិសាស្ត្រកំណត់ថា ឆ្នាំ 161 មុន គ.ស. ជាចំណុចដែល «សម្ពន្ធ» បានកើតឡើង ប៉ុន្តែអ្នកត្រួសត្រាយបានកំណត់ប្រវត្តិនោះថា ឆ្នាំ 158 មុន គ.ស.។ តើ Miller ត្រឹមត្រូវឬ ឬអ្នកប្រវត្តិសាស្ត្រសម័យទំនើបត្រឹមត្រូវ? Miller បានបូករយៈពេលប្រាំមួយរយហុកសិបប្រាំមួយឆ្នាំ (666) ទៅនឹងឆ្នាំ 158 មុន គ.ស. ហើយបានទៅដល់ឆ្នាំ 508 នៅពេលដែល «ប្រចាំថ្ងៃ» ត្រូវបានដកចេញ។ ទោះអ្នកស្វែងរកយ៉ាងណាក៏ដោយ វានឹងលំបាកយ៉ាងខ្លាំង ហើយបើនិយាយតាមត្រង់ទៅ ប្រហែលជាមិនអាចរកឃើញបានឡើយ នូវភស្តុតាងប្រវត្តិសាស្ត្រដើម្បីគាំទ្រថា ឆ្នាំ 158 មុន គ.ស. ជាឆ្នាំនៃសម្ពន្ធរវាងជនយូដា និងជនរ៉ូម។</w:t>
      </w:r>
    </w:p>
    <w:p>
      <w:pPr>
        <w:pStyle w:val="ArticleBody"/>
        <w:jc w:val="left"/>
      </w:pPr>
      <w:r>
        <w:rPr>
          <w:rFonts w:ascii="Leelawadee UI" w:hAnsi="Leelawadee UI" w:eastAsia="Leelawadee UI" w:cs="Leelawadee UI"/>
        </w:rPr>
        <w:t>ខទីដប់ប្រាំមួយ គឺជាច្បាប់ថ្ងៃអាទិត្យ ប៉ុន្តែមុនប្រវត្តិសាស្ត្រនោះ រ៉ូមចូលមកក្នុងប្រវត្តិសាស្ត្រ ដើម្បីបង្កើតឲ្យមាននូវនិមិត្តក្នុងឆ្នាំ 200 មុន គ.ស. ការបះបោររបស់ពួកម៉ាក់កាបេបានចាប់ផ្ដើមនៅមូឌេអ៊ីន ក្នុងឆ្នាំ 167 មុន គ.ស. ហើយនៅទីបំផុត ពួកគេបានឧទ្ទិសព្រះវិហារឡើងវិញនៅឆ្នាំ 164 មុន គ.ស. បន្ទាប់មក ចាប់ពីឆ្នាំ 161 មុន គ.ស. ដល់ឆ្នាំ 158 មុន គ.ស. ពួកយូដាចូលទៅក្នុងសម្ពន្ធមិត្តជាមួយអំណាចរ៉ូម។ ឆ្នាំ 161 មុន គ.ស. ដល់ឆ្នាំ 158 មុន គ.ស. តំណាងឲ្យរយៈពេលមួយ ដែលត្រូវការដើម្បីបង្កើត “សម្ពន្ធមិត្ត” នោះ។ ការយល់ដឹងនេះកំណត់អត្តសញ្ញាណ “សម្ពន្ធមិត្ត” នោះឲ្យស្របតាមសក្ខីកម្មរបស់អ្នកប្រវត្តិសាស្ត្រ ហើយក៏ស្របតាមគំនូសតាងដែលត្រូវបានដឹកនាំដោយព្រះហស្តរបស់ព្រះអម្ចាស់ ហើយមិនគួរត្រូវបានកែប្រែឡើយ។</w:t>
      </w:r>
    </w:p>
    <w:p>
      <w:pPr>
        <w:pStyle w:val="ArticleBody"/>
        <w:jc w:val="left"/>
      </w:pPr>
      <w:r>
        <w:rPr>
          <w:rFonts w:ascii="Leelawadee UI" w:hAnsi="Leelawadee UI" w:eastAsia="Leelawadee UI" w:cs="Leelawadee UI"/>
        </w:rPr>
        <w:t>អ្នកប្រវត្តិសាស្ត្រប្រាប់យើងថា ដំណើរការនៃការចរចាសន្ធិសញ្ញារវាងជាតិបុរាណ ដូចជា យូដា និង រ៉ូម ក្នុងសតវត្សទី ២ មុនគ្រិស្តសករាជ មានភាពខុសគ្នាទៅតាមកាលៈទេសៈជាក់លាក់ ពិធីការការទូត និងតុល្យភាពអំណាចដែលពាក់ព័ន្ធ។ ជាទូទៅ ដំណើរការនេះនឹងចាប់ផ្តើមដោយភាគីមួយបង្ហាញចំណាប់អារម្មណ៍ក្នុងការបង្កើតសន្ធិសញ្ញា ឬសម្ព័ន្ធភាពជាមួយភាគីម្ខាងទៀត។ ក្នុងករណីរបស់ យូដា និង រ៉ូម យូដាបានផ្តួចផ្តើមទំនាក់ទំនងជាមួយ រ៉ូម ដើម្បីស្នើសម្ព័ន្ធភាពផ្លូវការមួយ។</w:t>
      </w:r>
    </w:p>
    <w:p>
      <w:pPr>
        <w:pStyle w:val="ArticleBody"/>
        <w:jc w:val="left"/>
      </w:pPr>
      <w:r>
        <w:rPr>
          <w:rFonts w:ascii="Leelawadee UI" w:hAnsi="Leelawadee UI" w:eastAsia="Leelawadee UI" w:cs="Leelawadee UI"/>
        </w:rPr>
        <w:t>បណ្តាញការទូតនានា នឹងត្រូវបានប្រើប្រាស់ ដើម្បីបញ្ជូនសំណើ និងចាប់ផ្ដើមការចរចា។ ការនេះត្រូវតែពាក់ព័ន្ធនឹងការបញ្ជូនឯកអគ្គរាជទូត ឬបេសកជនទៅកាន់ទីក្រុងរ៉ូម ដើម្បីជួបជាមួយមេដឹកនាំ ឬតំណាងរបស់វា។ នៅពេលការចរចាបានចាប់ផ្ដើម ភាគីទាំងពីរនឹងពិភាក្សាអំពីលក្ខខណ្ឌនៃសន្ធិសញ្ញាដែលបានស្នើឡើង។ ការនេះអាចរួមបញ្ចូលការប្រជុំជាបន្តបន្ទាប់ ការផ្លាស់ប្តូរសារការទូត និងអាចមានការចូលរួមពីអន្តរការី ឬអ្នកសម្រុះសម្រួល ដើម្បីសម្រួលដល់ការពិភាក្សា។ ក្នុងអំឡុងពេលការចរចា ភាគីនីមួយៗនឹងពិចារណាលក្ខខណ្ឌដែលភាគីម្ខាងទៀតបានស្នើ និងអាចផ្ដល់សំណើប្រឆាំង ឬស្វែងរកការកែប្រែលើលក្ខខណ្ឌមួយចំនួន។ ដំណើរការនេះអាចរួមបញ្ចូលការពិចារណាយ៉ាងម៉ត់ចត់ ការពិគ្រោះយោបល់ជាមួយទីប្រឹក្សា និងការវាយតម្លៃអំពីអត្ថប្រយោជន៍ និងគុណវិបត្តិដែលអាចកើតមាននៃសន្ធិសញ្ញាដែលបានស្នើឡើង។</w:t>
      </w:r>
    </w:p>
    <w:p>
      <w:pPr>
        <w:pStyle w:val="ArticleBody"/>
        <w:jc w:val="left"/>
      </w:pPr>
      <w:r>
        <w:rPr>
          <w:rFonts w:ascii="Leelawadee UI" w:hAnsi="Leelawadee UI" w:eastAsia="Leelawadee UI" w:cs="Leelawadee UI"/>
        </w:rPr>
        <w:t>ប្រសិនបើភាគីទាំងពីរបានឈានដល់កិច្ចព្រមព្រៀងលើលក្ខខណ្ឌនៃសន្ធិសញ្ញា នោះឯកសារផ្លូវការនឹងត្រូវបានរៀបចំឡើង ដោយបញ្ជាក់អំពីលក្ខខណ្ឌ និងបទប្បញ្ញត្តិដែលភាគីទាំងសងខាងបានព្រមព្រៀងគ្នា។ បន្ទាប់មក សន្ធិសញ្ញានោះត្រូវការការផ្តល់សច្ចាប័នដោយអាជ្ញាធររៀងៗខ្លួននៃជាតិនីមួយៗ។ ក្នុងករណីនៃទីក្រុងរ៉ូម ការនេះអាចរួមមានការអនុម័តដោយព្រឹទ្ធសភា ឬស្ថាប័នគ្រប់គ្រងផ្សេងៗ។ ដូចគ្នានេះដែរ នៅយូដា សន្ធិសញ្ញានោះក៏ទំនងជាត្រូវការការអនុម័តពីថ្នាក់ដឹកនាំ ឬក្រុមប្រឹក្សាគ្រប់គ្រងរបស់ខ្លួនផងដែរ។ ក្រោយពីបានផ្តល់សច្ចាប័នរួច សន្ធិសញ្ញានោះនឹងត្រូវបានអនុវត្ត ហើយភាគីទាំងពីរត្រូវបានរំពឹងថានឹងគោរពតាមលក្ខខណ្ឌរបស់វា។ ការនេះអាចរួមបញ្ចូលទម្រង់នានានៃកិច្ចសហប្រតិបត្តិការ កិច្ចព្រមព្រៀងការពារគ្នាទៅវិញទៅមក ទំនាក់ទំនងពាណិជ្ជកម្ម ឬទម្រង់ផ្សេងៗទៀតនៃការចូលរួមផ្នែកការទូតដែលបានបញ្ជាក់នៅក្នុងសន្ធិសញ្ញា។</w:t>
      </w:r>
    </w:p>
    <w:p>
      <w:pPr>
        <w:pStyle w:val="ArticleBody"/>
        <w:jc w:val="left"/>
      </w:pPr>
      <w:r>
        <w:rPr>
          <w:rFonts w:ascii="Leelawadee UI" w:hAnsi="Leelawadee UI" w:eastAsia="Leelawadee UI" w:cs="Leelawadee UI"/>
        </w:rPr>
        <w:t>នៅក្នុងសតវត្សរ៍ទីពីរមុន គ.ស. ការធ្វើដំណើរពីយូដា (ស្ថិតនៅក្នុងតំបន់ភាគខាងកើតនៃសមុទ្រមេឌីទែរ៉ាណេ) ទៅក្រុងរ៉ូម (ស្ថិតនៅកណ្តាលប្រទេសអ៊ីតាលី) នឹងជាកិច្ចការដែលលំបាក និងចំណាយពេលយ៉ាងច្រើន ជាពិសេសបើយកចិត្តទុកដាក់ដល់កម្រិតកំណត់នៃមធ្យោបាយដឹកជញ្ជូនបុរាណ។ ចម្ងាយរវាងយូដា និងក្រុងរ៉ូម មានប្រហាក់ប្រហែលពី 1,500 ដល់ 2,000 គីឡូម៉ែត្រ (930 ដល់ 1,240 ម៉ាយល៍) អាស្រ័យលើផ្លូវជាក់លាក់ដែលបានជ្រើសយក។ នៅសម័យបុរាណ ការធ្វើដំណើរតាមសមុទ្រជាញឹកញាប់លឿនជាង និងមានប្រសិទ្ធភាពជាងការធ្វើដំណើរតាមផ្លូវគោក ប៉ុន្តែការធ្វើដំណើរតាមសមុទ្រត្រូវស្ថិតនៅក្រោមឥទ្ធិពលនៃទិសខ្យល់ដែលកំពុងបក់។ ការធ្វើដំណើរតាមនាវាពីកំពង់ផែមួយនៅយូដា ទៅកំពង់ផែមួយនៅអ៊ីតាលី (ដូចជា អូស្ទា ដែលជាកំពង់ផែរបស់ក្រុងរ៉ូម) អាចចំណាយពេលជាច្រើនសប្តាហ៍ អាស្រ័យលើកត្តាដូចជា ស្ថានភាពខ្យល់ ចរន្តសមុទ្រ និងប្រភេទនាវាដែលបានប្រើ។</w:t>
      </w:r>
    </w:p>
    <w:p>
      <w:pPr>
        <w:pStyle w:val="ArticleBody"/>
        <w:jc w:val="left"/>
      </w:pPr>
      <w:r>
        <w:rPr>
          <w:rFonts w:ascii="Leelawadee UI" w:hAnsi="Leelawadee UI" w:eastAsia="Leelawadee UI" w:cs="Leelawadee UI"/>
        </w:rPr>
        <w:t>ការធ្វើដំណើរតាមផ្លូវគោកពីយូដាទៅក្រុងរ៉ូមនឹងយឺតជាង និងលំបាកខ្លាំងជាង។ អ្នកដំណើរត្រូវឆ្លងកាត់ភូមិសាស្ត្រផ្សេងៗជាច្រើន រួមទាំងភ្នំ ជ្រលង និងទន្លេ ហើយត្រូវប្រឈមនឹងឧបសគ្គដូចជា ពួកចោរប្លន់ និងតំបន់ដែលមានអរិភាព។ គេបានប៉ាន់ស្មានថា ការធ្វើដំណើរដោយថ្មើរជើង ឬដោយរទេះអូសដោយសេះ អាចចំណាយពេលរហូតដល់ជាច្រើនខែ។ រយៈពេលធ្វើដំណើរក៏នឹងត្រូវបានប៉ះពាល់ដោយកត្តាផ្សេងៗផងដែរ ដូចជា ស្ថានភាពផ្លូវ ការមានស្រាប់នៃកន្លែងស្នាក់នៅ និងចំណតសម្រាក ព្រមទាំងតម្រូវការសម្រាក និងផ្គត់ផ្គង់ស្បៀងតាមផ្លូវ។</w:t>
      </w:r>
    </w:p>
    <w:p>
      <w:pPr>
        <w:pStyle w:val="ArticleBody"/>
        <w:jc w:val="left"/>
      </w:pPr>
      <w:r>
        <w:rPr>
          <w:rFonts w:ascii="Leelawadee UI" w:hAnsi="Leelawadee UI" w:eastAsia="Leelawadee UI" w:cs="Leelawadee UI"/>
        </w:rPr>
        <w:t>នៅពេលដែលពួកយូដាម៉ាក់កាបេបានស្វែងរកសម្ព័ន្ធមួយជាមួយទីក្រុងរ៉ូម ពួកគេចាំបាច់ត្រូវផ្ញើទូតទៅកាន់រ៉ូម។ បន្ទាប់ពីទូតទាំងនោះត្រូវបានអាជ្ញាធររ៉ូមទទួលហើយ នោះនឹងមានរយៈពេលមួយនៃការចរចា។ តាមទ្រឹស្តីប្រវត្តិសាស្ត្រ ដ្បិតមិនមានកំណត់ត្រាច្បាស់លាស់អាចរកបានទេ បន្ទាប់ពីសន្ធិសញ្ញាត្រូវបានរៀបចំឲ្យមានសុពលភាពជាផ្លូវការ វាចាំបាច់ត្រូវនាំត្រឡប់ទៅស្រុកយូឌា ដើម្បីទទួលការបញ្ជាក់ ហើយបន្ទាប់មក ប្រហែលជាត្រូវនាំត្រឡប់ទៅរ៉ូមវិញ ដើម្បីបញ្ជាក់ពីការទទួលយករបស់ពួកយូដា។ គឺស្ទើរតែមិនអាចជឿបានឡើយថា ដំណើរការនៃការបង្កើតសម្ព័ន្ធមិត្តមួយក្នុងអំឡុងពេលនោះ អាចត្រូវបានសម្រេចរួចរាល់ក្នុងមួយឆ្នាំ ដូច្នេះ ការយល់ថា «សម្ព័ន្ធ» នោះតំណាងឲ្យដំណើរការមួយចាប់ពីឆ្នាំ 161 មុន គ.ស. ដល់ឆ្នាំ 158 មុន គ.ស. សមស្របនឹងខ្សែបន្ទាត់នៃព្រះបន្ទូលទំនាយផ្សេងទៀត ដែលកំណត់អត្តសញ្ញាណប្រវត្តិសាស្ត្រដែលនាំទៅដល់ច្បាប់ថ្ងៃអាទិត្យនៃខទីដប់ប្រាំមួយ។</w:t>
      </w:r>
    </w:p>
    <w:p>
      <w:pPr>
        <w:pStyle w:val="ArticleBody"/>
        <w:jc w:val="left"/>
      </w:pPr>
      <w:r>
        <w:rPr>
          <w:rFonts w:ascii="Leelawadee UI" w:hAnsi="Leelawadee UI" w:eastAsia="Leelawadee UI" w:cs="Leelawadee UI"/>
        </w:rPr>
        <w:t>“សម្ព័ន្ធ” មួយ ដែលអ្នកប្រវត្តិសាស្ត្រទាំងអស់យល់ស្របថា ត្រូវបានផ្ដួចផ្ដើមឡើងដោយជនយូដាម៉ាកាប៊ី បានចាប់ផ្ដើមនៅស្រុកយូដា ក្នុងឆ្នាំ ១៦១ មុន គ.ស. គោលបំណងគឺថា ជនយូដាចង់បានការគាំទ្រប្រឆាំងនឹងជនស៊ីរី ដែលពួកគេបានតស៊ូប្រឆាំងតាំងពីការបះបោររបស់ពួកគេបានចាប់ផ្ដើមនៅឆ្នាំ ១៦៧ មុន គ.ស. ការបះបោរនោះត្រូវបានបង្កឡើងដោយកិច្ចខិតខំប្រឹងប្រែងរបស់ម៉ាថាថៀស ជាបូជាចារ្យជនយូដាម្នាក់ និងកូនប្រុសទាំងប្រាំរបស់គាត់ ជាពិសេសយូដាស ម៉ាកាបេ ដើម្បីតស៊ូប្រឆាំងនឹងនយោបាយនៃការធ្វើឲ្យក្លាយជាក្រិក ដែលត្រូវបានដាក់បង្ខំដោយអ្នកគ្រប់គ្រងសេលេវស៊ីដ អាន់ទីយ៉ូកុស ទី៤ អេពីផានេស។ នយោបាយទាំងនេះរួមមានការប៉ុនប៉ងទប់ស្កាត់ការអនុវត្តសាសនារបស់ជនយូដា និងបង្ខំឲ្យទទួលយកទំនៀមទម្លាប់ និងជំនឿរបស់ជនក្រិក។</w:t>
      </w:r>
    </w:p>
    <w:p>
      <w:pPr>
        <w:pStyle w:val="ArticleBody"/>
        <w:jc w:val="left"/>
      </w:pPr>
      <w:r>
        <w:rPr>
          <w:rFonts w:ascii="Leelawadee UI" w:hAnsi="Leelawadee UI" w:eastAsia="Leelawadee UI" w:cs="Leelawadee UI"/>
        </w:rPr>
        <w:t>មូលហេតុជំរុញឲ្យមានការបះបោរនោះ គឺជាហេតុការណ៍មួយនៅក្នុងភូមិម៉ូដេអ៊ីន ដែលនៅទីនោះ ម៉ាថាធាសបានបដិសេធមិនគោរពតាមព្រះរាជបញ្ជាឲ្យថ្វាយយញ្ញបូជាដល់ទេវតាក្រិកមួយ។ “ម៉ូដេអ៊ីន” បានមកពីពាក្យហេប្រ៊ូ “modi’a” ដែលមានន័យថា “ប្រកាស” ឬ “តវ៉ា”។ នៅក្នុងការតវ៉ារបស់គាត់ ម៉ាថាធាសបានសម្លាប់ជនយូដាម្នាក់ដែលបោះបង់ជំនឿ ហើយដែលកំពុងត្រៀមធ្វើយញ្ញបូជានោះ ហើយគាត់ជាមួយកូនប្រុសរបស់គាត់បានរត់ភៀសខ្លួនទៅកាន់តំបន់ភ្នំ ដោយចាប់ផ្តើមយុទ្ធនាការសង្គ្រាមទ័ពព្រៃប្រឆាំងនឹងកម្លាំងសេលូស៊ីដ។ ការបះបោរម៉ាកកាបេបានបន្តអស់រយៈពេលជាច្រើនឆ្នាំ ក្នុងអំឡុងពេលនោះ ពួកម៉ាកកាបេបានចូលរួមក្នុងសមរភូមិជាច្រើនប្រឆាំងនឹងពួកសេលូស៊ីដ និងសម្ព័ន្ធមិត្តរបស់ពួកគេ។ ទោះបីជាពួកម៉ាកកាបេមានចំនួនតិចជាងយ៉ាងខ្លាំង និងខ្សោយជាងយ៉ាងច្រើនខាងសម្ភារៈសង្គ្រាមក៏ដោយ ពួកគេបានទទួលជ័យជម្នះសំខាន់ៗជាច្រើន។</w:t>
      </w:r>
    </w:p>
    <w:p>
      <w:pPr>
        <w:pStyle w:val="ArticleBody"/>
        <w:jc w:val="left"/>
      </w:pPr>
      <w:r>
        <w:rPr>
          <w:rFonts w:ascii="Leelawadee UI" w:hAnsi="Leelawadee UI" w:eastAsia="Leelawadee UI" w:cs="Leelawadee UI"/>
        </w:rPr>
        <w:t>ចក្រភពសេលូស៊ីតកំពុងស្វែងរកការបង្ខំឲ្យសាសនារបស់ក្រិកត្រូវបានដាក់លើជនជាតិយូដា ហើយជនជាតិក្រិកតំណាងឲ្យពួកសកលនិយមនៅគ្រាចុងក្រោយ។ សាសនារបស់ពួកគេត្រូវបានបង្ហាញក្នុងវោកនិយម ដែលបច្ចុប្បន្ននេះកំពុងត្រូវបានបង្ខំដាក់លើសហរដ្ឋអាមេរិក និងលើពិភពលោក ដោយកម្លាំងសកលនិយមនៃប្រព័ន្ធធនាគារ ប្រព័ន្ធផ្សព្វផ្សាយសំខាន់ៗ មជ្ឈមណ្ឌលអប់រំ និងការបំផ្លាញភាពខុសប្លែកគ្នាតាមជាតិសាសន៍ តាមរយៈការបង្ខំឲ្យមានអន្តោប្រវេសន៍របស់ជនបរទេសខុសច្បាប់។ នៅពេលដែលអង់ទីយ៉ូខូស អេពីផានេស កំពុងបង្ខំឲ្យសាសនាក្រិកត្រូវបានដាក់លើជនជាតិយូដា នោះមានជនជាតិយូដាខ្លះដែលកំពុងសហការជាមួយនឹងកិច្ចខិតខំរបស់គាត់។ ពួកម៉ាកាបេតំណាងឲ្យពួកយូដាបោះបង់ជំនឿមួយក្រុម ដែលកំពុងតស៊ូប្រឆាំងនឹងសាសនារបស់ក្រិក ប៉ុន្តែក៏មានពួកយូដាបោះបង់ជំនឿមួយក្រុមទៀតដែរ ដែលកំពុងគាំទ្រកិច្ចការនៃការអនុវត្តឲ្យសាសនាក្រិកត្រូវបានបង្ខំប្រើ។</w:t>
      </w:r>
    </w:p>
    <w:p>
      <w:pPr>
        <w:pStyle w:val="ArticleBody"/>
        <w:jc w:val="left"/>
      </w:pPr>
      <w:r>
        <w:rPr>
          <w:rFonts w:ascii="Leelawadee UI" w:hAnsi="Leelawadee UI" w:eastAsia="Leelawadee UI" w:cs="Leelawadee UI"/>
        </w:rPr>
        <w:t>ខទាំងដប់ប្រាំមួយ គឺជាច្បាប់ថ្ងៃអាទិត្យដែលនឹងមកដល់ក្នុងពេលឆាប់ៗនេះ និងសហភាពបីមុខរបស់នាគ សត្វសាហាវ និងហោរាក្លែងក្លាយ។ ប្រវត្តិសាស្ត្រនោះ ត្រូវបាននាំមុខដោយខទាំងដប់បីដល់ដប់ប្រាំ ដែលក្នុងនោះ សង្គ្រាមទាំងបីនៃខសែសិប កើតឡើងពីខដប់ (១៩៨៩), ខដប់មួយ និងខដប់ពីរ (សង្គ្រាមអ៊ុយក្រែន), និងសង្គ្រាមប៉ានីអុំ។ សង្គ្រាមប៉ានីអុំ តំណាងឲ្យសង្គ្រាមមួយ ដែលក្នុងនោះ សត្វសាហាវផែនដីមានស្នែងពីរ មានជ័យជម្នះលើទស្សនវិជ្ជាសាសនា និងនយោបាយរបស់ពួកសកលនិយម។</w:t>
      </w:r>
    </w:p>
    <w:p>
      <w:pPr>
        <w:pStyle w:val="ArticleBody"/>
        <w:jc w:val="left"/>
      </w:pPr>
      <w:r>
        <w:rPr>
          <w:rFonts w:ascii="Leelawadee UI" w:hAnsi="Leelawadee UI" w:eastAsia="Leelawadee UI" w:cs="Leelawadee UI"/>
        </w:rPr>
        <w:t>ក្នុងសង្គ្រាមនោះ ប្រធានាធិបតីចុងក្រោយនៃសហរដ្ឋអាមេរិក ត្រូវតែដោះស្រាយជាមួយនឹងផលវិបាកបន្ទាប់ពីជ័យជម្នះរបស់ពូទីន និងការដួលរលំបន្ទាប់មក ដែលត្រូវបានតំណាងនៅក្នុងខទីដប់មួយ និងខទីដប់ពីរ។ គាត់នឹងបង្កើតសម្ព័ន្ធមិត្តមួយជាមួយអង្គការណាតូ ឬអង្គការសហប្រជាជាតិ ដើម្បីដោះស្រាយផលប៉ះពាល់ដែលកើតចេញពីការដួលរលំរបស់រុស្ស៊ី ហើយនៅក្នុងប្រវត្តិសាស្ត្រនៃសម្ព័ន្ធមិត្តនោះ គាត់នឹងចូលប្រយុទ្ធជាមួយអង្គការសហប្រជាជាតិក្នុងសង្គ្រាមនៅប៉ានីញ៉ូម។ សង្គ្រាមលើកទីបីនៃខទីសែសិប នឹងដូចជាសង្គ្រាមលើកទីមួយនៃខទីសែសិប។ ដូចដែលសហភាពសូវៀតបានដួលរលំក្រោមកម្លាំងសេដ្ឋកិច្ច និងយោធារបស់សហរដ្ឋអាមេរិក នោះអ្នកសកលនិយមនៃអង្គការសហប្រជាជាតិនឹងត្រូវបានបង្ខំឲ្យធ្វើម្តងទៀតនូវ «perestroika» ដែលជាសមាសភាគស្នូលនៃកិច្ចខិតខំរបស់ក័របាឆូវក្នុងការកែទម្រង់សហភាពសូវៀត ទោះបីជានៅទីបំផុតវាបានចូលរួមចំណែកដល់ការរលាយខ្ទេចនៃប្រព័ន្ធសូវៀត និងការរំលាយសហភាពសូវៀតនៅទីបញ្ចប់ក៏ដោយ។</w:t>
      </w:r>
    </w:p>
    <w:p>
      <w:pPr>
        <w:pStyle w:val="ArticleBody"/>
        <w:jc w:val="left"/>
      </w:pPr>
      <w:r>
        <w:rPr>
          <w:rFonts w:ascii="Leelawadee UI" w:hAnsi="Leelawadee UI" w:eastAsia="Leelawadee UI" w:cs="Leelawadee UI"/>
        </w:rPr>
        <w:t>ការប្រយុទ្ធទីបី ត្រូវបានបង្ហាញជារូបភាពដោយការប្រយុទ្ធទីមួយ ហើយតាមរយៈសេដ្ឋកិច្ច និងសម្ពាធយោធា Trump ដូចដែលត្រូវបានតំណាងដោយ Reagan នឹងបង្ខំអង្គការសហប្រជាជាតិឲ្យចូលទៅក្នុង «perestroika» ដែលមានន័យថា ការរៀបចំរចនាសម្ព័ន្ធឡើងវិញ ឬ កំណែទម្រង់។ ការរៀបចំឡើងវិញនោះ នឹងដាក់សហរដ្ឋអាមេរិកនៅលើក្បាលនៃប្រព័ន្ធស្តេចទាំងដប់ ដែលជាអង្គការសហប្រជាជាតិ។ ក្នុងការប្រយុទ្ធនោះ បន្ទាប់មក អំណាចសម្តេចប៉ាប នឹងណែនាំខ្លួនចូលមកក្នុងប្រវត្តិសាស្ត្រ ដោយអះអាងថា ខ្លួនជាអ្នកការពារប្រព័ន្ធដែល Trump កំពុងតែយកឈ្នះនៅពេលនោះ។</w:t>
      </w:r>
    </w:p>
    <w:p>
      <w:pPr>
        <w:pStyle w:val="ArticleBody"/>
        <w:jc w:val="left"/>
      </w:pPr>
      <w:r>
        <w:rPr>
          <w:rFonts w:ascii="Leelawadee UI" w:hAnsi="Leelawadee UI" w:eastAsia="Leelawadee UI" w:cs="Leelawadee UI"/>
        </w:rPr>
        <w:t>នៅក្នុងប្រវត្តិសាស្ត្រដដែលនោះ Trump នឹងប្រឈមមុខនឹងសង្គ្រាមស៊ីវិលផ្ទៃក្នុងមួយ ដែលគាត់នឹងត្រូវបង្ខំឲ្យដោះស្រាយ ដូចដែល Abraham Lincoln ត្រូវបានបង្ខំឲ្យដោះស្រាយដែរ។ សង្គ្រាមស៊ីវិលនោះនឹងកើតមានរវាងក្រុមបោះបង់ជំនឿពីរដែលប្រឆាំងគ្នានៅក្នុងសហរដ្ឋអាមេរិក។ ក្រុមមួយ តំណាងដោយអ្នកដែលបានទទួលយកសាសនា និងទស្សនវិជ្ជានៃ woke-ism ដែលជាពួកសកលនិយមនិយមវឌ្ឍនភាពមកពីគណបក្សនយោបាយទាំងពីរ។ ក្រុមមួយទៀត (MAGA-ism) ប្រកាសថាខ្លួនជាប្រូតេស្តង់ពិតប្រាកដ ទោះជាយ៉ាងណា ពួកគេបានបាត់បង់ស្ថានភាពនោះតាំងពីឆ្នាំ 1844 មកហើយ។</w:t>
      </w:r>
    </w:p>
    <w:p>
      <w:pPr>
        <w:pStyle w:val="ArticleBody"/>
        <w:jc w:val="left"/>
      </w:pPr>
      <w:r>
        <w:rPr>
          <w:rFonts w:ascii="Leelawadee UI" w:hAnsi="Leelawadee UI" w:eastAsia="Leelawadee UI" w:cs="Leelawadee UI"/>
        </w:rPr>
        <w:t>បក្សពួករបស់ប្រធានាធិបតីត្រូវបានតំណាងដោយ MAGA-ism ហើយមានមូលដ្ឋានលើការអះអាងខុសឆ្គងថា ខ្លួនកំពុងគាំទ្រព្រតេស្តង់ពិត និងរដ្ឋធម្មនុញ្ញ។ ការអះអាងរបស់ Woke-ism គឺជាសាសនានៃមាតាផែនដី, សម័យថ្មី (New Age) និងជំនឿថា រដ្ឋធម្មនុញ្ញត្រូវអនុវត្តទៅតាមកាលៈទេសៈដែលមានស្រាប់នៃបទដ្ឋានសង្គម មិនមែនទៅតាមគំនិតបុរាណរបស់បិតាស្ថាបនិកនោះទេ។</w:t>
      </w:r>
    </w:p>
    <w:p>
      <w:pPr>
        <w:pStyle w:val="ArticleBody"/>
        <w:jc w:val="left"/>
      </w:pPr>
      <w:r>
        <w:rPr>
          <w:rFonts w:ascii="Leelawadee UI" w:hAnsi="Leelawadee UI" w:eastAsia="Leelawadee UI" w:cs="Leelawadee UI"/>
        </w:rPr>
        <w:t>ម៉ាថាថាស (Trump) នឹងបញ្ចប់ការប៉ុនប៉ងរបស់ពួកប្រជាធិបតេយ្យសកលនិយម-វឌ្ឍននិយមនៅក្នុងសហរដ្ឋអាមេរិក ដូចដែលត្រូវបានតំណាងដោយការបះបោរដែលបានចាប់ផ្តើមនៅម៉ូឌេអ៊ីន ក្នុងឆ្នាំ ១៦៧ មុន គ.ស. បន្ទាប់មក Trump នឹងធ្វើឲ្យប្រវត្តិសាស្ត្រនៃឆ្នាំ ១៦៤ មុន គ.ស. កើតឡើងម្តងទៀត នៅពេលដែលពួកម៉ាកាបេបានឧទ្ទិសព្រះវិហារឡើងវិញ ដូចដែលត្រូវបានរំឭកដោយការប្រារព្ធពិធីហានុក្កា។ បន្ទាប់មក ក្នុងអំឡុងពេលដែលត្រូវបានតំណាងពីឆ្នាំ ១៦១ មុន គ.ស. ដល់ឆ្នាំ ១៥៨ មុន គ.ស. Trump នឹងចាប់ផ្តើមការរុញច្រានចុងក្រោយសម្រាប់ការស្ថាបនារូបឆ្លាក់នៃអំណាចសម្តេចប៉ាប ដែលជារូបឆ្លាក់មួយសម្គាល់ទំនាក់ទំនងមិនស្របច្បាប់រវាងអំណាចសាសនា និងអំណាចនយោបាយ។ នៅឆ្នាំ ១៥៨ មុន គ.ស. សម្ព័ន្ធនឹងត្រូវបានអនុវត្ត នៅពេលដែលច្បាប់ថ្ងៃអាទិត្យដែលនឹងមកដល់ឆាប់ៗនេះ នៃខទីដប់ប្រាំមួយ ត្រូវបានអនុវត្ត។</w:t>
      </w:r>
    </w:p>
    <w:p>
      <w:pPr>
        <w:pStyle w:val="ArticleBody"/>
        <w:jc w:val="left"/>
      </w:pPr>
      <w:r>
        <w:rPr>
          <w:rFonts w:ascii="Leelawadee UI" w:hAnsi="Leelawadee UI" w:eastAsia="Leelawadee UI" w:cs="Leelawadee UI"/>
        </w:rPr>
        <w:t>ដានីយ៉ែល ជំពូក ១១ ជាមុនសិនកំណត់អត្តសញ្ញាណអំពីរបៀបដែលរ៉ូមបានកាន់កាប់អំណាចខាងនយោបាយ ហើយបន្ទាប់មក ដានីយ៉ែលក៏ធ្វើការរំលឹកឡើងវិញ និងពង្រីកប្រវត្តិសាស្ត្រដដែលនោះ ដោយមានខ្សែបន្ទាត់មួយកំណត់អត្តសញ្ញាណអំពីរបៀបដែលរ៉ូមប្រព្រឹត្តចំពោះប្រជាជនរបស់ព្រះ នៅក្នុងប្រវត្តិសាស្ត្រដដែលនោះផង។ ចាប់ពីខទី ១៦ រហូតដល់ខទី ១៩ ឧបសគ្គបីយ៉ាងចំពោះការដែលរ៉ូមមិនជឿព្រះយកការគ្រប់គ្រងលើពិភពលោក ត្រូវបានបង្ហាញឲ្យឃើញ។ នៅក្នុងខទី ១៦ ស៊ីរីត្រូវបានរ៉ូមមិនជឿព្រះវាយយកនៅឆ្នាំ 65 មុន គ.ស. ហើយបន្ទាប់មក យូដាត្រូវបានប៉ុមប៉េវាយយកនៅឆ្នាំ 63 មុន គ.ស.។ ខទី ១៦ កំណត់អត្តសញ្ញាណពេលដែលរ៉ូមត្រូវឈរនៅក្នុងទឹកដីដ៏រុងរឿង ហើយដោយការធ្វើដូច្នេះ វាកំពុងធ្វើជានិមិត្តរូបជាមុនអំពីច្បាប់ថ្ងៃអាទិត្យនៅក្នុងខទី ៤១ នៃជំពូកដដែលនោះ។</w:t>
      </w:r>
    </w:p>
    <w:p>
      <w:pPr>
        <w:pStyle w:val="ArticleBody"/>
        <w:jc w:val="left"/>
      </w:pPr>
      <w:r>
        <w:rPr>
          <w:rFonts w:ascii="Leelawadee UI" w:hAnsi="Leelawadee UI" w:eastAsia="Leelawadee UI" w:cs="Leelawadee UI"/>
        </w:rPr>
        <w:t>វាសំខាន់ណាស់ដែលត្រូវកត់សម្គាល់ថា ប្រវត្តិសាស្ត្រនៃការដណ្ដើមយកបានកើតឡើងនៅឆ្នាំ 63 មុន គ.ស. [ស្របគ្នានឹង 1863] នៅកណ្តាលសង្គ្រាមស៊ីវិលមួយដែលកំពុងប្រព្រឹត្តឡើងនៅក្នុងក្រុងយេរូសាឡឹម។ Uriah Smith បានថ្លែងថា៖ «នៅពេល Pompey ត្រឡប់មកពីយុទ្ធនាការរបស់គាត់ប្រឆាំងនឹង Mithridates ស្តេចនៃ Pontus មានគូប្រជែងពីររូប គឺ Hyrcanus និង Aristobulus កំពុងតស៊ូដណ្ដើមរាជបល្ល័ង្កនៃស្រុកយូដា។»</w:t>
      </w:r>
    </w:p>
    <w:p>
      <w:pPr>
        <w:pStyle w:val="ArticleBody"/>
        <w:jc w:val="left"/>
      </w:pPr>
      <w:r>
        <w:rPr>
          <w:rFonts w:ascii="Leelawadee UI" w:hAnsi="Leelawadee UI" w:eastAsia="Leelawadee UI" w:cs="Leelawadee UI"/>
        </w:rPr>
        <w:t>ឈ្មោះ «Hyrcanus» និង «Aristobulus» ទាំងពីរមានប្រភពដើមពីភាសាក្រិក ហើយមានសារៈសំខាន់ខាងប្រវត្តិសាស្ត្រ ជាពិសេសនៅក្នុងបរិបទនៃប្រវត្តិសាស្ត្រយូដា ក្នុងសម័យ Hellenistic និងរាជវង្ស Hasmonean។ «Hyrcanus» បានមកពីពាក្យក្រិក «Hurkanos» ដែលទំនងជាមានប្រភពពីពាក្យ «hurkan» ដែលមានន័យថា «ចចក» ក្នុងភាសាពែរ្ស។ Hyrcanus ជាឈ្មោះដែលត្រូវបានក្សត្រជាច្រើននៃរាជវង្ស Hasmonean ប្រើប្រាស់។ «Aristobulus» មានន័យថា «ទីប្រឹក្សាដ៏ប្រសើរបំផុត» ឬ «អ្នកប្រឹក្សាដ៏ប្រសើរបំផុត»។ Aristobulus ក៏ជាឈ្មោះមួយទៀតដែលត្រូវបានក្សត្រជាច្រើននៃរាជវង្ស Hasmonean ប្រើប្រាស់ដែរ។ ទាំង «Hyrcanus» និង «Aristobulus» សុទ្ធតែជាឈ្មោះដែលពាក់ព័ន្ធនឹងបុគ្គលសំខាន់ៗក្នុងប្រវត្តិសាស្ត្រយូដា ក្នុងសម័យ Hasmonean។ ពួកគេជាអ្នកគ្រប់គ្រងដែលបានដើរតួនាទីសំខាន់ក្នុងការគ្រប់គ្រង និងការពង្រីកនគរ Hasmonean នៅស្រុកយូដា។ ពួកសាសន៍ផារីស៊ី គឺជាកូនចៅ និងតំណាងខាងទំនាយនៃនគរ Hasmonean នៅក្នុងសម័យព្រះគ្រីស្ទ។</w:t>
      </w:r>
    </w:p>
    <w:p>
      <w:pPr>
        <w:pStyle w:val="ArticleBody"/>
        <w:jc w:val="left"/>
      </w:pPr>
      <w:r>
        <w:rPr>
          <w:rFonts w:ascii="Leelawadee UI" w:hAnsi="Leelawadee UI" w:eastAsia="Leelawadee UI" w:cs="Leelawadee UI"/>
        </w:rPr>
        <w:t>នៅពេលប៉ូមបេយបានឈ្នះក្រុងយេរូសាឡឹម គណបក្សនយោបាយពីរបានសុទ្ធតែតាមដានប្រភពដើមរបស់ខ្លួនត្រឡប់ទៅដល់សម័យនៃការបះបោរដែលតំណាងដោយម៉ូឌេអ៊ីនក្នុងឆ្នាំ 167 មុន គ.ស.។ កាលណាប៉ូមបេយត្រូវបានទាញឲ្យចូលរួមក្នុងការបះបោរនោះ គាត់បានសម្រេចចិត្តដណ្តើមយកក្រុងយេរូសាឡឹម ហើយគណបក្សនយោបាយរបស់អារីស្តូបូលុសបានសម្រេចចិត្តតស៊ូប្រឆាំងនឹងគាត់ ប៉ុន្តែគណបក្សរបស់ហ៊ឺកានុសបានសម្រេចចិត្តបើកទ្វារក្រុងឲ្យប៉ូមបេយ។ បន្ទាប់មក ប៉ូមបេយបានបើកការវាយលុកលើក្រុងយេរូសាឡឹម ហើយបីខែក្រោយមក ក្រុងយេរូសាឡឹមបានស្ថិតនៅក្រោមយុត្តាធិការរបស់រ៉ូមជារៀងរហូត។</w:t>
      </w:r>
    </w:p>
    <w:p>
      <w:pPr>
        <w:pStyle w:val="ArticleBody"/>
        <w:jc w:val="left"/>
      </w:pPr>
      <w:r>
        <w:rPr>
          <w:rFonts w:ascii="Leelawadee UI" w:hAnsi="Leelawadee UI" w:eastAsia="Leelawadee UI" w:cs="Leelawadee UI"/>
        </w:rPr>
        <w:t>ដល់ខទីដប់ប្រាំបួន អេហ្ស៊ីប ដែលជាឧបសគ្គទីបី និងចុងក្រោយ ត្រូវបានរ៉ូមយកឈ្នះ។ បន្ទាប់មក ក្នុងខទីម្ភៃ កំណើតរបស់ព្រះគ្រីស្ទត្រូវបានកំណត់សម្គាល់ ខណៈដែលដានីយ៉ែលចាប់ផ្តើមបង្ហាញថា រ៉ូមនឹងប្រព្រឹត្តចំពោះប្រជារាស្ត្ររបស់ព្រះយ៉ាងដូចម្តេចនៅក្នុងប្រវត្តិសាស្ត្រនោះ។ ក្នុងខទីម្ភៃមួយ និងម្ភៃពីរ ព្រះគ្រីស្ទត្រូវបានឆ្កាង។ ក្នុងខទីម្ភៃបី សម្ព័ន្ធភាពដែលបានចាប់ផ្តើមនៅឆ្នាំ 161 មុន គ.ស. ដល់ 158 មុន គ.ស. ត្រូវបានកំណត់អត្តសញ្ញាណភ្លាមៗបន្ទាប់ពីខដែលពិពណ៌នាអំពីឈើឆ្កាង ជាកន្លែងដែលពួកយូដាដែលក្បត់ជំនឿបានប្រកាសថា ពួកគេ «គ្មានស្តេចណាទេ ក្រៅពីសេសារ»។ ខ្សែវង្សនៃពួកយូដាដែលក្បត់ជំនឿ ដែលត្រូវបានតំណាងដោយពួកម៉ាកកាបេ ដែលបានតតាំងនឹងការជ្រៀតចូលនៃទស្សនវិជ្ជាសាសនាក្រិក ហើយដោយការធ្វើដូច្នោះ បានបង្កើតទំនាក់ទំនងមិនបរិសុទ្ធមួយជាមួយរ៉ូម តាមមកបន្ទាប់ពីខដែលកំណត់អត្តសញ្ញាណប្រវត្តិសាស្ត្រនៃឈើឆ្កាង ជាកន្លែងដែលផលផ្លែនៃទំនាក់ទំនងមិនបរិសុទ្ធរបស់ពួកគេត្រូវបានបង្ហាញយ៉ាងពេញលេញ។</w:t>
      </w:r>
    </w:p>
    <w:p>
      <w:pPr>
        <w:pStyle w:val="ArticleBody"/>
        <w:jc w:val="left"/>
      </w:pPr>
      <w:r>
        <w:rPr>
          <w:rFonts w:ascii="Leelawadee UI" w:hAnsi="Leelawadee UI" w:eastAsia="Leelawadee UI" w:cs="Leelawadee UI"/>
        </w:rPr>
        <w:t>សេកីណាហ៍មិនដែលបានត្រឡប់មកព្រះវិហារដែលត្រូវបានសង់ឡើងវិញក្រោយរយៈពេលចាប់ជាឈ្លើយចិត្ដចំនួនចិត្ដសិបឆ្នាំនោះឡើយ។ សក្ខីកម្មព្យាករណ៍ចុងក្រោយ ដែលត្រូវបានប្រកាសដោយម៉ាឡាគី ត្រូវបានប្រទាននៅប្រហែលកណ្ដាលសតវត្សទីប្រាំ មុនគ្រិស្តសករាជ។ មុនពេលពួកម៉ាកាបេក្រោកឈរប្រឆាំងនឹងឥទ្ធិពលក្រិកនិយមសកល អស់រយៈពេលរាប់រយឆ្នាំមកហើយ គ្មានវត្តមានដែលអាចមើលឃើញរបស់ព្រះឡើយ ហើយក៏គ្មានសក្ខីកម្មព្យាករណ៍ដែរ។ នៅដើមដំបូងនៃការបះបោររបស់ពួកគេ ពួកគេបានប្រព្រឹត្តការបះបោរដដែលនោះឯង ដែលទាំងព្តូលេមី និងស្តេចអ៊ូស៊ីយ៉ាបានព្យាយាមធ្វើ នៅពេលស្តេចទាំងពីរបានស្វែងរកដើម្បីបំពេញតួនាទីជាសង្ឃ ហើយថ្វាយដង្វាយនៅក្នុងព្រះវិហារ។</w:t>
      </w:r>
    </w:p>
    <w:p>
      <w:pPr>
        <w:pStyle w:val="ArticleBody"/>
        <w:jc w:val="left"/>
      </w:pPr>
      <w:r>
        <w:rPr>
          <w:rFonts w:ascii="Leelawadee UI" w:hAnsi="Leelawadee UI" w:eastAsia="Leelawadee UI" w:cs="Leelawadee UI"/>
        </w:rPr>
        <w:t>យ៉ូណាថាន អាប់ភុស (ដែលត្រូវបានស្គាល់ផងដែរថា យ៉ូណាថាន ម៉ាកកាបេអុស) គឺជាកូនប្រុសម្នាក់ក្នុងចំណោមកូនប្រុសរបស់ម៉ាថាធាស ដែលបានចាប់ផ្តើមការបះបោរម៉ាកកាបេ និងគាត់បានដើរតួនាទីយ៉ាងសំខាន់ក្នុងការដឹកនាំការបះបោររបស់ជនជាតិយូដាប្រឆាំងនឹងអាណាចក្រសេលេអុស៊ីដ។ បន្ទាប់ពីការស្លាប់របស់បងប្រុសរបស់គាត់ គឺយូដាស ម៉ាកកាបេ ក្នុងសមរភូមិ យ៉ូណាថានបានទទួលយកភាពជាអ្នកដឹកនាំកងកម្លាំងម៉ាកកាបេ។ ក្រៅពីការដឹកនាំផ្នែកយោធា និងនយោបាយរបស់គាត់ យ៉ូណាថានក៏បានទទួលតួនាទីជាមហាបូជាចារ្យផងដែរ ដោយបម្រើជាមេដឹកនាំខាងវិញ្ញាណរបស់ប្រជាជនយូដា។ តួនាទីទ្វេរបស់យ៉ូណាថាន ទាំងជាអ្នកដឹកនាំ និងជាមហាបូជាចារ្យ បានសម្គាល់នូវការអភិវឌ្ឍដ៏សំខាន់មួយក្នុងប្រវត្តិសាស្ត្រយូដា ពីព្រោះវាបានប្រមូលផ្តុំទាំងអំណាចនយោបាយ និងអំណាចសាសនា ឲ្យស្ថិតនៅក្នុងរាជវង្សហាស្មូនេអាន។ ការដឹកនាំរបស់គាត់បានជួយពង្រឹងស្វ័យភាពរបស់ជនជាតិយូដា និងបង្កើតការគ្រប់គ្រងរបស់ហាស្មូនេអាននៅក្នុងយូដេ។</w:t>
      </w:r>
    </w:p>
    <w:p>
      <w:pPr>
        <w:pStyle w:val="ArticleBody"/>
        <w:jc w:val="left"/>
      </w:pPr>
      <w:r>
        <w:rPr>
          <w:rFonts w:ascii="Leelawadee UI" w:hAnsi="Leelawadee UI" w:eastAsia="Leelawadee UI" w:cs="Leelawadee UI"/>
        </w:rPr>
        <w:t>អំពើបាបដ៏នោះឯង ដែលព្តូលេម៉េបានព្យាយាមប្រព្រឹត្តបន្ទាប់ពីជ័យជម្នះនៅរ៉ាហ្វៀ ត្រូវបានសម្រេចឡើងនៅដើមដំបូងបំផុតនៃការបះបោររបស់ម៉ាកាបេ។ នោះគឺជាអំពើបាបដដែលដែលពួកបូជាចារ្យបានតតាំងប្រឆាំងនៅក្នុងសម័យស្តេចអ៊ូស៊ីយ៉ា ប៉ុន្តែការការពារដែលពួកម៉ាកាបេអះអាងថាបានធ្វើចំពោះកិច្ចបម្រើក្នុងព្រះវិហាររបស់ព្រះ គឺជាការបង្ហាញខ្លួនដ៏វង្វេង និងបះបោរមួយនៃការរួមបញ្ចូលគ្នារវាងសាសនាចក្រ និងរដ្ឋ ហើយដោយហេតុនោះ វាជានិមិត្តរូបនៃការបះបោររបស់ប្រូតេស្តង់និយមក្បត់ជំនឿ ដែលកំពុងប្រមូលផ្តុំគ្នាគាំទ្រ Trump ប្រឆាំងនឹងការជ្រៀតចូលរបស់ Biden’s globalist woke-ism។</w:t>
      </w:r>
    </w:p>
    <w:p>
      <w:pPr>
        <w:pStyle w:val="ArticleBody"/>
        <w:jc w:val="left"/>
      </w:pPr>
      <w:r>
        <w:rPr>
          <w:rFonts w:ascii="Leelawadee UI" w:hAnsi="Leelawadee UI" w:eastAsia="Leelawadee UI" w:cs="Leelawadee UI"/>
        </w:rPr>
        <w:t>ព្រះគម្ពីរបង្រៀនថា «អ្នករាល់គ្នានឹងស្គាល់ពួកគេដោយផលរបស់ពួកគេ» ហើយពួកផារីស៊ីនៅសម័យព្រះគ្រីស្ទ គឺជាសំណល់ចុងក្រោយនៃរាជវង្សហាស្មូនាន ដែលបានចាប់ផ្តើមជាមួយម៉ាតាធាស។ ម៉ាតាធាស និងការបះបោរដែលគាត់បានចាប់ផ្តើម បានបង្កើតផលនៃលទ្ធិផារីស៊ី ដូចគ្នានេះដែរ ពួកប្រូតេស្តង់ក្បត់សាសនាដែលកំពុងគាំទ្រគំនិត «Make America Great Again» ក៏កំពុងបង្កើតផលនោះផង។ អាមេរិកធ្លាប់អស្ចារ្យ នៅពេលដែលរដ្ឋធម្មនុញ្ញត្រូវបានយល់ថា រក្សាឲ្យសាសនាចក្រ និងរដ្ឋ ដាច់ចេញពីគ្នា ប៉ុន្តែនៅឯអព្ភូតហេតុក្លែងក្លាយ ដែលត្រូវបានតំណាងដោយជ័យជម្នះដែលត្រូវបានរំឭកដោយពិធីបុណ្យហានុក្កា ចលនាសម្រាប់ច្បាប់ថ្ងៃអាទិត្យនឹងលេចចេញមកយ៉ាងច្បាស់នៅទីសាធារណៈ។</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«រហូតមកដល់ពេលនេះ អ្នកទាំងឡាយដែលបានបង្ហាញសេចក្តីពិតនៃសាររបស់ទេវតាទីបី ជាញឹកញាប់ត្រូវបានចាត់ទុកថា គ្រាន់តែជាអ្នកបន្លាចឲ្យភ័យប៉ុណ្ណោះ។ ការព្យាករណ៍របស់ពួកគេដែលថា ការមិនអត់ឱនខាងសាសនានឹងទទួលបានការគ្រប់គ្រងនៅសហរដ្ឋអាមេរិក ថា សាសនាចក្រ និងរដ្ឋនឹងរួមគ្នាដើម្បីបៀតបៀនអ្នកដែលកាន់តាមព្រះបញ្ញត្តិរបស់ព្រះ បានត្រូវប្រកាសថា គ្មានមូលដ្ឋាន និងគួរឲ្យអស់សំណើច។ បានមានការប្រកាសយ៉ាងជឿជាក់ថា ដែនដីនេះមិនអាចក្លាយទៅជាអ្វីផ្សេងក្រៅពីអ្វីដែលវាបានជាមកហើយ គឺជាអ្នកការពារសេរីភាពខាងសាសនា។ ប៉ុន្តែ ខណៈដែលសំណួរអំពីការបង្ខំឲ្យគោរពការរក្សាថ្ងៃអាទិត្យកំពុងត្រូវបានលើកឡើងយ៉ាងទូលំទូលាយ ព្រឹត្តិការណ៍ដែលត្រូវបានសង្ស័យ និងមិនជឿអស់រយៈពេលយូរនោះ ត្រូវបានឃើញថាកំពុងខិតជិតមក ហើយសារទីបីនឹងបង្កើតឥទ្ធិពលមួយ ដែលពីមុនមកវាមិនអាចមានបានឡើយ។»</w:t>
      </w:r>
    </w:p>
    <w:p>
      <w:pPr>
        <w:pStyle w:val="ArticleScripture"/>
        <w:jc w:val="left"/>
      </w:pPr>
      <w:r>
        <w:rPr>
          <w:rFonts w:ascii="Leelawadee UI" w:hAnsi="Leelawadee UI" w:eastAsia="Leelawadee UI" w:cs="Leelawadee UI"/>
        </w:rPr>
        <w:t>«នៅគ្រប់ជំនាន់ ព្រះជាម្ចាស់បានចាត់អ្នកបម្រើរបស់ទ្រង់ឲ្យស្តីបន្ទោសអំពើបាប ទាំងនៅក្នុងលោកិយ និងនៅក្នុងក្រុមជំនុំ។ ប៉ុន្តែ ប្រជាជនប្រាថ្នាចង់ឲ្យគេនិយាយតែពាក្យរលូនដល់ខ្លួន ហើយសេចក្តីពិតដ៏បរិសុទ្ធ ឥតលំអរ ក៏មិនអាចទទួលយកបានឡើយ។ អ្នកកែទម្រង់ជាច្រើន កាលចាប់ផ្តើមការងាររបស់ខ្លួន បានសម្រេចចិត្តប្រើប្រាជ្ញាប្រុងប្រយ័ត្នយ៉ាងខ្លាំង ក្នុងការវាយប្រហារអំពើបាបរបស់ក្រុមជំនុំ និងរបស់ជាតិ។ ពួកគេសង្ឃឹមថា ដោយគំរូនៃជីវិតគ្រីស្ទានដ៏បរិសុទ្ធ នឹងអាចនាំប្រជាជនឲ្យត្រឡប់មកកាន់គោលលទ្ធិនៃព្រះគម្ពីរវិញ។ ប៉ុន្តែ ព្រះវិញ្ញាណនៃព្រះបានយាងមកសណ្ឋិតលើពួកគេ ដូចដែលបានយាងមកលើអេលីយ៉ា ជំរុញឲ្យគាត់ស្តីបន្ទោសអំពើបាបរបស់ស្តេចអាក្រក់មួយរូប និងរបស់ប្រជាជនក្បត់សាសនា។ ពួកគេមិនអាចទប់ខ្លួនមិនឲ្យផ្សាយអំពីព្រះបន្ទូលដ៏ត្រង់ទៅរបស់ព្រះគម្ពីរបានឡើយ—ជាគោលលទ្ធិទាំងឡាយដែលពួកគេធ្លាប់ស្ទាក់ស្ទើរក្នុងការលើកមកបង្ហាញ។ ពួកគេត្រូវបានជំរុញឲ្យប្រកាសសេចក្តីពិតដោយសេចក្តីក្លៀវក្លា និងប្រកាសអំពីគ្រោះថ្នាក់ដែលគំរាមកំហែងដល់ព្រលឹងទាំងឡាយ។ ពាក្យដែលព្រះអម្ចាស់ប្រទានឲ្យពួកគេ នោះពួកគេបានថ្លែងចេញដោយឥតខ្លាចផលវិបាក ហើយប្រជាជនត្រូវបានបង្ខំឲ្យស្តាប់ការព្រមាននោះ»។</w:t>
      </w:r>
    </w:p>
    <w:p>
      <w:pPr>
        <w:pStyle w:val="ArticleScripture"/>
        <w:jc w:val="left"/>
      </w:pPr>
      <w:r>
        <w:rPr>
          <w:rFonts w:ascii="Leelawadee UI" w:hAnsi="Leelawadee UI" w:eastAsia="Leelawadee UI" w:cs="Leelawadee UI"/>
        </w:rPr>
        <w:t>«ដូច្នេះ សាររបស់ទេវតាទីបីនឹងត្រូវបានប្រកាស។ នៅពេលវេលាមកដល់ដែលវាត្រូវផ្តល់ដោយអំណាចដ៏ខ្លាំងបំផុត ព្រះអម្ចាស់នឹងធ្វើការតាមរយៈឧបករណ៍ដ៏ទាបទន់ ដោយដឹកនាំគំនិតរបស់អ្នកដែលញែកខ្លួនឯងថ្វាយដល់ការបម្រើរបស់ទ្រង់។ អ្នកធ្វើការនឹងត្រូវបានបំពាក់សមត្ថភាព មិនមែនដោយការបណ្តុះបណ្តាលពីស្ថាប័នអក្សរសាស្ត្រ ប៉ុន្តែដោយការចាក់ប្រេងតាំងនៃព្រះវិញ្ញាណរបស់ទ្រង់វិញ។ មនុស្សនៃសេចក្ដីជំនឿ និងការអធិស្ឋាន នឹងត្រូវបានជំរុញឲ្យចេញទៅដោយក្ដីក្លៀវក្លាបរិសុទ្ធ ដោយប្រកាសពាក្យដែលព្រះប្រទានឲ្យពួកគេ។ អំពើបាបទាំងឡាយរបស់បាប៊ីឡូននឹងត្រូវបានបើកបង្ហាញ។ ផលវិបាកដ៏គួរឲ្យរន្ធត់នៃការបង្ខំឲ្យគោរពពិធីបញ្ញត្តិនៃពួកជំនុំដោយអំណាចរដ្ឋប្បវេណី ការជ្រៀតចូលរបស់វិញ្ញាណនិយម ការរីកចម្រើនយ៉ាងស្ងៀមស្ងាត់ប៉ុន្តែលឿនរហ័សនៃអំណាចសម្តេចប៉ាប—ទាំងអស់នេះនឹងត្រូវបានលាតត្រដាង។ ដោយសារការព្រមានដ៏មហិមានេះ ប្រជាជននឹងត្រូវបានកម្រើកឡើង។ មនុស្សរាប់ពាន់លើរាប់ពាន់នាក់ នឹងស្តាប់ ដែលមិនធ្លាប់បានឮពាក្យដូចទាំងនេះសោះ។ ដោយសេចក្ដីអស្ចារ្យ ពួកគេឮទីបន្ទាល់ថា បាប៊ីឡូនគឺជាពួកជំនុំ ដែលបានដួលរលំ ដោយព្រោះកំហុសឆ្គង និងអំពើបាបរបស់នាង ដោយព្រោះការបដិសេធសេចក្ដីពិតដែលបានផ្ញើមកនាងពីស្ថានសួគ៌។ នៅពេលប្រជាជនទៅរកគ្រូបង្រៀនមុនៗរបស់ខ្លួនដោយសំណួរដ៏ទន្ទឹងចង់ដឹងថា តើរឿងទាំងនេះពិតមែនឬ? អ្នកបម្រើសាសនាបង្ហាញរឿងព្រេង ក៏ទាយទំនាយអំពីរឿងទន់ភ្លន់ ដើម្បីបន្ធូរការភ័យខ្លាចរបស់ពួកគេ និងបំបាត់មនសិកាដែលបានភ្ញាក់ឡើងវិញ។ ប៉ុន្តែ ដោយសារមនុស្សជាច្រើនបដិសេធមិនព្រមពេញចិត្តនឹងអំណាចរបស់មនុស្សប៉ុណ្ណោះ ហើយទាមទារពាក្យច្បាស់លាស់ថា “ព្រះអម្ចាស់មានព្រះបន្ទូលដូច្នេះ” អ្នកបម្រើសាសនាដែលពេញនិយម ដូចពួកផារិស៊ីកាលពីបុរាណ ដែលពោរពេញដោយកំហឹងនៅពេលអំណាចរបស់ខ្លួនត្រូវបានសួរសង្ស័យ នឹងថ្កោលទោសសារនេះថាមកពីសាតាំង ហើយនឹងញុះញង់ហ្វូងមនុស្សដែលស្រឡាញ់អំពើបាប ឲ្យជេរប្រមាថ និងបៀតបៀនអ្នកដែលប្រកាសសារនោះ។»</w:t>
      </w:r>
    </w:p>
    <w:p>
      <w:pPr>
        <w:pStyle w:val="ArticleScripture"/>
        <w:jc w:val="left"/>
      </w:pPr>
      <w:r>
        <w:rPr>
          <w:rFonts w:ascii="Leelawadee UI" w:hAnsi="Leelawadee UI" w:eastAsia="Leelawadee UI" w:cs="Leelawadee UI"/>
        </w:rPr>
        <w:t>«នៅពេលដែលវិវាទនោះពង្រីកចូលទៅក្នុងវិស័យថ្មីៗ ហើយគំនិតរបស់ប្រជាជនត្រូវបានហៅឲ្យយកចិត្តទុកដាក់ចំពោះក្រឹត្យវិន័យរបស់ព្រះដែលត្រូវបានជាន់ឈ្លី សាតាំងក៏កំពុងតែរវល់ប្រតិបត្តិការផងដែរ។ អំណាចដែលភ្ជាប់មកជាមួយសារនេះ នឹងមានតែធ្វើឲ្យអ្នកដែលប្រឆាំងនឹងវាកាន់តែឆេវឆាវប៉ុណ្ណោះ។ ពួកបព្វជិតនឹងប្រឹងប្រែងស្ទើរតែលើសកម្លាំងមនុស្ស ដើម្បីបិទបាំងពន្លឺ មិនឲ្យវាបំភ្លឺលើហ្វូងចៀមរបស់ពួកគេ។ ដោយគ្រប់មធ្យោបាយដែលស្ថិតនៅក្នុងអំណាចរបស់ពួកគេ ពួកគេនឹងខិតខំទប់ស្កាត់ការពិភាក្សាអំពីសំណួរសំខាន់ៗទាំងនេះ។ សាសនាចក្រអំពាវនាវទៅរកដៃដ៏រឹងមាំនៃអំណាចស៊ីវិល ហើយក្នុងការងារនេះ ពួកកាតូលិក និងពួកប្រូតេស្តង់រួមសហការគ្នា។ នៅពេលចលនាសម្រាប់ការអនុវត្តការគោរពថ្ងៃអាទិត្យកាន់តែក្លាហាន និងច្បាស់លាស់ជាងមុន ច្បាប់នឹងត្រូវបានយកមកប្រើប្រឆាំងនឹងអ្នកកាន់តាមបញ្ញត្តិ។ ពួកគេនឹងត្រូវបានគំរាមដោយពិន័យប្រាក់ និងការជាប់ឃុំ ហើយមនុស្សខ្លះនឹងត្រូវបានផ្តល់តំណែងមានឥទ្ធិពល ព្រមទាំងរង្វាន់ និងអត្ថប្រយោជន៍ផ្សេងៗទៀត ដើម្បីជាការល្បួងឲ្យបោះបង់ជំនឿរបស់ខ្លួន។ ប៉ុន្តែចម្លើយដ៏មាំមួនរបស់ពួកគេគឺ៖ “សូមបង្ហាញយើងពីព្រះបន្ទូលរបស់ព្រះ អំពីកំហុសរបស់យើង”—ជាសំណូមពរដូចគ្នាដែលលោកលូធើរបានលើកឡើងក្រោមកាលៈទេសៈស្រដៀងគ្នា។ អ្នកដែលត្រូវបាននាំទៅឈរចំពោះតុលាការ បង្ហាញការការពារសេចក្តីពិតយ៉ាងរឹងមាំ ហើយអ្នកខ្លះដែលបានឮពួកគេ ត្រូវបានដឹកនាំឲ្យចេញមុខឈរយ៉ាងមុតមាំ ដើម្បីរក្សាបញ្ញត្តិទាំងអស់របស់ព្រះ។ ដូច្នេះ ពន្លឺនឹងត្រូវបាននាំមកដាក់នៅមុខមនុស្សរាប់ពាន់នាក់ ដែលបើមិនដូច្នោះទេ ពួកគេនឹងមិនដឹងអ្វីសោះអំពីសេចក្តីពិតទាំងនេះឡើយ»។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លេខមួយរយប៉ែតសិប</dc:title>
  <dc:subject>ការប្រសព្វគ្នាខាងទំនាយរវាងរ៉ូម ពួកម៉ាកាបេ និងសម័យទំនើប៖ ការសិក្សាអំពីនិមិត្តក្នុងព្រះគម្ពីរដានីយ៉ែល</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