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សៀវភៅដានីយ៉ែល — លេខមួយរយកៅសិបប្រាំមួយ</w:t>
      </w:r>
    </w:p>
    <w:p>
      <w:pPr>
        <w:pStyle w:val="ArticleSubtitle"/>
        <w:jc w:val="left"/>
      </w:pPr>
      <w:r>
        <w:rPr>
          <w:rFonts w:ascii="Leelawadee UI" w:hAnsi="Leelawadee UI" w:eastAsia="Leelawadee UI" w:cs="Leelawadee UI"/>
        </w:rPr>
        <w:t>ការប្រៀបធៀបព្យាករណ៍ និងការខកព្រះទ័យរបស់ព្រះ៖ ដំណើរបើកសម្ដែងរបស់ប្រជារាស្ត្រថ្ងៃចុងក្រោយរបស់ព្រះ ក្នុង វិវរណៈ ១០</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2024-04-27</w:t>
      </w:r>
    </w:p>
    <w:p>
      <w:pPr>
        <w:pStyle w:val="ArticleBody"/>
        <w:jc w:val="left"/>
      </w:pPr>
      <w:r>
        <w:rPr>
          <w:rFonts w:ascii="Leelawadee UI" w:hAnsi="Leelawadee UI" w:eastAsia="Leelawadee UI" w:cs="Leelawadee UI"/>
        </w:rPr>
        <w:t>នៅក្នុងជំពូកទីដប់នៃព្រះគម្ពីរវិវរណៈ ដែលប្រវត្តិនៃសាររបស់ទេវតាទីមួយ និងទីពីរត្រូវបានតំណាងឲ្យ យ៉ូហាន ក្នុងនាមជានិមិត្តរូបនៃរាស្ត្ររបស់ព្រះនៅថ្ងៃចុងក្រោយ ត្រូវបានប្រាប់ជាមុនថា នឹងមានការខកចិត្តមួយនៅក្នុងប្រវត្តិដែលគាត់បានតំណាងជានិមិត្តរូបនោះ ហើយការខកចិត្តនោះគឺជាធាតុមួយនៃប្រវត្តិនៃទេវតាទីមួយ និងទីពីរ ដែលបានត្រូវបិទបាំងពីការយល់ដឹងរបស់ពួកមីឡឺរ៉ាយត៍ ដើម្បីសាកល្បងសេចក្តីជំនឿរបស់ពួកគេ។</w:t>
      </w:r>
    </w:p>
    <w:p>
      <w:pPr>
        <w:pStyle w:val="ArticleScripture"/>
        <w:jc w:val="left"/>
      </w:pPr>
      <w:r>
        <w:rPr>
          <w:rFonts w:ascii="Leelawadee UI" w:hAnsi="Leelawadee UI" w:eastAsia="Leelawadee UI" w:cs="Leelawadee UI"/>
        </w:rPr>
        <w:t>ហើយសំឡេងដែលខ្ញុំបានឮពីស្ថានសួគ៌ បានមានបន្ទូលមកកាន់ខ្ញុំម្តងទៀតថា៖ «ចូរទៅយកសៀវភៅតូចដែលបើករួចនោះ ដែលនៅក្នុងដៃនៃទេវតាដែលឈរលើសមុទ្រ និងលើផែនដី»។ ដូច្នេះ ខ្ញុំក៏បានទៅឯទេវតានោះ ហើយទូលសុំគាត់ថា៖ «សូមប្រទានសៀវភៅតូចនោះមកខ្ញុំ»។ ហើយគាត់បាននិយាយមកខ្ញុំថា៖ «ចូរយកវា ហើយបរិភោគវាចុះ; វានឹងធ្វើឲ្យពោះរបស់អ្នកល្វីង ប៉ុន្តែនៅក្នុងមាត់របស់អ្នក វានឹងផ្អែមដូចទឹកឃ្មុំ»។ ខ្ញុំក៏បានយកសៀវភៅតូចនោះចេញពីដៃទេវតា ហើយបរិភោគវា; វាផ្អែមដូចទឹកឃ្មុំនៅក្នុងមាត់របស់ខ្ញុំ ប៉ុន្តែកាលណាខ្ញុំបានបរិភោគវាហើយ ពោះរបស់ខ្ញុំក៏ល្វីង។ វិវរណៈ ១០:៨–១០។</w:t>
      </w:r>
    </w:p>
    <w:p>
      <w:pPr>
        <w:pStyle w:val="ArticleBody"/>
        <w:jc w:val="left"/>
      </w:pPr>
      <w:r>
        <w:rPr>
          <w:rFonts w:ascii="Leelawadee UI" w:hAnsi="Leelawadee UI" w:eastAsia="Leelawadee UI" w:cs="Leelawadee UI"/>
        </w:rPr>
        <w:t>នៅក្នុងខទីដប់ យ៉ូហានតំណាងឲ្យប្រវត្តិសាស្ត្រចាប់ពីថ្ងៃទី 11 ខែសីហា ឆ្នាំ 1840 នៅពេលទេវតាដ៏មានឫទ្ធានុភាពបានចុះមក ដោយកាន់សៀវភៅតូចមួយនៅក្នុងដៃរបស់ទ្រង់ រហូតដល់ការខកចិត្តដ៏ធំនៅថ្ងៃទី 22 ខែតុលា ឆ្នាំ 1844។ មុនពេលដែលគាត់បានតំណាងប្រវត្តិសាស្ត្រនោះដោយនិមិត្តរូប គាត់ត្រូវបានប្រាប់ដោយ «សំឡេងដែល» គាត់ «បានឮពីស្ថានសួគ៌» ដោយជូនដំណឹងដល់គាត់ថា នៅពេលគាត់បរិភោគសៀវភៅតូចនោះ «វានឹងធ្វើឲ្យពោះអ្នកល្វីង ប៉ុន្តែនៅក្នុងមាត់អ្នក វានឹងផ្អែមដូចទឹកឃ្មុំ»។ ការខកចិត្តដ៏ល្វីងនោះ គឺជាអ្វីដែលបានសាកល្បងជំនឿរបស់ពួកមីឡេរីត ហើយមិនមែនជាការល្អបំផុតសម្រាប់ពួកគេក្នុងការដឹងអំពីការខកចិត្តនោះ មុនពេលដែលវាមកដល់ឡើយ ប៉ុន្តែយ៉ូហានតំណាងឲ្យប្រជាជននៅថ្ងៃចុងក្រោយ ដែលតម្រូវឲ្យដឹងអំពីអង្គហេតុដែលពាក់ព័ន្ធនឹងការរៀបរាប់លំដាប់នៃព្រឹត្តិការណ៍ ដែលជាប្រវត្តិសាស្ត្រនៃសាររបស់ទេវតាទីមួយ និងទីពីរ។</w:t>
      </w:r>
    </w:p>
    <w:p>
      <w:pPr>
        <w:pStyle w:val="ArticleBody"/>
        <w:jc w:val="left"/>
      </w:pPr>
      <w:r>
        <w:rPr>
          <w:rFonts w:ascii="Leelawadee UI" w:hAnsi="Leelawadee UI" w:eastAsia="Leelawadee UI" w:cs="Leelawadee UI"/>
        </w:rPr>
        <w:t>ប្រវត្តិសាស្ត្រដ៏បរិសុទ្ធនោះបញ្ជាក់ថា នឹងមានការសាកល្បងមួយត្រូវបាននាំមកលើប្រជារាស្ត្រនៃថ្ងៃចុងក្រោយ ហើយវានឹងជាការសាកល្បងមួយដែលផ្អែកលើអ្វីមួយ ដែលមិនមែនជាការល្អបំផុតសម្រាប់ពួកគេឲ្យយល់ជាមុន មុនពេលការសាកល្បងនោះមកដល់ ប៉ុន្តែវាមិនមែនជាបទពិសោធន៍ដូចគ្នាបេះបិទនឹងរបស់ពួកមីឡើរ៉ាយត៍ទេ ទោះជាយ៉ាងណា វាស្របគ្នាយ៉ាងពេញលេញនឹងការរៀបរាប់នៃព្រឹត្តិការណ៍ដែលត្រូវបានតំណាងដោយទេវតាទីមួយ និងទីពីរ ពីព្រោះផ្គរលាន់ទាំងប្រាំពីរក៏តំណាងឲ្យ «ព្រឹត្តិការណ៍អនាគត ដែលនឹងត្រូវបានបើកសម្ដែងតាមលំដាប់របស់វា» ផងដែរ។</w:t>
      </w:r>
    </w:p>
    <w:p>
      <w:pPr>
        <w:pStyle w:val="ArticleBody"/>
        <w:jc w:val="left"/>
      </w:pPr>
      <w:r>
        <w:rPr>
          <w:rFonts w:ascii="Leelawadee UI" w:hAnsi="Leelawadee UI" w:eastAsia="Leelawadee UI" w:cs="Leelawadee UI"/>
        </w:rPr>
        <w:t>ទោះបីជាចាំបាច់ត្រូវដឹងអំពីប្រវត្តិសាស្ត្រមូលដ្ឋានរបស់ក្រុមមីល្លេរីតក៏ដោយ ប្រជារាស្ត្ររបស់ព្រះក្នុងថ្ងៃចុងក្រោយនឹងបំពេញតាមការកំណត់លំដាប់ព្រឹត្តិការណ៍ដូចគ្នានឹងក្រុមមីល្លេរីតដែរ ប៉ុន្តែអ្វីដែលបានសាកល្បងក្រុមមីល្លេរីត ដែលសម្រាប់ពួកគេហើយជាការល្អបំផុតមិនឲ្យដឹងជាមុន នឹងក្លាយជាការសាកល្បងផ្សេងមួយ ដែលត្រូវបាននាំមកដោយធាតុមួយដែលត្រូវបានបិទត្រាទុករហូតដល់ពេលវេលាមកដល់សម្រាប់សិង្ហនៃពូជយូដា បើកត្រា វិវរណៈនៃព្រះយេស៊ូវគ្រីស្ទ ដែលកើតឡើងនៅក្នុងប្រវត្តិសាស្ត្រលាក់កំបាំងនៃខទីសែសិប នៃដានីយ៉ែល ជំពូក ១១។</w:t>
      </w:r>
    </w:p>
    <w:p>
      <w:pPr>
        <w:pStyle w:val="ArticleBody"/>
        <w:jc w:val="left"/>
      </w:pPr>
      <w:r>
        <w:rPr>
          <w:rFonts w:ascii="Leelawadee UI" w:hAnsi="Leelawadee UI" w:eastAsia="Leelawadee UI" w:cs="Leelawadee UI"/>
        </w:rPr>
        <w:t>អ្វីដែលបានបិទត្រាទុក គឺត្រូវបានរៀបចំឡើងដើម្បីសាកល្បងប្រជាជនរបស់ព្រះនៅថ្ងៃចុងក្រោយ ហើយការសាកល្បងនោះនឹងស្របតាមសញ្ញាសម្គាល់តាមផ្លូវដែលពួកមីឡេរីតត្រូវបានសាកល្បង ពីព្រោះ ទោះបីជាក្នុងការបំពេញសម្រេចលើកដំបូងនៅក្នុងប្រវត្តិសាស្ត្ររបស់ពួកមីឡេរីត ឬក្នុងការបំពេញសម្រេចចុងក្រោយនៃថ្ងៃចុងក្រោយក្តី ផ្គរលាន់ទាំងប្រាំពីរ គឺជា «ការរៀបរាប់ព្រឹត្តិការណ៍» «ដែលនឹងត្រូវបានបើកសម្ដែងតាមលំដាប់របស់វា»។</w:t>
      </w:r>
    </w:p>
    <w:p>
      <w:pPr>
        <w:pStyle w:val="ArticleBody"/>
        <w:jc w:val="left"/>
      </w:pPr>
      <w:r>
        <w:rPr>
          <w:rFonts w:ascii="Leelawadee UI" w:hAnsi="Leelawadee UI" w:eastAsia="Leelawadee UI" w:cs="Leelawadee UI"/>
        </w:rPr>
        <w:t>អ្វីដែលមិនត្រូវបានទទួលស្គាល់យ៉ាងទូលំទូលាយនោះ គឺថា ដូចដែលយ៉ូហានតំណាងឲ្យប្រវត្តិនៃការយាងចុះមករបស់ព្រះគ្រីស្ទជាមួយនឹងសៀវភៅតូច នៅថ្ងៃទី 11 ខែសីហា ឆ្នាំ 1840 រហូតដល់ការខកចិត្តដ៏ធំនៅថ្ងៃទី 22 ខែតុលា ឆ្នាំ 1844 នោះ ប្រវត្តិដដែលនោះក៏ត្រូវបានតំណាងផងដែរ ដោយការយាងចុះមករបស់ទេវតាទីពីរ នៅថ្ងៃទី 19 ខែមេសា ឆ្នាំ 1844។ ការខកចិត្តលើកទីមួយ អាចត្រូវបានយល់ថាជាការខកចិត្តរបស់យ៉ូហាន ដែលបន្ទាប់ពីបានបរិភោគសៀវភៅតូច នៅថ្ងៃទី 11 ខែសីហា ឆ្នាំ 1840 ហើយបានជួបនឹងការខកចិត្តនៅថ្ងៃទី 19 ខែមេសា ឆ្នាំ 1844។ នៅពេលការខកចិត្តនោះមកដល់ ទេវតាទីពីរបានយាងចុះមក ដោយមាន «សេចក្តីសរសេរ» នៅក្នុងដៃរបស់គាត់។</w:t>
      </w:r>
    </w:p>
    <w:p>
      <w:pPr>
        <w:pStyle w:val="ArticleScripture"/>
        <w:jc w:val="left"/>
      </w:pPr>
      <w:r>
        <w:rPr>
          <w:rFonts w:ascii="Leelawadee UI" w:hAnsi="Leelawadee UI" w:eastAsia="Leelawadee UI" w:cs="Leelawadee UI"/>
        </w:rPr>
        <w:t>«ទេវតាដ៏មានឫទ្ធានុភាពមួយទៀត ត្រូវបានបញ្ជាឲ្យចុះមកផែនដី។ ព្រះយេស៊ូវបានដាក់សំណេរមួយក្នុងដៃរបស់ទេវតានោះ ហើយកាលទេវតានោះចុះមកដល់ផែនដី នាងបានស្រែកឡើងថា៖ “បាប៊ីឡូនបានដួលរលំហើយ បានដួលរលំហើយ។” បន្ទាប់មក ខ្ញុំបានឃើញពួកអ្នកដែលខកចិត្ត លើកភ្នែករបស់ពួកគេឡើងទៅស្ថានសួគ៌ម្តងទៀត ដោយទន្ទឹងរង់ចាំការបង្ហាញខ្លួនរបស់ព្រះអម្ចាស់របស់ពួកគេ ដោយសេចក្ដីជំនឿ និងសេចក្ដីសង្ឃឹម។ ប៉ុន្តែមនុស្សជាច្រើន ហាក់ដូចជានៅតែស្ថិតក្នុងសភាពល្ងង់ខ្លៅ ដូចជាកំពុងដេកលក់; ទោះយ៉ាងណា ខ្ញុំអាចមើលឃើញស្នាមនៃទុក្ខព្រួយដ៏ជ្រាលជ្រៅនៅលើទឹកមុខរបស់ពួកគេ។ ពួកអ្នកដែលខកចិត្ត បានឃើញពីព្រះគម្ពីរថា ពួកគេកំពុងស្ថិតនៅក្នុងពេលនៃការពន្យារពេល ហើយថា ពួកគេត្រូវតែរង់ចាំដោយអត់ធ្មត់ ចំពោះការសម្រេចពេញលេញនៃនិមិត្ត។ ភស្តុតាងដដែលដែលបាននាំពួកគេឲ្យទន្ទឹងរង់ចាំព្រះអម្ចាស់របស់ពួកគេនៅឆ្នាំ 1843 ក៏បាននាំពួកគេឲ្យរំពឹងទុកព្រះអង្គនៅឆ្នាំ 1844 ផងដែរ។ ទោះជាយ៉ាងណា ខ្ញុំបានឃើញថា មនុស្សភាគច្រើនមិនមានកម្លាំងចិត្តនោះទេ ដែលបានសម្គាល់សេចក្ដីជំនឿរបស់ពួកគេនៅឆ្នាំ 1843។ ការខកចិត្តរបស់ពួកគេបានធ្វើឲ្យសេចក្ដីជំនឿរបស់ពួកគេស្រអាប់ទៅ»។ Early Writings, 247.</w:t>
      </w:r>
    </w:p>
    <w:p>
      <w:pPr>
        <w:pStyle w:val="ArticleBody"/>
        <w:jc w:val="left"/>
      </w:pPr>
      <w:r>
        <w:rPr>
          <w:rFonts w:ascii="Leelawadee UI" w:hAnsi="Leelawadee UI" w:eastAsia="Leelawadee UI" w:cs="Leelawadee UI"/>
        </w:rPr>
        <w:t>ប្រវត្តិសាស្ត្រមីឡឺរ៉ាយ ដែលយ៉ូហានតំណាងនៅក្នុងជំពូកទីដប់ គឺជាប្រវត្តិសាស្ត្រនៃទេវតាទីមួយ ហើយក៏នៃទេវតាទីពីរផងដែរ។ ការចុះមកនៃទេវតាទីមួយជាមួយនឹងសារមួយ និងការចុះមកនៃទេវតាទីពីរជាមួយនឹងសារមួយ កំណត់សម្គាល់ការចាប់ផ្ដើមនៃប្រវត្តិសាស្ត្ររៀងៗខ្លួន ដែលទាំងពីរបានបញ្ចប់ដោយសេចក្ដីខកចិត្ត ទោះបីជាយ៉ូហានកំពុងបង្ហាញដោយផ្ទាល់ជាងអំពីប្រវត្តិសាស្ត្រទាំងមូលនៃទេវតាទាំងពីរក៏ដោយ។ សូម្បីតែក្រោយថ្ងៃទី 22 ខែតុលា ឆ្នាំ 1844 នៅពេលដែលទេវតាទីបីបានមកដល់ជាមួយនឹងសារមួយក៏ដោយ សេចក្ដីខកចិត្តនៃការបះបោរនៅឆ្នាំ 1863 ផ្តល់ជាសាក្សីទីបីអំពីរយៈពេលមួយ ដែលចាប់ផ្ដើមដោយសារមួយ ហើយបញ្ចប់ដោយសេចក្ដីខកចិត្ត។</w:t>
      </w:r>
    </w:p>
    <w:p>
      <w:pPr>
        <w:pStyle w:val="ArticleBody"/>
        <w:jc w:val="left"/>
      </w:pPr>
      <w:r>
        <w:rPr>
          <w:rFonts w:ascii="Leelawadee UI" w:hAnsi="Leelawadee UI" w:eastAsia="Leelawadee UI" w:cs="Leelawadee UI"/>
        </w:rPr>
        <w:t>ការខកចិត្តលើកដំបូងនៃចលនារបស់ទេវតាទីបី នៅថ្ងៃទី 18 ខែកក្កដា ឆ្នាំ 2020 គឺជាសមភាពនឹងការខកចិត្តលើកដំបូងរបស់ពួកមីឡឺរ៉ាយត៍។ សេចក្តីពិតមួយត្រូវបានបិទត្រាទុក ដូចជាសេចក្តីពិតនៃឆ្នាំ 1844 ត្រូវបានព្រះអម្ចាស់បិទត្រាទុក ដោយទ្រង់ដាក់ព្រះហស្តរបស់ទ្រង់គ្របលើកំហុសមួយក្នុងចំណោមតួលេខខ្លះៗ ដែលបានបង្កើតការខកចិត្តលើកដំបូងរបស់ពួកមីឡឺរ៉ាយត៍។ នៅពេលក្រោយមក កំហុសនោះត្រូវបានយល់ឃើញ នោះកំហុសនោះក៏ត្រូវបានបើកត្រាចេញ ដូចដែលសិង្ហនៃពូជយូដាបានដកព្រះហស្តរបស់ទ្រង់ចេញ។ កំហុសនៃថ្ងៃទី 18 ខែកក្កដា ឆ្នាំ 2020 ត្រូវបាននាំឲ្យកើតឡើង ដោយសារការបដិសេធមិនទទួលស្គាល់ថា ព្រះហស្តរបស់ទ្រង់ត្រូវបានលើកចេញនៅថ្ងៃទី 22 ខែតុលា ឆ្នាំ 1844 ខណៈដែលទ្រង់ប្រកាសថា «ពេលវេលាមិនមានទៀតឡើយ»។</w:t>
      </w:r>
    </w:p>
    <w:p>
      <w:pPr>
        <w:pStyle w:val="ArticleBody"/>
        <w:jc w:val="left"/>
      </w:pPr>
      <w:r>
        <w:rPr>
          <w:rFonts w:ascii="Leelawadee UI" w:hAnsi="Leelawadee UI" w:eastAsia="Leelawadee UI" w:cs="Leelawadee UI"/>
        </w:rPr>
        <w:t>មិនថាវាជាចលនាភីឡាឌែលភានៃការខកចិត្តលើកទីមួយរបស់ទេវតាទីមួយ ឬការខកចិត្តលើកទីមួយរបស់ចលនាឡៅឌីសេនៃទេវតាទីបីក្តី ព្រះហស្តរបស់ទ្រង់តំណាងឲ្យសញ្ញាសម្គាល់តាមផ្លូវ។ នៅថ្ងៃទី 19 ខែមេសា ឆ្នាំ 1844 និងនៅថ្ងៃទី 18 ខែកក្កដា ឆ្នាំ 2020 ការខកចិត្តនោះបានបង្កើតពេលវេលានៃការបែកខ្ញែក។ អ្នកទាំងឡាយដែលត្រូវបានប្រមូលផ្តុំមកហើយនៅថ្ងៃទី 11 ខែសីហា ឆ្នាំ 1840 ឬថ្ងៃទី 11 ខែកញ្ញា ឆ្នាំ 2001 ត្រូវបានបំបែកខ្ញែកចេញ ហើយបន្ទាប់ពីនោះមក ព្រះគ្រីស្ទបានចាប់ផ្តើមប្រមូលរាស្ត្ររបស់ទ្រង់ជាលើកទីពីរ។</w:t>
      </w:r>
    </w:p>
    <w:p>
      <w:pPr>
        <w:pStyle w:val="ArticleBody"/>
        <w:jc w:val="left"/>
      </w:pPr>
      <w:r>
        <w:rPr>
          <w:rFonts w:ascii="Leelawadee UI" w:hAnsi="Leelawadee UI" w:eastAsia="Leelawadee UI" w:cs="Leelawadee UI"/>
        </w:rPr>
        <w:t>ព្រះអង្គបានប្រមូលផ្តុំរាស្ត្រមួយក្រុម ចាប់ផ្តើមនៅថ្ងៃទី 11 ខែកញ្ញា ឆ្នាំ 2001 ដ្បិត ដូចដែលត្រូវបានតំណាងដោយពិធីជ្រមុជទឹករបស់ព្រះគ្រីស្ទ គឺនៅពេលដែលនិមិត្តសញ្ញាដ៏ទេវភាពចុះមក នោះព្រះអង្គទើបចាប់ផ្តើមប្រមូលសិស្សរបស់ព្រះអង្គ មិនមែនមុននោះទេ។ បន្ទាប់មក ក្រោយពីការខ្ចាត់ខ្ចាយមួយ ព្រះគ្រីស្ទបានប្រមូលរាស្ត្ររបស់ព្រះអង្គជាលើកទីពីរ។ ព្រះគ្រីស្ទបានប្រមូលសិស្សរបស់ព្រះអង្គចាប់ផ្តើមនៅពេលព្រះអង្គទទួលពិធីជ្រមុជទឹក ហើយបន្ទាប់ពីការខ្ចាត់ខ្ចាយដែលបង្កឡើងដោយឈើឆ្កាង ព្រះអង្គបានចាប់ផ្តើមប្រមូលសិស្សរបស់ព្រះអង្គជាលើកទីពីរ។ សេចក្តីពិតខាងទំនាយអំពីការប្រមូលផ្តុំជាលើកទីពីរ ដែលបានចាប់ផ្តើមនៅខែកក្កដា ឆ្នាំ 2023 នោះ គឺជាផ្នែកមួយនៃអ្វីដែលបានបិទត្រាទុកនៅថ្ងៃទី 18 ខែកក្កដា ឆ្នាំ 2020 ទោះបីវាជាធាតុមួយនៃប្រវត្តិសាស្ត្ររបស់ពួកមីល្លេរីត ដែលច្បាស់លាស់ក៏ដោយ។</w:t>
      </w:r>
    </w:p>
    <w:p>
      <w:pPr>
        <w:pStyle w:val="ArticleBody"/>
        <w:jc w:val="left"/>
      </w:pPr>
      <w:r>
        <w:rPr>
          <w:rFonts w:ascii="Leelawadee UI" w:hAnsi="Leelawadee UI" w:eastAsia="Leelawadee UI" w:cs="Leelawadee UI"/>
        </w:rPr>
        <w:t>ក្នុងខទីសែសិបនៃដានីយ៉ែលជំពូក១១ សត្វសាហាវពីអន្លង់គ្មានបាតបានក្រោកឡើង ហើយសម្លាប់ស្នែងទាំងពីររបស់សត្វសាហាវនៃផែនដីនៅឆ្នាំ២០២០។ នៅខែកក្កដា ឆ្នាំ២០២៣ ព្រះអម្ចាស់បានចាប់ផ្ដើមប្រមូលប្រជារាស្ត្ររបស់ទ្រង់នៅថ្ងៃចុងក្រោយជាលើកទីពីរ។ ដំណើរការនៃការប្រមូលនេះត្រូវបានតំណាងនៅក្នុងប្រវត្តិសាស្ត្រមិល្លឺរ៉ាយត៍ដ៏បរិសុទ្ធ ហើយនៅក្នុងប្រវត្តិសាស្ត្រនោះ មានសាក្សីប្រវត្តិសាស្ត្រពីរអំពីការប្រមូលប្រជារាស្ត្ររបស់ទ្រង់ជាលើកទីពីរ។ ដំណើរការនៃការប្រមូលនេះគឺជាធាតុទំនាយមួយដែលត្រូវបានបិទត្រាទុករហូតដល់ខែកក្កដា ឆ្នាំ២០២៣។ កិច្ចការនៃការប្រមូលប្រជារាស្ត្ររបស់ទ្រង់ជាលើកទីពីរ ត្រូវបានសម្រេចពេញលេញក្នុងអំឡុងប្រវត្តិសាស្ត្រនៃសង្គ្រាមអ៊ុយក្រែន មុនបន្តិចនឹងការបោះឆ្នោតលើកទីពីររបស់ប្រធានាធិបតីទីប្រាំបី ដែលជាម្នាក់ក្នុងចំណោមទាំងប្រាំពីរ។</w:t>
      </w:r>
    </w:p>
    <w:p>
      <w:pPr>
        <w:pStyle w:val="ArticleBody"/>
        <w:jc w:val="left"/>
      </w:pPr>
      <w:r>
        <w:rPr>
          <w:rFonts w:ascii="Leelawadee UI" w:hAnsi="Leelawadee UI" w:eastAsia="Leelawadee UI" w:cs="Leelawadee UI"/>
        </w:rPr>
        <w:t>នៅថ្ងៃទី ១១ ខែសីហា ឆ្នាំ ១៨៤០ ព្រះអម្ចាស់បានប្រមូលផ្តុំចលនាមីឡេរីត ហើយទ្រង់បានសម្គាល់ការប្រមូលផ្តុំនោះដោយការនាំមកនូវតារាងឆ្នាំ ១៨៤៣ ដែលត្រូវបានបោះពុម្ពនៅខែឧសភា ឆ្នាំ ១៨៤២។ តារាងនោះតំណាងឲ្យសារមូលដ្ឋាន ពីព្រោះនៅពេលនោះទ្រង់កំពុងដាក់គ្រឹះនៃព្រះវិហារមីឡេរីត។ ការយាងចុះមករបស់ទេវតានៅក្នុងវិវរណៈ ជំពូក ១០ នៅថ្ងៃទី ១១ ខែសីហា ឆ្នាំ ១៨៤០ ស្របគ្នានឹងបុណ្យជ្រមុជទឹករបស់ព្រះគ្រីស្ទ ដែលក្នុងចំណោមអ្វីផ្សេងទៀត វាបានសម្គាល់ការចាប់ផ្តើមនៃការជ្រើសរើសសិស្សរបស់ទ្រង់។</w:t>
      </w:r>
    </w:p>
    <w:p>
      <w:pPr>
        <w:pStyle w:val="ArticleScripture"/>
        <w:jc w:val="left"/>
      </w:pPr>
      <w:r>
        <w:rPr>
          <w:rFonts w:ascii="Leelawadee UI" w:hAnsi="Leelawadee UI" w:eastAsia="Leelawadee UI" w:cs="Leelawadee UI"/>
        </w:rPr>
        <w:t>«ជាមួយនឹងការត្រាស់ហៅយ៉ូហាន និងអាន់ឌ្រេ និងស៊ីម៉ូន របស់ភីលីព និងណាថាណែល ការដាក់គ្រឹះនៃព្រះវិហារគ្រីស្ទានបានចាប់ផ្តើមឡើង។ យ៉ូហានបានណែនាំសិស្សពីរនាក់របស់គាត់ទៅឯព្រះគ្រីស្ទ។ បន្ទាប់មក ម្នាក់ក្នុងចំណោមពួកគេ គឺអាន់ឌ្រេ បានទៅរកបងប្អូនរបស់ខ្លួន ហើយហៅគាត់មកឯព្រះសង្គ្រោះ។ បន្ទាប់មក ភីលីពត្រូវបានត្រាស់ហៅ ហើយគាត់បានចេញទៅស្វែងរកណាថាណែល»។ The Desire of Ages, 141.</w:t>
      </w:r>
    </w:p>
    <w:p>
      <w:pPr>
        <w:pStyle w:val="ArticleBody"/>
        <w:jc w:val="left"/>
      </w:pPr>
      <w:r>
        <w:rPr>
          <w:rFonts w:ascii="Leelawadee UI" w:hAnsi="Leelawadee UI" w:eastAsia="Leelawadee UI" w:cs="Leelawadee UI"/>
        </w:rPr>
        <w:t>កិច្ចការរបស់ William Miller ចាប់ពីពេលវេលានៃទីបញ្ចប់នៅឆ្នាំ 1798 រហូតដល់ថ្ងៃទី 11 ខែសីហា ឆ្នាំ 1840 តំណាងឲ្យកិច្ចការរបស់ John the Baptist ប៉ុន្តែ នៅពេលទេវតានៃ វិវរណៈ 10 ចុះមក ដូចដែលបានជានិមិត្តរូបដោយការយាងចុះនៃព្រះវិញ្ញាណបរិសុទ្ធនៅពេលពិធីបុណ្យជ្រមុជទឹករបស់ព្រះគ្រីស្ទ នោះព្រះអម្ចាស់បាន «ប្រមូល» សិស្សមូលដ្ឋានរបស់ទ្រង់។ សាក្សីទាំងពីរនេះបញ្ជាក់ថា ព្រះគ្រីស្ទបានប្រមូលប្រជាជនរបស់ទ្រង់នៅថ្ងៃចុងក្រោយ នៅថ្ងៃទី 11 ខែកញ្ញា ឆ្នាំ 2001 នៅពេលទេវតានៃ វិវរណៈ ជំពូក 18 ចុះមក ប៉ុន្តែ ដូចជាក្រុម Millerites ដែរ ពួកគេត្រូវតែត្រូវបានសាកល្បងដោយធាតុមួយនៃផ្គរលាន់ទាំងប្រាំពីរ ដែលបានត្រូវបិទត្រាទុក ហើយបន្ទាប់មក ព្រះអម្ចាស់នឹងប្រមូលប្រជាជនរបស់ទ្រង់ជាលើកទីពីរ។</w:t>
      </w:r>
    </w:p>
    <w:p>
      <w:pPr>
        <w:pStyle w:val="ArticleBody"/>
        <w:jc w:val="left"/>
      </w:pPr>
      <w:r>
        <w:rPr>
          <w:rFonts w:ascii="Leelawadee UI" w:hAnsi="Leelawadee UI" w:eastAsia="Leelawadee UI" w:cs="Leelawadee UI"/>
        </w:rPr>
        <w:t>ការប្រមូលផ្តុំលើកទីពីរនៃប្រជារាស្ត្ររបស់ព្រះនៅគ្រាចុងក្រោយ បានចាប់ផ្តើមនៅក្នុងប្រវត្តិសាស្ត្រដែលត្រូវបានតំណាងនៅចុងបញ្ចប់យ៉ាងពិតប្រាកដនៃខណ្ឌទីដប់មួយ ក្នុងជំពូកទីដប់មួយនៃសៀវភៅដានីយ៉ែល គឺមុនពេលជ័យជម្នះរបស់ពូទីនលើអ៊ុយក្រែន និងមុនខណ្ឌទីដប់ពីរ ដែលនៅទីនោះទីបន្ទាល់ព្យាករណ៍របស់រុស្ស៊ី និងពូទីនបានបញ្ចប់។ ដូច្នេះ ដានីយ៉ែល ជំពូកទីដប់មួយ ខណ្ឌទីដប់មួយ ស្របគ្នានឹង វិវរណៈ ជំពូកទីដប់មួយ ខណ្ឌទីដប់មួយ ពីព្រោះនៅទីនោះ សាក្សីទាំងពីរត្រូវបាននាំឲ្យរស់ឡើងវិញ។</w:t>
      </w:r>
    </w:p>
    <w:p>
      <w:pPr>
        <w:pStyle w:val="ArticleBody"/>
        <w:jc w:val="left"/>
      </w:pPr>
      <w:r>
        <w:rPr>
          <w:rFonts w:ascii="Leelawadee UI" w:hAnsi="Leelawadee UI" w:eastAsia="Leelawadee UI" w:cs="Leelawadee UI"/>
        </w:rPr>
        <w:t>នៅក្នុងប្រវត្តិសាស្ត្រដ៏បរិសុទ្ធរបស់ពួកមីល្លឺរ៉ាយត៍ ព្រះអម្ចាស់បានចាប់ផ្តើមប្រមូលផ្តុំប្រជារាស្ត្ររបស់ទ្រង់ជាលើកទីពីរ បន្ទាប់ពីការខកចិត្តនៅថ្ងៃទី 19 ខែមេសា ឆ្នាំ 1844 ហើយអ្វីដែលព្រះអម្ចាស់បានប្រើដើម្បីប្រមូលផ្តុំប្រជារាស្ត្ររបស់ទ្រង់នៅពេលនោះ គឺការទទួលស្គាល់ថា ពួកគេកំពុងបំពេញរយៈពេលពន្យារនៃពាក្យប្រៀបធៀបអំពីព្រហ្មចារីទាំងដប់ ក្នុងម៉ាថាយ ជំពូក 25 ហើយក៏ក្នុងហាបាគុក ជំពូក 2 ផងដែរ។ ដើម្បីឲ្យពួកមីល្លឺរ៉ាយត៍អាចទទួលស្គាល់ស្ថានភាពរបស់ខ្លួន និងវិលត្រឡប់មកវិញ ពួកគេត្រូវតែទទួលស្គាល់ខ្លួនឯងថា ត្រូវបានតំណាងទុកនៅក្នុងព្រះបន្ទូលទំនាយរបស់ព្រះ។ ពួកគេត្រូវការឃើញថា ពួកគេជាប្រជារាស្ត្ររបស់ព្រះ ដោយផ្ទុយពីអ្នកទាំងឡាយដែលគ្រាន់តែអះអាងថាជាប្រជារាស្ត្ររបស់ទ្រង់។ ក្នុងការប្រមូលផ្តុំប្រជារាស្ត្ររបស់ទ្រង់ដែលបានខកចិត្ត ទ្រង់កំពុងផ្តល់ជាគំរូមួយអំពីទង់សញ្ញាដែលត្រូវបានលើកឡើងដល់សាសន៍ដទៃ ដូច្នេះបានសង្កត់ធ្ងន់លើភាពខុសប្លែកគ្នារវាងប្រជារាស្ត្រពិតរបស់ទ្រង់ដែលបានខកចិត្ត និងប្រជារាស្ត្រដែលគ្រាន់តែប្រកាសថាជារបស់ទ្រង់។</w:t>
      </w:r>
    </w:p>
    <w:p>
      <w:pPr>
        <w:pStyle w:val="ArticleScripture"/>
        <w:jc w:val="left"/>
      </w:pPr>
      <w:r>
        <w:rPr>
          <w:rFonts w:ascii="Leelawadee UI" w:hAnsi="Leelawadee UI" w:eastAsia="Leelawadee UI" w:cs="Leelawadee UI"/>
        </w:rPr>
        <w:t>ហើយនៅក្នុងថ្ងៃនោះ នឹងមានឫសរបស់យេសេ ដែលនឹងឈរជាទង់សញ្ញាសម្រាប់ប្រជាជនទាំងឡាយ; សាសន៍ដទៃនឹងមកស្វែងរកទ្រង់; ហើយទីសម្រាករបស់ទ្រង់នឹងមានសិរីល្អ។ ហើយនៅក្នុងថ្ងៃនោះផងដែរ ព្រះអម្ចាស់នឹងលើកព្រះហស្តទ្រង់ឡើងម្ដងទៀតជាលើកទីពីរ ដើម្បីនាំយកសំណល់នៃប្រជារាស្ត្ររបស់ទ្រង់ ដែលនៅសេសសល់ ពីអាស្ស៊ីរី ពីអេស៊ីព្ទ ពីប៉ាថ្រូស ពីគូស ពីអេឡាំ ពីស៊ីណារ ពីហាម៉ាថ និងពីកោះទាំងឡាយនៃសមុទ្រ មកវិញ។ ហើយទ្រង់នឹងលើកទង់សញ្ញាមួយសម្រាប់បណ្ដាសាសន៍ទាំងឡាយ ហើយនឹងប្រមូលពួកអ៊ីស្រាអែលដែលត្រូវបានបណ្តេញចេញ និងនឹងប្រមូលពួកយូដាដែលត្រូវបានខ្ចាត់ខ្ចាយ ពីជ្រុងទាំងបួននៃផែនដី។ អេសាយ 11:10–12។</w:t>
      </w:r>
    </w:p>
    <w:p>
      <w:pPr>
        <w:pStyle w:val="ArticleBody"/>
        <w:jc w:val="left"/>
      </w:pPr>
      <w:r>
        <w:rPr>
          <w:rFonts w:ascii="Leelawadee UI" w:hAnsi="Leelawadee UI" w:eastAsia="Leelawadee UI" w:cs="Leelawadee UI"/>
        </w:rPr>
        <w:t>នៅពេលដែលហោរា យេរេមា តំណាងឲ្យពួកអ្នកដែលបានខកចិត្តនៅថ្ងៃទី ១៩ ខែមេសា ឆ្នាំ ១៨៤៤ គាត់បានបញ្ជាក់ថា គាត់មិនស្ថិតនៅក្នុង «ក្រុមប្រជុំរបស់ពួកអ្នកចំអក» ទៀតទេ គឺជាពួកដែលបានយកការព្យាករណ៍ដែលបរាជ័យនៅឆ្នាំ ១៨៤៣ មកធ្វើជាភស្តុតាងថា ពួកអ្នកដែលយេរេមាតំណាងឲ្យនោះ ជាហោរាក្លែងក្លាយ។</w:t>
      </w:r>
    </w:p>
    <w:p>
      <w:pPr>
        <w:pStyle w:val="ArticleScripture"/>
        <w:jc w:val="left"/>
      </w:pPr>
      <w:r>
        <w:rPr>
          <w:rFonts w:ascii="Leelawadee UI" w:hAnsi="Leelawadee UI" w:eastAsia="Leelawadee UI" w:cs="Leelawadee UI"/>
        </w:rPr>
        <w:t>ខ្ញុំមិនបានអង្គុយនៅក្នុងក្រុមប្រជុំរបស់ពួកអ្នកចំអកឡកឡើយ ហើយក៏មិនបានអរសប្បាយដែរ; ខ្ញុំអង្គុយតែម្នាក់ឯង ដោយសារព្រះហស្តរបស់ទ្រង់ ដ្បិតទ្រង់បានបំពេញខ្ញុំដោយសេចក្ដីក្រោធ។ យេរេមា 15:17។</w:t>
      </w:r>
    </w:p>
    <w:p>
      <w:pPr>
        <w:pStyle w:val="ArticleBody"/>
        <w:jc w:val="left"/>
      </w:pPr>
      <w:r>
        <w:rPr>
          <w:rFonts w:ascii="Leelawadee UI" w:hAnsi="Leelawadee UI" w:eastAsia="Leelawadee UI" w:cs="Leelawadee UI"/>
        </w:rPr>
        <w:t>“សន្និបាតរបស់អ្នកចំអក” បានបណ្តេញចេញអ្នកទាំងឡាយដែលត្រូវបានតំណាងដោយយេរេមា។</w:t>
      </w:r>
    </w:p>
    <w:p>
      <w:pPr>
        <w:pStyle w:val="ArticleScripture"/>
        <w:jc w:val="left"/>
      </w:pPr>
      <w:r>
        <w:rPr>
          <w:rFonts w:ascii="Leelawadee UI" w:hAnsi="Leelawadee UI" w:eastAsia="Leelawadee UI" w:cs="Leelawadee UI"/>
        </w:rPr>
        <w:t>«មនុស្សជាច្រើនបានទទួលការបៀតបៀនដោយបងប្អូនរបស់ខ្លួនដែលមិនជឿ។ ដើម្បីរក្សាតំណែងរបស់ខ្លួននៅក្នុងក្រុមជំនុំ មនុស្សខ្លះបានយល់ព្រមស្ងៀមស្ងាត់ទាក់ទងនឹងសេចក្ដីសង្ឃឹមរបស់ខ្លួន; ប៉ុន្តែមនុស្សខ្លះទៀតមានអារម្មណ៍ថា ភាពស្មោះត្រង់ចំពោះព្រះហាមពួកគេមិនឲ្យលាក់សេចក្ដីពិតដែលទ្រង់បានប្រគល់ឲ្យពួកគេថែរក្សា។ មិនតិចនាក់ទេដែលត្រូវបានកាត់ចេញពីការរួមមិត្តភាពនៃក្រុមជំនុំ ដោយគ្មានមូលហេតុអ្វីផ្សេងក្រៅពីការបង្ហាញជំនឿរបស់ខ្លួនលើការយាងមករបស់ព្រះគ្រីស្ទ។ សម្រាប់អ្នកដែលបានស៊ូទ្រាំនឹងការសាកល្បងនៃជំនឿនេះ ពាក្យរបស់ហោរាមានតម្លៃដ៏វិសេសបំផុត៖ “បងប្អូនរបស់អ្នកដែលស្អប់អ្នក ដែលបានបណ្តេញអ្នកចេញ ដោយព្រោះឈ្មោះរបស់ខ្ញុំ បាននិយាយថា ចូរឲ្យព្រះយេហូវ៉ាត្រូវបានលើកតម្កើងចុះ; ប៉ុន្តែទ្រង់នឹងលេចមកដើម្បីអំណររបស់អ្នក ហើយពួកគេនឹងត្រូវអាម៉ាស់ខ្មាស។” អេសាយ 66:5»។ មហាវិវាទ, 372។</w:t>
      </w:r>
    </w:p>
    <w:p>
      <w:pPr>
        <w:pStyle w:val="ArticleBody"/>
        <w:jc w:val="left"/>
      </w:pPr>
      <w:r>
        <w:rPr>
          <w:rFonts w:ascii="Leelawadee UI" w:hAnsi="Leelawadee UI" w:eastAsia="Leelawadee UI" w:cs="Leelawadee UI"/>
        </w:rPr>
        <w:t>នៅពេលព្រះអម្ចាស់លើកបដាមួយឡើងដល់សាសន៍ដទៃ នោះវានឹងកើតឡើងនៅពេលដែលទ្រង់បានលូកព្រះហស្តទ្រង់ជាលើកទីពីរ ដើម្បីប្រមូលសំណល់នៃប្រជារាស្ត្ររបស់ទ្រង់ គឺជាពួកអ្នកដែលត្រូវបានបណ្តេញចេញពីអ៊ីស្រាអែល។ ពួកគេជាអ្នកដែលលែងអង្គុយនៅក្នុង «ក្រុមជំនុំរបស់ពួកចំអក» ទៀតហើយ។</w:t>
      </w:r>
    </w:p>
    <w:p>
      <w:pPr>
        <w:pStyle w:val="ArticleBody"/>
        <w:jc w:val="left"/>
      </w:pPr>
      <w:r>
        <w:rPr>
          <w:rFonts w:ascii="Leelawadee UI" w:hAnsi="Leelawadee UI" w:eastAsia="Leelawadee UI" w:cs="Leelawadee UI"/>
        </w:rPr>
        <w:t>«ឫសរបស់យេសេ» ជានិមិត្តសញ្ញានៃខ្សែឈាមពីរប្រភេទ គឺមួយមកពីសាសនាយូដា បញ្ចូលរួមជាមួយខ្សែឈាមមួយពីក្រៅសាសនាយូដា ហើយវាមិនត្រឹមតែតំណាងឲ្យខ្សែឈាមរបស់ព្រះយេស៊ូវប៉ុណ្ណោះទេ ប៉ុន្តែក៏ជានិមិត្តសញ្ញានៃការរួមបញ្ចូលគ្នារវាងព្រះភាពជាមួយនឹងមនុស្សភាពផងដែរ ដ្បិតទង់សញ្ញាដែលត្រូវបានលើកឡើងនោះ តំណាងឲ្យប្រជាជនមួយក្រុមដែលត្រូវបានបោះត្រាជារៀងរហូតឲ្យស្ថិតនៅក្នុងស្ថានភាព និងបទពិសោធន៍នៃការរួមបញ្ចូលគ្នារវាងព្រះភាពជាមួយនឹងមនុស្សភាព ដែលនេះក៏ត្រូវបានតំណាងនៅក្នុងខទីដប់ នៃដានីយ៉ែល ជំពូកដប់មួយ ដោយនិមិត្តសញ្ញានៃ «បន្ទាយមាំមួន» ផងដែរ។ នៅក្នុងខទីដប់ ពេលវេលានៃការបោះត្រារបស់មួយសែនបួនម៉ឺនបួនពាន់នាក់ ត្រូវបានបញ្ជាក់ដោយន័យព្យាករណ៍នៃបន្ទាយមាំមួន ដែលជាក្បាល។ នៅក្នុងប្រវត្តិសាស្ត្រនៃខទីដប់មួយ និងសង្គ្រាមអ៊ុយក្រែន ព្រះអម្ចាស់ទ្រង់លាតសន្ធឹងព្រះហស្តរបស់ទ្រង់ជាលើកទីពីរ ដើម្បីប្រមូលផ្តុំអ្នកដែលត្រូវបានបណ្តេញចេញ និងអ្នកដែលបានខកចិត្ត។</w:t>
      </w:r>
    </w:p>
    <w:p>
      <w:pPr>
        <w:pStyle w:val="ArticleBody"/>
        <w:jc w:val="left"/>
      </w:pPr>
      <w:r>
        <w:rPr>
          <w:rFonts w:ascii="Leelawadee UI" w:hAnsi="Leelawadee UI" w:eastAsia="Leelawadee UI" w:cs="Leelawadee UI"/>
        </w:rPr>
        <w:t>ដូច្នេះ ដោយយកសក្ខីកម្មនៃ ដានីយ៉ែល ជំពូក ១១ ជាគ្រោងរចនាសម្ព័ន្ធ យើងបានកំណត់អត្តសញ្ញាណការជ្រៀតចូលរបស់អំណាចសម្តេចប៉ាបចូលទៅក្នុងប្រវត្តិសាស្ត្រព្យាករណ៍ នៅមុនច្បាប់ថ្ងៃអាទិត្យបន្តិច។ យើងបានឃើញកិច្ចការរបស់ស្នែងសាធារណរដ្ឋ ដែលតំណាងដោយ Trump ខណៈដែលគាត់ក្លាយជាអង្គទីប្រាំបី ដែលមកពីចំណោមប្រាំពីរ ហើយចាប់ផ្តើមកិច្ចការនៃការបញ្ចូលសាសនាចក្រ និងរដ្ឋឲ្យរួមគ្នា។ យើងមានខ្សែបន្ទាត់នៃស្នែងក្បត់ជំនឿរបស់ប្រូតេស្តង់ ដែលតំណាងដោយពួកម៉ាកាបេ។ ក្នុងប្រវត្តិសាស្ត្រដដែល ដែលត្រូវបានតំណាងដោយខទាំងនោះ យើងអនុវត្តខ្សែបន្ទាត់នៃផ្គរលាន់ទាំងប្រាំពីរ ដែលក៏ជាខ្សែបន្ទាត់នៃឧទាហរណកថាអំពីព្រហ្មចារីទាំងដប់ផងដែរ ដោយកំណត់អត្តសញ្ញាណបទពិសោធន៍របស់មួយរយសែសិបបួនពាន់ ព្រមទាំងខ្សែបន្ទាត់នៃទេវតាទាំងបី ដែលគូសបញ្ជាក់អំពីកិច្ចការរបស់ស្នែងប្រូតេស្តង់ពិត។ ព្រឹត្តិការណ៍មួយក្នុងចំណោមព្រឹត្តិការណ៍ទាំងឡាយ សម្រាប់ស្នែងប្រូតេស្តង់ពិត ក្នុងប្រវត្តិសាស្ត្រនោះ គឺការប្រមូលផ្តុំជាលើកទីពីរ។</w:t>
      </w:r>
    </w:p>
    <w:p>
      <w:pPr>
        <w:pStyle w:val="ArticleBody"/>
        <w:jc w:val="left"/>
      </w:pPr>
      <w:r>
        <w:rPr>
          <w:rFonts w:ascii="Leelawadee UI" w:hAnsi="Leelawadee UI" w:eastAsia="Leelawadee UI" w:cs="Leelawadee UI"/>
        </w:rPr>
        <w:t>ការប្រមូលផ្តុំលើកទីពីរបានកើតឡើងក្នុងប្រវត្តិសាស្ត្រនៃសាររបស់ទេវតាទីពីរ ហើយវាក៏បានកើតឡើងក្នុងប្រវត្តិសាស្ត្រនៃទេវតាទីបីចាប់ពីឆ្នាំ 1844 រហូតដល់ 1863 ដោយបង្កើតសាក្សីពីរពីប្រវត្តិសាស្ត្ររបស់មីឡឺរ៉ាយត៍ អំពីព្រះអម្ចាស់ដែលលូកព្រះហស្តរបស់ទ្រង់ជាលើកទីពីរ ដើម្បីប្រមូលហ្វូងចៀមដែលបានខ្ចាត់ខ្ចាយរបស់ទ្រង់។</w:t>
      </w:r>
    </w:p>
    <w:p>
      <w:pPr>
        <w:pStyle w:val="ArticleScripture"/>
        <w:jc w:val="left"/>
      </w:pPr>
      <w:r>
        <w:rPr>
          <w:rFonts w:ascii="Leelawadee UI" w:hAnsi="Leelawadee UI" w:eastAsia="Leelawadee UI" w:cs="Leelawadee UI"/>
        </w:rPr>
        <w:t>«នៅថ្ងៃទី 23 ខែកញ្ញា ព្រះអម្ចាស់បានបង្ហាញខ្ញុំថា ទ្រង់បានលាតព្រះហស្តរបស់ទ្រង់ចេញជាលើកទីពីរ ដើម្បីស្ដារយកសំណល់នៃរាស្ត្ររបស់ទ្រង់មកវិញ ហើយថា ក្នុងពេលនៃការប្រមូលផ្ដុំនេះ ត្រូវតែបង្កើនកិច្ចខិតខំជាទ្វេដង។ ក្នុងពេលនៃការខ្ចាត់ខ្ចាយ អ៊ីស្រាអែលត្រូវបានវាយប្រហារ និងត្រូវបានហែកហួរ ប៉ុន្តែឥឡូវនេះ ក្នុងពេលនៃការប្រមូលផ្ដុំ ព្រះនឹងព្យាបាល និងចងរបួសរាស្ត្ររបស់ទ្រង់។ ក្នុងពេលនៃការខ្ចាត់ខ្ចាយ កិច្ចខិតខំដែលបានធ្វើដើម្បីផ្សព្វផ្សាយសេចក្ដីពិត មានប្រសិទ្ធភាពតិចតួចប៉ុណ្ណោះ សម្រេចបានតិចតួច ឬមិនបានអ្វីសោះ; ប៉ុន្តែក្នុងពេលនៃការប្រមូលផ្ដុំ នៅពេលព្រះបានដាក់ព្រះហស្តរបស់ទ្រង់ដើម្បីប្រមូលរាស្ត្ររបស់ទ្រង់ កិច្ចខិតខំដើម្បីផ្សព្វផ្សាយសេចក្ដីពិត នឹងមានប្រសិទ្ធផលតាមបំណងដែលបានកំណត់។ មនុស្សគ្រប់រូបគួរតែមានសាមគ្គីភាព និងមានចិត្តក្លៀវក្លាក្នុងកិច្ចការនេះ។ ខ្ញុំបានឃើញថា វាជាការខុសសម្រាប់អ្នកណាម្នាក់ក្នុងការយកពេលនៃការខ្ចាត់ខ្ចាយមកធ្វើជាគំរូ ដើម្បីគ្រប់គ្រងយើងនៅពេលនេះក្នុងការប្រមូលផ្ដុំ; ដ្បិតបើព្រះមិនធ្វើអ្វីសម្រាប់យើងឥឡូវនេះ លើសពីអ្វីដែលទ្រង់បានធ្វើនៅពេលនោះទេ នោះអ៊ីស្រាអែលនឹងមិនអាចត្រូវបានប្រមូលមកវិញឡើយ»។ Early Writings, 74.</w:t>
      </w:r>
    </w:p>
    <w:p>
      <w:pPr>
        <w:pStyle w:val="ArticleBody"/>
        <w:jc w:val="left"/>
      </w:pPr>
      <w:r>
        <w:rPr>
          <w:rFonts w:ascii="Leelawadee UI" w:hAnsi="Leelawadee UI" w:eastAsia="Leelawadee UI" w:cs="Leelawadee UI"/>
        </w:rPr>
        <w:t>នៅក្នុងឧបសម្ព័ន្ធនៃសៀវភៅ Early Writings ស៊ីស្ទ័រ វ៉ាយត៍ បានពន្យល់អំពីសេចក្តីអធិប្បាយដែលទើបតែបានដកស្រង់នោះថា៖</w:t>
      </w:r>
    </w:p>
    <w:p>
      <w:pPr>
        <w:pStyle w:val="ArticleScripture"/>
        <w:jc w:val="left"/>
      </w:pPr>
      <w:r>
        <w:rPr>
          <w:rFonts w:ascii="Leelawadee UI" w:hAnsi="Leelawadee UI" w:eastAsia="Leelawadee UI" w:cs="Leelawadee UI"/>
        </w:rPr>
        <w:t>«៣. ទស្សនៈដែលថា ព្រះអម្ចាស់ “បានលូតព្រះហស្តរបស់ទ្រង់ជាលើកទីពីរ ដើម្បីយកសំណល់នៃប្រជារាស្ត្ររបស់ទ្រង់មកវិញ” នៅទំព័រ ៧៤ សំដៅតែទៅលើសាមគ្គីភាព និងកម្លាំង ដែលធ្លាប់មានក្នុងចំណោមអ្នកដែលកំពុងរង់ចាំព្រះគ្រីស្ទ និងទៅលើការពិតដែលថា ទ្រង់បានចាប់ផ្តើមបង្រួបបង្រួម និងលើកស្ថាបនាប្រជារាស្ត្ររបស់ទ្រង់ឡើងវិញហើយ»។ Early Writings, 86.</w:t>
      </w:r>
    </w:p>
    <w:p>
      <w:pPr>
        <w:pStyle w:val="ArticleBody"/>
        <w:jc w:val="left"/>
      </w:pPr>
      <w:r>
        <w:rPr>
          <w:rFonts w:ascii="Leelawadee UI" w:hAnsi="Leelawadee UI" w:eastAsia="Leelawadee UI" w:cs="Leelawadee UI"/>
        </w:rPr>
        <w:t>ប្រវត្តិសាស្ត្របរិសុទ្ធនៃផ្គរលាន់ទាំងប្រាំពីរ ដែលតំណាងឲ្យថ្ងៃទី 11 ខែសីហា ឆ្នាំ 1840 ដល់ថ្ងៃទី 22 ខែតុលា ឆ្នាំ 1844 បានជាគំរូនៃប្រវត្តិសាស្ត្របរិសុទ្ធចាប់ពីថ្ងៃទី 22 ខែតុលា ឆ្នាំ 1844 ដល់ការបះបោរនៅឆ្នាំ 1863។ បន្ទាត់លើបន្ទាត់ ប្រវត្តិសាស្ត្រដំបូងបានតំណាងជាគំរូបង្ហាញអំពីព្រហ្មចារីដែលមានប្រាជ្ញា ហើយបន្ទាត់ទីពីរបានផ្តល់ជាគំរូបង្ហាញអំពីព្រហ្មចារីល្ងង់។ ប្រវត្តិសាស្ត្រទាំងពីរបានចាប់ផ្ដើមនៅពេលទេវតាមួយបានចុះមកជាមួយនឹងសារមួយដែលត្រូវបរិភោគ។ ការមកដល់របស់ទេវតានៅក្នុងប្រវត្តិសាស្ត្រទាំងពីរបានចាប់ផ្ដើមដំណើរការសាកល្បងមួយដែលបង្កើតឲ្យមានការខ្ចាត់ខ្ចាយ ហើយនៅត្រឹមឆ្នាំ 1849 បងស្រី White កំពុងត្រូវបានបង្ហាញថា ព្រះអម្ចាស់កំពុងលូកព្រះហស្តរបស់ទ្រង់ម្តងទៀតជាលើកទីពីរ លើកនេះដើម្បីប្រមូលអ្នកទាំងឡាយដែលបានត្រូវខ្ចាត់ខ្ចាយនៅថ្ងៃទី 22 ខែតុលា ឆ្នាំ 1844។</w:t>
      </w:r>
    </w:p>
    <w:p>
      <w:pPr>
        <w:pStyle w:val="ArticleBody"/>
        <w:jc w:val="left"/>
      </w:pPr>
      <w:r>
        <w:rPr>
          <w:rFonts w:ascii="Leelawadee UI" w:hAnsi="Leelawadee UI" w:eastAsia="Leelawadee UI" w:cs="Leelawadee UI"/>
        </w:rPr>
        <w:t>ពួកគេបានត្រូវបានបំបែកខ្ចាត់ខ្ចាយដោយសារការខកចិត្តដ៏ធំ ដូចដែលពួកអ្នកប្រាជ្ញនៅថ្ងៃទី ១៩ ខែមេសា ឆ្នាំ ១៨៤៤ បានត្រូវបានបំបែកខ្ចាត់ខ្ចាយដោយសារការខកចិត្តលើកទីមួយរបស់ពួកគេ។ ការប្រមូលផ្តុំឡើងវិញលើកទីពីរ បានបញ្ជាក់ថា ព្រះអម្ចាស់ «បានចាប់ផ្តើមបង្រួបបង្រួម និងលើកតម្កើងប្រជារាស្ត្ររបស់ទ្រង់ឡើងវិញ»។ នៅក្នុងការប្រមូលផ្តុំលើកទីពីរ កិច្ចការរបស់ព្រះអម្ចាស់រួមមានការលើកបដាសញ្ញាមួយឡើង ដែលមានសេចក្តីរួបរួមគ្នាទៅវិញទៅមកលើសារ និងដែលសភាពជាមនុស្សរបស់ទ្រង់ត្រូវបានរួបរួមជាមួយនឹងទេវភាពរបស់ទ្រង់។ គោលបំណងនៃបដាសញ្ញានោះ គឺដើម្បីហៅហ្វូងមួយទៀតរបស់ព្រះ ឲ្យចេញពីបាប៊ីឡូន ដែលត្រូវបានសម្រេចដោយបុរស និងស្ត្រីទាំងឡាយឃើញបដាសញ្ញានោះ។</w:t>
      </w:r>
    </w:p>
    <w:p>
      <w:pPr>
        <w:pStyle w:val="ArticleBody"/>
        <w:jc w:val="left"/>
      </w:pPr>
      <w:r>
        <w:rPr>
          <w:rFonts w:ascii="Leelawadee UI" w:hAnsi="Leelawadee UI" w:eastAsia="Leelawadee UI" w:cs="Leelawadee UI"/>
        </w:rPr>
        <w:t>សញ្ញាបដានោះ គឺជាកងទ័ពនៃបណ្ដាអ្នកដែលបានរួបរួមសភាពមនុស្សរបស់ខ្លួនជាមួយនឹងទេវភាពរបស់ព្រះគ្រីស្ទ ក្នុងកាលនៃការសាកល្បងដោយច្បាប់ថ្ងៃអាទិត្យ។ ដូច្នេះ ការប្រមូលផ្តុំលើកទីពីរ បញ្ជាក់អត្តសញ្ញាណ «ឫសរបស់យេសេ» ដែលនឹងត្រូវបានលើកឡើង ដោយផ្ទុកនូវនិមិត្តសញ្ញាព្យាករណ៍ទ្វេមុខរបស់រូថ គឺជាសាសន៍ដទៃម្នាក់ដែលត្រូវបានប្រមូលផ្តុំដោយសញ្ញាបដា តាមរយៈការភ្ជាប់ជាមួយបូអូស ដែលជានិមិត្តរូបនៃមួយសែនសែសិបបួនពាន់នាក់ ហើយក៏ជានិមិត្តរូបនៃព្រះប្រោសលោះផងដែរ ដែលបានបង់ថ្លៃសម្រាប់រូថ ហើយជាញាតិស្និទ្ធរបស់នាង។ ក្នុងការយាងមកជាសាច់ឈាម ដោយទេវភាពរបស់ព្រះគ្រីស្ទបានរួមជាមួយសាច់ឈាមដែលធ្លាក់ចុះរបស់សភាពមនុស្ស ទ្រង់បានក្លាយជាញាតិស្និទ្ធរបស់យើង។ សញ្ញាបដាដែលត្រូវបានលើកឡើងនោះ គឺជាបណ្ដាអ្នកដែលបានរួបរួមដោយសារារបស់សារ ដែលបញ្ចប់កិច្ចការនៃការភ្ជាប់សភាពមនុស្សរបស់ខ្លួនទៅនឹងទេវភាពរបស់ព្រះគ្រីស្ទ មុនពេលច្បាប់ថ្ងៃអាទិត្យមកដល់។</w:t>
      </w:r>
    </w:p>
    <w:p>
      <w:pPr>
        <w:pStyle w:val="ArticleBody"/>
        <w:jc w:val="left"/>
      </w:pPr>
      <w:r>
        <w:rPr>
          <w:rFonts w:ascii="Leelawadee UI" w:hAnsi="Leelawadee UI" w:eastAsia="Leelawadee UI" w:cs="Leelawadee UI"/>
        </w:rPr>
        <w:t>យើងនឹងបន្តការសិក្សានេះនៅក្នុងអត្ថបទបន្ទាប់។</w:t>
      </w:r>
    </w:p>
    <w:p>
      <w:pPr>
        <w:pStyle w:val="ArticleScripture"/>
        <w:jc w:val="left"/>
      </w:pPr>
      <w:r>
        <w:rPr>
          <w:rFonts w:ascii="Leelawadee UI" w:hAnsi="Leelawadee UI" w:eastAsia="Leelawadee UI" w:cs="Leelawadee UI"/>
        </w:rPr>
        <w:t>«ការសរសើរគម្ពីរបរិសុទ្ធកាន់តែចម្រើនឡើងតាមការសិក្សារបស់ខ្លួន។ មិនថាសិស្សនោះបែរទៅខាងណាក៏ដោយ គាត់នឹងឃើញបញ្ញា និងសេចក្ដីស្រឡាញ់អនន្តរបស់ព្រះ ត្រូវបានបង្ហាញឲ្យឃើញ។»</w:t>
      </w:r>
    </w:p>
    <w:p>
      <w:pPr>
        <w:pStyle w:val="ArticleScripture"/>
        <w:jc w:val="left"/>
      </w:pPr>
      <w:r>
        <w:rPr>
          <w:rFonts w:ascii="Leelawadee UI" w:hAnsi="Leelawadee UI" w:eastAsia="Leelawadee UI" w:cs="Leelawadee UI"/>
        </w:rPr>
        <w:t>«សារៈសំខាន់នៃរបបសាសនាយូដានោះ មិនទាន់ត្រូវបានយល់ដឹងយ៉ាងពេញលេញនៅឡើយទេ។ សេចក្តីពិតដ៏ធំធេង និងជ្រាលជ្រៅ ត្រូវបានបង្ហាញជាស្រមោលនៅក្នុងពិធីការនិងនិមិត្តសញ្ញារបស់វា។ ដំណឹងល្អគឺជាគន្លឹះដែលបើកអាថ៌កំបាំងទាំងនោះ។ តាមរយៈការស្គាល់ផែនការនៃការប្រោសលោះ សេចក្តីពិតរបស់វាត្រូវបានបើកឲ្យការយល់ដឹង។ ជាងអ្វីដែលយើងយល់នៅពេលនេះទៅទៀត នោះគឺជាសិទ្ធិពិសេសរបស់យើងក្នុងការយល់អំពីប្រធានបទអស្ចារ្យទាំងនេះ។ យើងត្រូវយល់អំពីសេចក្តីជ្រាលជ្រៅរបស់ព្រះ។ ទេវតាទាំងឡាយប្រាថ្នាចង់ពិនិត្យមើលសេចក្តីពិតដែលត្រូវបានបើកសម្ដែងដល់មនុស្សទាំងឡាយដែលមានចិត្តសង្រេង ហើយកំពុងស្វែងរកព្រះបន្ទូលរបស់ព្រះ និងអធិស្ឋានសូមឲ្យបានប្រវែង ទទឹង ជម្រៅ និងកម្ពស់នៃចំណេះដឹង ដែលមានតែទ្រង់ប៉ុណ្ណោះដែលអាចប្រទានឲ្យបាន។»</w:t>
      </w:r>
    </w:p>
    <w:p>
      <w:pPr>
        <w:pStyle w:val="ArticleScripture"/>
        <w:jc w:val="left"/>
      </w:pPr>
      <w:r>
        <w:rPr>
          <w:rFonts w:ascii="Leelawadee UI" w:hAnsi="Leelawadee UI" w:eastAsia="Leelawadee UI" w:cs="Leelawadee UI"/>
        </w:rPr>
        <w:t>«ខណៈដែលយើងកំពុងខិតជិតដល់ទីបញ្ចប់នៃប្រវត្តិសាស្ត្ររបស់លោកិយនេះ ព្រះបន្ទូលទំនាយដែលទាក់ទងនឹងថ្ងៃចុងក្រោយ ជាពិសេសទាមទារឲ្យយើងសិក្សា។ សៀវភៅចុងក្រោយនៃព្រះគម្ពីរសញ្ញាថ្មី ពោរពេញទៅដោយសេចក្ដីពិតដែលយើងត្រូវយល់។ សាតាំងបានធ្វើឲ្យគំនិតរបស់មនុស្សជាច្រើនងងឹតទៅ ដូច្នេះពួកគេបានសប្បាយចិត្តនឹងលេសណាក៏ដោយ ដើម្បីមិនយកគម្ពីរវិវរណៈមកសិក្សា។ ប៉ុន្តែ ព្រះគ្រីស្ទ តាមរយៈអ្នកបម្រើរបស់ព្រះអង្គ គឺយ៉ូហាន បានប្រកាសនៅទីនេះអំពីអ្វីៗដែលនឹងកើតមាននៅថ្ងៃចុងក្រោយ ហើយព្រះអង្គមានព្រះបន្ទូលថា «មានពរហើយ អ្នកដែលអាន និងអស់អ្នកដែលស្តាប់ពាក្យនៃទំនាយនេះ ហើយកាន់តាមសេចក្ដីទាំងនោះ ដែលបានកត់ទុកនៅក្នុងនោះ»។ វិវរណៈ 1:3.»</w:t>
      </w:r>
    </w:p>
    <w:p>
      <w:pPr>
        <w:pStyle w:val="ArticleScripture"/>
        <w:jc w:val="left"/>
      </w:pPr>
      <w:r>
        <w:rPr>
          <w:rFonts w:ascii="Leelawadee UI" w:hAnsi="Leelawadee UI" w:eastAsia="Leelawadee UI" w:cs="Leelawadee UI"/>
        </w:rPr>
        <w:t>«នេះហើយជាជីវិតអស់កល្បជានិច្ច» ព្រះគ្រីស្ទបានមានព្រះបន្ទូលថា «គឺឲ្យពួកគេបានស្គាល់ទ្រង់ ជាព្រះដ៏ពិតតែមួយ និងព្រះយេស៊ូវគ្រីស្ទ ដែលទ្រង់បានចាត់ឲ្យមក»។ យ៉ូហាន 17:3។ ហេតុអ្វីបានជាយើងមិនដឹងច្បាស់អំពីតម្លៃនៃចំណេះដឹងនេះ? ហេតុអ្វីបានជាសេចក្ដីពិតដ៏រុងរឿងទាំងនេះមិនភ្លឺចែងចាំងនៅក្នុងចិត្តយើង មិនញ័រនៅលើបបូរមាត់យើង ហើយមិនជ្រៀតជ្រែកពាសពេញអង្គភាពទាំងមូលរបស់យើង?</w:t>
      </w:r>
    </w:p>
    <w:p>
      <w:pPr>
        <w:pStyle w:val="ArticleScripture"/>
        <w:jc w:val="left"/>
      </w:pPr>
      <w:r>
        <w:rPr>
          <w:rFonts w:ascii="Leelawadee UI" w:hAnsi="Leelawadee UI" w:eastAsia="Leelawadee UI" w:cs="Leelawadee UI"/>
        </w:rPr>
        <w:t>«ក្នុងការប្រទានព្រះបន្ទូលរបស់ទ្រង់មកយើង ព្រះបានប្រគល់ឲ្យយើងកាន់កាប់សេចក្តីពិតទាំងអស់ដែលចាំបាច់សម្រាប់សេចក្តីសង្គ្រោះរបស់យើង។ មនុស្សរាប់ពាន់នាក់បានដងទឹកពីអណ្តូងនៃជីវិតទាំងនេះ ប៉ុន្តែការផ្គត់ផ្គង់មិនបានថយចុះឡើយ។ មនុស្សរាប់ពាន់នាក់បានដាក់ព្រះអម្ចាស់នៅចំពោះមុខខ្លួន ហើយដោយការសម្លឹងមើល នោះពួកគេត្រូវបានប្រែក្លាយឲ្យទៅជារូបភាពដូចគ្នានោះ។ វិញ្ញាណរបស់ពួកគេឆេះក្តៅនៅខាងក្នុង ខណៈដែលពួកគេនិយាយអំពីលក្ខណៈរបស់ទ្រង់ ដោយប្រាប់ថា ព្រះគ្រីស្ទជាអ្វីចំពោះពួកគេ ហើយពួកគេជាអ្វីចំពោះព្រះគ្រីស្ទ។ ប៉ុន្តែអ្នកស្វែងរកទាំងនេះមិនទាន់បានស្រាវជ្រាវអស់នូវប្រធានបទដ៏មហិមា និងបរិសុទ្ធទាំងនេះនៅឡើយទេ។ មនុស្សរាប់ពាន់នាក់ទៀតអាចចូលរួមក្នុងកិច្ចការស្វែងរកអាថ៌កំបាំងនៃសេចក្តីសង្គ្រោះបាន។ នៅពេលដែលគេរំពឹងគិតអំពីជីវិតរបស់ព្រះគ្រីស្ទ និងលក្ខណៈនៃបេសកកម្មរបស់ទ្រង់ កាំរស្មីនៃពន្លឺនឹងបញ្ចេញមកកាន់តែច្បាស់នៅគ្រប់ការខិតខំស្វែងរកសេចក្តីពិត។ ការស្រាវជ្រាវថ្មីនីមួយៗនឹងបើកបង្ហាញអ្វីមួយដែលគួរឲ្យចាប់អារម្មណ៍កាន់តែជ្រាលជ្រៅជាងអ្វីដែលបានបើកសម្ដែងរួចមកហើយ។ ប្រធានបទនេះមិនចេះអស់ឡើយ។ ការសិក្សាអំពីការយាងមកជាសាច់ឈាមរបស់ព្រះគ្រីស្ទ ការបូជាលោះបាបរបស់ទ្រង់ និងកិច្ចការជាអន្តរការីរបស់ទ្រង់ នឹងប្រើប្រាស់គំនិតរបស់សិស្សដ៏ឧស្សាហ៍ព្យាយាមដរាបតែពេលវេលានៅមាន; ហើយដោយសម្លឹងទៅស្ថានសួគ៌ដែលមានឆ្នាំរាប់មិនអស់ គាត់នឹងឧទានថា «អាថ៌កំបាំងនៃការគោរពប្រណិប័តន៍ព្រះនោះធំអស្ចារ្យណាស់»។</w:t>
      </w:r>
    </w:p>
    <w:p>
      <w:pPr>
        <w:pStyle w:val="ArticleScripture"/>
        <w:jc w:val="left"/>
      </w:pPr>
      <w:r>
        <w:rPr>
          <w:rFonts w:ascii="Leelawadee UI" w:hAnsi="Leelawadee UI" w:eastAsia="Leelawadee UI" w:cs="Leelawadee UI"/>
        </w:rPr>
        <w:t>«នៅក្នុងភាពអស់កល្បជានិច្ច យើងនឹងរៀននូវអ្វីដែល ប្រសិនបើយើងបានទទួលការបំភ្លឺដែលអាចទទួលបាននៅទីនេះ នោះវានឹងបានបើកការយល់ដឹងរបស់យើង។ ប្រធានបទនៃការប្រោសលោះ នឹងកាន់កាប់ចិត្ត គំនិត និងអណ្ដាតរបស់អ្នកដែលបានប្រោសលោះ តាមរយៈយុគសម័យអស់កល្បជានិច្ច។ ពួកគេនឹងយល់សេចក្ដីពិតដែលព្រះគ្រីស្ទបានប្រាថ្នាយ៉ាងខ្លាំងចង់បើកបង្ហាញដល់សិស្សរបស់ទ្រង់ ប៉ុន្តែពួកគេគ្មានជំនឿគ្រប់គ្រាន់ដើម្បីចាប់យកបាន។ ជារៀងរហូត ហើយជារៀងរហូតទៀត ទស្សនៈថ្មីៗអំពីភាពគ្រប់លក្ខណ៍ និងសិរីរុងរឿងរបស់ព្រះគ្រីស្ទ នឹងលេចចេញមក។ តាមរយៈយុគសម័យឥតទីបញ្ចប់ ម្ចាស់ផ្ទះដ៏ស្មោះត្រង់នឹងនាំយកចេញពីឃ្លាំងទ្រព្យរបស់គាត់ នូវរបស់ថ្មី និងរបស់ចាស់»។ Christ’s Object Lessons, 132–134.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សៀវភៅដានីយ៉ែល — លេខ​មួយ​រយ​កៅសិប​ប្រាំមួយ</dc:title>
  <dc:subject>ការប្រៀបធៀបព្យាករណ៍ និងការខកព្រះទ័យរបស់ព្រះ៖ ដំណើរបើកសម្ដែងរបស់ប្រជារាស្ត្រថ្ងៃចុងក្រោយរបស់ព្រះ ក្នុង វិវរណៈ ១០</dc:subject>
  <dc:creator>Jeff Pippenger</dc:creator>
  <cp:keywords/>
  <dc:description>Generated by ArticleDigger from daniel\196_daniel.json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