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ម្ភៃប្រាំបួន</w:t>
      </w:r>
    </w:p>
    <w:p>
      <w:pPr>
        <w:pStyle w:val="ArticleSubtitle"/>
        <w:jc w:val="left"/>
      </w:pPr>
      <w:r>
        <w:rPr>
          <w:rFonts w:ascii="Leelawadee UI" w:hAnsi="Leelawadee UI" w:eastAsia="Leelawadee UI" w:cs="Leelawadee UI"/>
        </w:rPr>
        <w:t>ពិធីលៀងរបស់បេលសាស្សារ និងម៉ោងព្យាករណ៍៖ ការបើកសម្ដែងអំពីច្បាប់ថ្ងៃអាទិត្យ ការដួលរលំរបស់បាប៊ីឡូន និងវិបត្តិចុងក្រោយ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2023-12-24</w:t>
      </w:r>
    </w:p>
    <w:p>
      <w:pPr>
        <w:pStyle w:val="ArticleBody"/>
        <w:jc w:val="left"/>
      </w:pPr>
      <w:r>
        <w:rPr>
          <w:rFonts w:ascii="Leelawadee UI" w:hAnsi="Leelawadee UI" w:eastAsia="Leelawadee UI" w:cs="Leelawadee UI"/>
        </w:rPr>
        <w:t>ពិធីជប់លៀងរបស់បែលសាសារ បញ្ជាក់អំពី «ម៉ោង» នៃច្បាប់ថ្ងៃអាទិត្យ ប៉ុន្តែវាដាក់ការសង្កត់ធ្ងន់ទៅលើការជំនុំជម្រះនៃស្នែងសាធារណរដ្ឋ។ រូបមាសរបស់នេប៊ូក្នេសារ ក្នុងដានីយ៉ែល ជំពូក ៣ ដាក់ប្រវត្តិសាស្ត្រដូចគ្នានេះ នៅក្នុងបរិបទនៃប្រជារាស្ត្រស្មោះត្រង់របស់ព្រះ ដែលនៅពេលនោះត្រូវបានលើកឡើងជាទង់សញ្ញា។ ដានីយ៉ែល ជំពូក ៦ ពិភាក្សាអំពីខ្សែបន្ទាត់ដដែលនេះ ប៉ុន្តែពិភាក្សាអំពីតួនាទីរបស់ស្នែងប្រូតេស្តង់។ បែលសាសារ កំពុងតំណាងឲ្យ «រដ្ឋ» ហើយគាត់បានហៅអម្ចាស់របស់គាត់មួយពាន់នាក់។</w:t>
      </w:r>
    </w:p>
    <w:p>
      <w:pPr>
        <w:pStyle w:val="ArticleScripture"/>
        <w:jc w:val="left"/>
      </w:pPr>
      <w:r>
        <w:rPr>
          <w:rFonts w:ascii="Leelawadee UI" w:hAnsi="Leelawadee UI" w:eastAsia="Leelawadee UI" w:cs="Leelawadee UI"/>
        </w:rPr>
        <w:t>ស្តេចបែលសាស្សារបានរៀបចំពិធីជប់លៀងដ៏ធំមួយសម្រាប់មហាសេនាបតីរបស់ព្រះអង្គមួយពាន់នាក់ ហើយទ្រង់បានសោយស្រាបៀរនៅមុខពួកគេមួយពាន់នាក់នោះ។ ខណៈដែលបែលសាស្សារកំពុងភ្លក់ស្រា ទ្រង់បានបញ្ជាឲ្យយកភាជនៈមាស និងប្រាក់ ដែលនេប៊ូក្នេសារបិតារបស់ទ្រង់បានយកចេញពីព្រះវិហារនៅក្រុងយេរូសាឡឹមមក ដើម្បីឲ្យស្តេច ពួកអង្គម្ចាស់របស់ទ្រង់ ព្រះមហេសីរបស់ទ្រង់ និងស្រីស្នំរបស់ទ្រង់ បានផឹកក្នុងភាជនៈទាំងនោះ។ បន្ទាប់មក គេបាននាំយកភាជនៈមាសទាំងនោះ ដែលបានយកចេញពីព្រះវិហារនៃព្រះដំណាក់របស់ព្រះជាម្ចាស់នៅក្រុងយេរូសាឡឹមមក ហើយស្តេច ពួកអង្គម្ចាស់របស់ទ្រង់ ព្រះមហេសីរបស់ទ្រង់ និងស្រីស្នំរបស់ទ្រង់ បានផឹកក្នុងភាជនៈទាំងនោះ។ ពួកគេបានផឹកស្រា ហើយសរសើរដល់ព្រះនានាដែលធ្វើពីមាស ពីប្រាក់ ពីលង្ហិន ពីដែក ពីឈើ និងពីថ្ម។ នៅម៉ោងដដែលនោះ ម្រាមដៃនៃដៃមនុស្សមួយបានលេចចេញមក ហើយបានសរសេរនៅទល់មុខជើងចង្កៀង លើជញ្ជាំងដែលលាបកំបោរនៃព្រះបរមរាជវាំងរបស់ស្តេច ហើយស្តេចបានឃើញផ្នែកនៃដៃដែលកំពុងសរសេរនោះ។ ដានីយ៉ែល ៥៖១–៥។</w:t>
      </w:r>
    </w:p>
    <w:p>
      <w:pPr>
        <w:pStyle w:val="ArticleBody"/>
        <w:jc w:val="left"/>
      </w:pPr>
      <w:r>
        <w:rPr>
          <w:rFonts w:ascii="Leelawadee UI" w:hAnsi="Leelawadee UI" w:eastAsia="Leelawadee UI" w:cs="Leelawadee UI"/>
        </w:rPr>
        <w:t>លេខ «ដប់» តំណាងឲ្យនាគ ហើយ មួយរយ និង មួយពាន់ គ្រាន់តែជាការពង្រីកនៃនិមិត្តសញ្ញាដដែលនោះប៉ុណ្ណោះ។ នៅក្នុងជំពូកទីប្រាំមួយ មួយរយម្ភៃនាក់ ជំរុញច្បាប់បោកបញ្ឆោត ហើយ មួយរយម្ភៃ គឺជានិមិត្តសញ្ញាសម្រាប់ពួកបូជាចារ្យ។ ដោយពិចារណាតាម «បន្ទាត់លើបន្ទាត់» ពិធីជប់លៀងរបស់បេលសាស្សារ កំពុងបង្ហាញអំពីការជំនុំជម្រះលើរដ្ឋកិច្ចដែលបានពុករលួយ និងការជំនុំជម្រះលើសាសនកិច្ចដែលបានពុករលួយ។ បេលសាស្សារ ស្រវឹងដោយស្រារបស់បាប៊ីឡូន ហើយបន្ទាប់មកបានសម្រេចចិត្តប្រមាថបំពានដល់ភាជនៈបរិសុទ្ធនៃព្រះវិហាររបស់ព្រះនៅក្រុងយេរូសាឡឹម។</w:t>
      </w:r>
    </w:p>
    <w:p>
      <w:pPr>
        <w:pStyle w:val="ArticleScripture"/>
        <w:jc w:val="left"/>
      </w:pPr>
      <w:r>
        <w:rPr>
          <w:rFonts w:ascii="Leelawadee UI" w:hAnsi="Leelawadee UI" w:eastAsia="Leelawadee UI" w:cs="Leelawadee UI"/>
        </w:rPr>
        <w:t>ហោរាបានមានប្រសាសន៍ថា៖ «ខ្ញុំបានឃើញទេវតាមួយទៀតចុះមកពីស្ថានសួគ៌ មានអំណាចយ៉ាងធំ; ហើយផែនដីបានភ្លឺឡើងដោយសិរីល្អរបស់ទេវតានោះ។ ហើយទេវតានោះបានស្រែកឡើងដោយសំឡេងខ្លាំងយ៉ាងមហិមា ដោយនិយាយថា បាប៊ីឡូនដ៏ធំបានដួលរលំហើយ បានដួលរលំហើយ ហើយបានក្លាយទៅជាទីលំនៅរបស់អារក្ស» (វិវរណៈ 18:1, 2)។ នេះគឺជាសារដដែលដែលបានប្រទានដោយទេវតាទីពីរ។ បាប៊ីឡូនបានដួលរលំ «ដោយព្រោះនាងបានឲ្យគ្រប់ជាតិសាសន៍ផឹកស្រានៃសេចក្តីពិរោធដោយសារអំពើប្រាសចាកសីលធម៌របស់នាង» (វិវរណៈ 14:8)។ ស្រានោះជាអ្វី?—គឺជាគោលលទ្ធិក្លែងក្លាយរបស់នាង។ នាងបានផ្តល់ឲ្យពិភពលោកនូវថ្ងៃសប្ប័ទក្លែងក្លាយមួយ ជំនួសថ្ងៃសប្ប័ទនៃបញ្ញត្តិទីបួន ហើយបាននិយាយសេចក្តីកុហកឡើងវិញ ដែលសាតាំងបានប្រាប់អេវ៉ាជាលើកដំបូងនៅសួនអេដែន—គឺអមតភាពតាមធម្មជាតិនៃព្រលឹង។ កំហុសឆ្គងជាច្រើនដែលមានប្រភេទដូចគ្នា នាងបានផ្សព្វផ្សាយទៅគ្រប់ទិសទី «ដោយបង្រៀនបញ្ញត្តិរបស់មនុស្ស ទុកជាគោលលទ្ធិ» (ម៉ាថាយ 15:9)»។ Selected Messages, សៀវភៅទី 2, 118.</w:t>
      </w:r>
    </w:p>
    <w:p>
      <w:pPr>
        <w:pStyle w:val="ArticleBody"/>
        <w:jc w:val="left"/>
      </w:pPr>
      <w:r>
        <w:rPr>
          <w:rFonts w:ascii="Leelawadee UI" w:hAnsi="Leelawadee UI" w:eastAsia="Leelawadee UI" w:cs="Leelawadee UI"/>
        </w:rPr>
        <w:t>ស្រាដែលបេលសាសារកំពុងផឹក គឺជាថ្ងៃសប្ប័ទរូបព្រះរបស់សាសនាអភិបាលប៉ាប ដ្បិតពិធីជប់លៀងនោះតំណាងឲ្យ «ម៉ោង» ខាងទំនាយនៃច្បាប់ថ្ងៃអាទិត្យ។ ធុងបរិសុទ្ធនៃទីបរិសុទ្ធដែលគាត់បានយកចូលមកក្នុងសាលាជប់លៀង មិនត្រឹមតែតំណាងឲ្យការបះបោរប្រឆាំងនឹងព្រះប៉ុណ្ណោះទេ ប៉ុន្តែធុងបរិសុទ្ធក៏តំណាងឲ្យប្រជារាស្ត្ររបស់ព្រះផងដែរ ព្រោះអ្វីដែលជារូបិយតំណាងឲ្យអ្វីដែលជាវិញ្ញាណ ហើយមនុស្សគឺជាធុង។</w:t>
      </w:r>
    </w:p>
    <w:p>
      <w:pPr>
        <w:pStyle w:val="ArticleScripture"/>
        <w:jc w:val="left"/>
      </w:pPr>
      <w:r>
        <w:rPr>
          <w:rFonts w:ascii="Leelawadee UI" w:hAnsi="Leelawadee UI" w:eastAsia="Leelawadee UI" w:cs="Leelawadee UI"/>
        </w:rPr>
        <w:t>ទោះយ៉ាងណាក៏ដោយ គ្រឹះរឹងមាំរបស់ព្រះនៅតែឈរយ៉ាងមាំមួន ដោយមានត្រានេះថា «ព្រះអម្ចាស់ទ្រង់ស្គាល់អស់អ្នកដែលជារបស់ទ្រង់»។ ហើយថា «ចូរឲ្យគ្រប់អ្នកដែលហៅព្រះនាមនៃព្រះគ្រីស្ទ ចៀសចេញពីអំពើទុច្ចរិត»។ ប៉ុន្តែនៅក្នុងផ្ទះធំមួយ មិនត្រឹមតែមានភាជនៈធ្វើពីមាស និងប្រាក់ប៉ុណ្ណោះទេ គឺមានទាំងធ្វើពីឈើ និងដីផងដែរ ហើយខ្លះសម្រាប់កិត្តិយស ខ្លះទៀតសម្រាប់អាប់យស។ ដូច្នេះ ប្រសិនបើអ្នកណាម្នាក់សម្អាតខ្លួនឲ្យរួចពីរបស់ទាំងនេះ នោះគាត់នឹងក្លាយជាភាជនៈសម្រាប់កិត្តិយស ដែលបានញែកជាបរិសុទ្ធ ហើយសមរម្យសម្រាប់ការប្រើប្រាស់របស់ម្ចាស់ ព្រមទាំងបានត្រៀមរួចរាល់សម្រាប់គ្រប់ការល្អទាំងអស់។ ២ ធីម៉ូថេ ២:១៩–២១។</w:t>
      </w:r>
    </w:p>
    <w:p>
      <w:pPr>
        <w:pStyle w:val="ArticleBody"/>
        <w:jc w:val="left"/>
      </w:pPr>
      <w:r>
        <w:rPr>
          <w:rFonts w:ascii="Leelawadee UI" w:hAnsi="Leelawadee UI" w:eastAsia="Leelawadee UI" w:cs="Leelawadee UI"/>
        </w:rPr>
        <w:t>នៅកណ្តាលការធ្វើឲ្យប្រជារាស្ត្ររបស់ព្រះក្លាយជាមិនបរិសុទ្ធ ដោយការបង្ខំឲ្យថ្វាយបង្គំថ្ងៃអាទិត្យ និមិត្តសញ្ញាអក្សរភ្លើងបានប្រកាសវិនាសកម្មរបស់បែលសាសារ។</w:t>
      </w:r>
    </w:p>
    <w:p>
      <w:pPr>
        <w:pStyle w:val="ArticleScripture"/>
        <w:jc w:val="left"/>
      </w:pPr>
      <w:r>
        <w:rPr>
          <w:rFonts w:ascii="Leelawadee UI" w:hAnsi="Leelawadee UI" w:eastAsia="Leelawadee UI" w:cs="Leelawadee UI"/>
        </w:rPr>
        <w:t>ក្នុងវេលាដដែលនោះ ម្រាមដៃនៃដៃមនុស្សមួយបានលេចមក ហើយសរសេរទល់មុខជើងចង្កៀង លើជញ្ជាំងដែលលាបស៊ីម៉ង់ត៍នៃវាំងស្តេច ហើយស្តេចទ្រង់បានឃើញផ្នែកនៃដៃដែលកំពុងសរសេរនោះ។ នោះទឹកមុខរបស់ស្តេចក៏បានផ្លាស់ប្រែ ហើយគំនិតរបស់ទ្រង់ធ្វើឲ្យទ្រង់ភ័យក្រួល ដល់ថ្នាក់សន្លាក់ចង្កេះរបស់ទ្រង់ធូររលុង ហើយជង្គង់របស់ទ្រង់ក៏ប៉ះទង្គិចគ្នា។ ស្តេចទ្រង់បានស្រែកឡើងខ្លាំងៗឲ្យនាំពួកហោរាទស្សន៍ទាយ ពួកខាល់ដេ និងពួកគ្រូទាយចូលមក។ ហើយស្តេចទ្រង់មានព្រះបន្ទូល ហើយមានព្រះបន្ទូលទៅកាន់ពួកប្រាជ្ញនៃក្រុងបាប៊ីឡូនថា អ្នកណាដែលអាចអានអក្សរនេះ ហើយប្រាប់ខ្ញុំអំពីសេចក្ដីបកស្រាយរបស់វាបាន អ្នកនោះនឹងត្រូវស្លៀកពាក់ពណ៌ក្រហមស្វាយ ហើយមានខ្សែមាសនៅជុំវិញករបស់ខ្លួន ហើយនឹងបានជាអ្នកគ្រប់គ្រងលំដាប់ទីបីក្នុងនគរ។ ដានីយ៉ែល 5:5–7។</w:t>
      </w:r>
    </w:p>
    <w:p>
      <w:pPr>
        <w:pStyle w:val="ArticleBody"/>
        <w:jc w:val="left"/>
      </w:pPr>
      <w:r>
        <w:rPr>
          <w:rFonts w:ascii="Leelawadee UI" w:hAnsi="Leelawadee UI" w:eastAsia="Leelawadee UI" w:cs="Leelawadee UI"/>
        </w:rPr>
        <w:t>តាមការយល់ដឹងខាងប្រវត្តិសាស្ត្រ ខនេះត្រូវបានយល់ថាកំពុងបញ្ជាក់ថា ឪពុករបស់បេលសាស្សារ បានប្រគល់រាជបល្ល័ង្កនយោបាយឲ្យបេលសាស្សារ ហើយដោយហេតុនេះ អ្វីដែលល្អបំផុតដែលកូនប្រុសរបស់គាត់អាចផ្តល់ជូនសម្រាប់ការបកស្រាយអក្សរដែលបានសរសេរនោះ គឺតំណែងជាអ្នកគ្រប់គ្រងទីបី។ មុនឈានទៅដល់ច្បាប់ថ្ងៃអាទិត្យនៅសហរដ្ឋអាមេរិក ភាពដឹកនាំផ្នែកនយោបាយនឹងស្ថិតនៅក្នុងស្ថានភាពអនុវត្តតាមភាពដឹកនាំផ្នែកសាសនា ដែលនឹងកំពុងធ្វើការដើម្បីណែនាំទម្រង់នៃការថ្វាយបង្គំថ្មីមួយ។ រូបសត្វសាហាវតំណាងឲ្យការរួមបញ្ចូលគ្នារវាងពួកជំនុំ និងរដ្ឋ ដោយពួកជំនុំជាអ្នកគ្រប់គ្រងទំនាក់ទំនងនោះ ហើយនៅពេលច្បាប់ថ្ងៃអាទិត្យ បេលសាស្សារជាស្តេចផ្នែកនយោបាយ ដូច្នេះតំណាងឲ្យរដ្ឋ ប៉ុន្តែគាត់គ្រាន់តែជាអ្នកស្ថិតក្រោមបង្គាប់ទីពីរប៉ុណ្ណោះចំពោះអំណាចសាសនារបស់ឪពុកគាត់។ អ្វីដែលល្អបំផុតដែលគាត់អាចផ្តល់ជូនដានីយ៉ែលបាន គឺឲ្យធ្វើជាអ្នកគ្រប់គ្រងទីបី។</w:t>
      </w:r>
    </w:p>
    <w:p>
      <w:pPr>
        <w:pStyle w:val="ArticleScripture"/>
        <w:jc w:val="left"/>
      </w:pPr>
      <w:r>
        <w:rPr>
          <w:rFonts w:ascii="Leelawadee UI" w:hAnsi="Leelawadee UI" w:eastAsia="Leelawadee UI" w:cs="Leelawadee UI"/>
        </w:rPr>
        <w:t>«នៅពេលដែលក្រុមជំនុំដើមបានក្លាយជាពុករលួយ ដោយងាកចេញពីភាពសាមញ្ញនៃដំណឹងល្អ ហើយទទួលយកពិធីនិងទំនៀមទម្លាប់របស់សាសន៍មិនជឿ នាងបានបាត់បង់ព្រះវិញ្ញាណ និងព្រះចេស្តារបស់ព្រះ; ហើយដើម្បីគ្រប់គ្រងមនសិការរបស់ប្រជាជន នាងបានស្វែងរកការគាំទ្រពីអំណាចលោកិយ។ លទ្ធផលគឺជាសម្តេចប៉ាបភាព ជាក្រុមជំនុំមួយដែលគ្រប់គ្រងអំណាចរបស់រដ្ឋ ហើយប្រើអំណាចនោះដើម្បីជំរុញគោលបំណងផ្ទាល់របស់នាង ជាពិសេសសម្រាប់ការផ្តន្ទាទោស ‘អំពើខុសឆ្គងខាងជំនឿ’ ។ ដើម្បីឲ្យសហរដ្ឋអាមេរិកបង្កើតរូបរបស់សត្វ នោះអំណាចសាសនាត្រូវតែគ្រប់គ្រងរដ្ឋាភិបាលស៊ីវិលយ៉ាងខ្លាំង ដល់ថ្នាក់អំណាចរបស់រដ្ឋក៏នឹងត្រូវបានក្រុមជំនុំប្រើផងដែរ ដើម្បីសម្រេចគោលបំណងផ្ទាល់របស់នាង....»</w:t>
      </w:r>
    </w:p>
    <w:p>
      <w:pPr>
        <w:pStyle w:val="ArticleScripture"/>
        <w:jc w:val="left"/>
      </w:pPr>
      <w:r>
        <w:rPr>
          <w:rFonts w:ascii="Leelawadee UI" w:hAnsi="Leelawadee UI" w:eastAsia="Leelawadee UI" w:cs="Leelawadee UI"/>
        </w:rPr>
        <w:t>«ការអនុវត្តឲ្យគោរពថ្ងៃអាទិត្យដោយភាគីនៃពួកសាសនាចក្រប្រូតេស្តង់ គឺជាការបង្ខំឲ្យថ្វាយបង្គំអំណាចសម្តេចប៉ាប—គឺសត្វនោះ។ អ្នកទាំងឡាយណាដែល ដោយយល់ដឹងអំពីសេចក្តីទាមទារនៃបញ្ញត្តិទីបួន ហើយជ្រើសរើសគោរពថ្ងៃសប្ប័ទក្លែងក្លាយជំនួសថ្ងៃសប្ប័ទពិត នោះកំពុងថ្វាយកិត្តិយសដល់អំណាចនោះ ដែលមានតែដោយអំណាចនោះប៉ុណ្ណោះដែលការបង្គាប់នេះត្រូវបានបង្គាប់ឡើង។ ប៉ុន្តែក្នុងសកម្មភាពផ្ទាល់នៃការបង្ខំកាតព្វកិច្ចខាងសាសនាមួយ ដោយអំណាច</w:t>
      </w:r>
      <w:r>
        <w:rPr>
          <w:rFonts w:ascii="Microsoft YaHei" w:hAnsi="Microsoft YaHei" w:eastAsia="Microsoft YaHei" w:cs="Microsoft YaHei"/>
        </w:rPr>
        <w:t>世俗</w:t>
      </w:r>
      <w:r>
        <w:rPr>
          <w:rFonts w:ascii="Leelawadee UI" w:hAnsi="Leelawadee UI" w:eastAsia="Leelawadee UI" w:cs="Leelawadee UI"/>
        </w:rPr>
        <w:t xml:space="preserve"> សាសនាចក្រទាំងនោះឯងនឹងបង្កើតរូបសំណាកមួយដល់សត្វនោះ; ដូច្នេះ ការអនុវត្តឲ្យគោរពថ្ងៃអាទិត្យនៅសហរដ្ឋអាមេរិក នឹងជាការអនុវត្តឲ្យថ្វាយបង្គំសត្វនោះ និងរូបសំណាករបស់វា»។ The Great Controversy, 443, 448, 449.</w:t>
      </w:r>
    </w:p>
    <w:p>
      <w:pPr>
        <w:pStyle w:val="ArticleBody"/>
        <w:jc w:val="left"/>
      </w:pPr>
      <w:r>
        <w:rPr>
          <w:rFonts w:ascii="Leelawadee UI" w:hAnsi="Leelawadee UI" w:eastAsia="Leelawadee UI" w:cs="Leelawadee UI"/>
        </w:rPr>
        <w:t>នៅក្នុងវិបត្តិមួយនេះហើយដែលលក្ខណៈអាកប្បកិរិយាត្រូវបានបើកសម្ដែង ហើយសារដ៏អាថ៌កំបាំងនៅលើជញ្ជាំងបានបង្កើតវិបត្តិមួយក្នុងបទពិសោធន៍របស់បេលសាសារ និងបានសម្គាល់ទីបញ្ចប់នៃនគររបស់គាត់ ដូច្នេះហើយបានតំណាងជានិមិត្តរូបដល់ទីបញ្ចប់នៃនគរសត្វពីផែនដី។ បេលសាសារបានស្លាប់នៅយប់នោះតែម្ដង ដែលតំណាងឲ្យច្បាប់ថ្ងៃអាទិត្យ នៅពេលដែលសហរដ្ឋអាមេរិកត្រូវបានផ្តួលរំលំក្នុងនាមជានគរទីប្រាំមួយនៃទំនាយព្រះគម្ពីរនៅពេលច្បាប់ថ្ងៃអាទិត្យ ប៉ុន្តែសហរដ្ឋអាមេរិកភ្លាមៗនោះបានផ្លាស់ប្តូរទៅជាស្តេចឈានមុខនៃស្តេចទាំងដប់។ ស្តេចទាំងដប់គឺជានគរទីប្រាំពីរនៃទំនាយព្រះគម្ពីរ ហើយពួកគេបានយល់ព្រមភ្លាមៗក្នុងការប្រគល់នគរទីប្រាំពីររបស់ពួកគេទៅឲ្យសត្វនោះ។</w:t>
      </w:r>
    </w:p>
    <w:p>
      <w:pPr>
        <w:pStyle w:val="ArticleScripture"/>
        <w:jc w:val="left"/>
      </w:pPr>
      <w:r>
        <w:rPr>
          <w:rFonts w:ascii="Leelawadee UI" w:hAnsi="Leelawadee UI" w:eastAsia="Leelawadee UI" w:cs="Leelawadee UI"/>
        </w:rPr>
        <w:t>ដ្បិតព្រះទ្រង់បានដាក់ក្នុងចិត្តរបស់គេឲ្យបំពេញព្រះហឫទ័យរបស់ទ្រង់ ហើយឲ្យមានចិត្តស្របគ្នា និងប្រគល់អាណាចក្ររបស់ខ្លួនដល់សត្វសាហាវ រហូតដល់ព្រះបន្ទូលរបស់ព្រះបានសម្រេច។ វិវរណៈ 17:17។</w:t>
      </w:r>
    </w:p>
    <w:p>
      <w:pPr>
        <w:pStyle w:val="ArticleBody"/>
        <w:jc w:val="left"/>
      </w:pPr>
      <w:r>
        <w:rPr>
          <w:rFonts w:ascii="Leelawadee UI" w:hAnsi="Leelawadee UI" w:eastAsia="Leelawadee UI" w:cs="Leelawadee UI"/>
        </w:rPr>
        <w:t>ចលនាចុងក្រោយៗគឺជាចលនាដែលកើតឡើងយ៉ាងឆាប់រហ័ស ហើយការផ្លាស់ប្តូរពីនគរទីប្រាំមួយទៅកាន់នគរទីប្រាំពីរ ហើយបន្ទាប់មកទៅកាន់នគរទីប្រាំបី ក៏កើតឡើងយ៉ាងឆាប់រហ័សដែរ ពីព្រោះនៅពេលនោះ ពិភពលោកស្ថិតនៅក្នុងវិបត្តិដ៏ធំមួយ។ ការផ្តួលរំលំនៃសត្វលោកិយនៃផែនដីធ្វើឲ្យបេលសាសារភ័យខ្លាច ហើយក្នុងនាមជាស្តេចដំបូងនៃស្តេចទាំងដប់ គាត់តំណាងឲ្យការភ័យខ្លាចដែលស្តេចទាំងអស់នៃផែនដីនឹងជួបប្រទះនៅពេលសហរដ្ឋអាមេរិកត្រូវបានផ្តួលរំលំ។ នៅក្នុងវិវរណៈ ជំពូក ១១ «ម៉ោង» ដែលអក្សរដៃបានលេចឡើងលើជញ្ជាំង គឺជា «ម៉ោង» នៃរញ្ជួយដីដ៏ធំ។ នៅចំណុចនោះ និមិត្តសញ្ញាបីនៃសាសនាអ៊ីស្លាមត្រូវបានសម្គាល់ ហើយគឺសាសនាអ៊ីស្លាមនេះហើយដែលធ្វើឲ្យស្តេចទាំងឡាយភ័យខ្លាចនៅថ្ងៃចុងក្រោយ។</w:t>
      </w:r>
    </w:p>
    <w:p>
      <w:pPr>
        <w:pStyle w:val="ArticleScripture"/>
        <w:jc w:val="left"/>
      </w:pPr>
      <w:r>
        <w:rPr>
          <w:rFonts w:ascii="Leelawadee UI" w:hAnsi="Leelawadee UI" w:eastAsia="Leelawadee UI" w:cs="Leelawadee UI"/>
        </w:rPr>
        <w:t>ដ្បិត មើល៍ចុះ ស្ដេចទាំងឡាយបានប្រមូលផ្តុំគ្នា ហើយពួកគេបានឆ្លងកាត់ទៅជាមួយគ្នា។ ពួកគេបានឃើញវា ហើយដូច្នេះក៏អស្ចារ្យចិត្តឡើង ពួកគេក៏តក់ស្លុត ហើយប្រញាប់រត់ចេញទៅ។ នៅទីនោះ សេចក្តីភ័យខ្លាចបានចាប់យកពួកគេ ហើយការឈឺចាប់ ដូចជាស្ត្រីដែលកំពុងឈឺពោះសម្រាលកូន។ ទ្រង់បំបាក់នាវាតើស៊ីស ដោយខ្យល់កើត។ ដូចដែលយើងបានឮ នោះយើងក៏បានឃើញដូច្នោះដែរ នៅក្នុងទីក្រុងរបស់ព្រះយេហូវ៉ានៃពួកពលបរិវារ នៅក្នុងទីក្រុងរបស់ព្រះនៃយើង៖ ព្រះជាម្ចាស់នឹងតាំងទីក្រុងនោះឲ្យមាំមួនជារៀងរហូត។ សេឡា។ ទំនុកដំកើង 48:4–8។</w:t>
      </w:r>
    </w:p>
    <w:p>
      <w:pPr>
        <w:pStyle w:val="ArticleBody"/>
        <w:jc w:val="left"/>
      </w:pPr>
      <w:r>
        <w:rPr>
          <w:rFonts w:ascii="Leelawadee UI" w:hAnsi="Leelawadee UI" w:eastAsia="Leelawadee UI" w:cs="Leelawadee UI"/>
        </w:rPr>
        <w:t>ពួកម្ចាស់ទាំងឡាយ ឬស្តេចទាំងឡាយ ត្រូវបានប្រមូលផ្តុំគ្នានៅក្នុងពិធីជប់លៀងរបស់បេលសាស្សារ កំពុងផឹកស្រានៃបាប៊ីឡូន ហើយកំពុងកាន់កាប់ និងសម្លឹងមើលភាជនៈបរិសុទ្ធនៃទីបរិសុទ្ធរបស់ព្រះ នៅពេលដែលសេចក្តីភ័យខ្លាចបានចាប់កាន់ពួកគេ ដូចដែលត្រូវបានតំណាងដោយសេចក្តីភ័យខ្លាចរបស់បេលសាស្សារ នៅពេលអក្សរបានលេចឡើងលើជញ្ជាំង។ សេចក្តីភ័យខ្លាចរបស់បេលសាស្សារ បានចាប់ផ្តើមនូវសេចក្តីភ័យខ្លាចដែលកើនឡើងជាបន្តបន្ទាប់ ដែលត្រូវបានតំណាងដោយស្ត្រីម្នាក់ដែលកំពុងឈឺចាប់ពេលសម្រាលកូន ហើយ «ម៉ោង» ក្នុង វិវរណៈ ជំពូក ១១ នាំចូលទៅកាន់ជំពូក ១២ ជាទីដែលទង់សញ្ញាត្រូវបានតំណាងជាស្ត្រីម្នាក់ដែលជិតសម្រាលកូន។ ការឈឺចាប់ពេលសម្រាលលើកដំបូង គឺជាអក្សរលើជញ្ជាំងនៃសាលាជប់លៀង។ សេចក្តីភ័យខ្លាចនោះ បណ្តាលមកពី «ខ្យល់ពីទិសខាងកើត» នៃអ៊ីស្លាម ដែល «បំបែកនាវាទាំងឡាយនៃតើស៊ីស»។</w:t>
      </w:r>
    </w:p>
    <w:p>
      <w:pPr>
        <w:pStyle w:val="ArticleBody"/>
        <w:jc w:val="left"/>
      </w:pPr>
      <w:r>
        <w:rPr>
          <w:rFonts w:ascii="Leelawadee UI" w:hAnsi="Leelawadee UI" w:eastAsia="Leelawadee UI" w:cs="Leelawadee UI"/>
        </w:rPr>
        <w:t>នៅក្នុងសាលជប់លៀងរបស់បេលសាសារ «ម្ចាស់ធំមួយពាន់នាក់» កំពុងផឹកស្រារបស់បាប៊ីឡូន ដែលតំណាងឲ្យការបង្ខំឲ្យគោរពថ្ងៃអាទិត្យ។ នៅពេលនោះ វង់ភ្លេងរបស់នេប៊ូក្នេសារចាប់ផ្តើមបន្លឺតន្ត្រី ខណៈដែលបេលសាសារបញ្ជាឲ្យនាំគ្រឿងលម្អនៃទីបរិសុទ្ធចូលមក។ ស្រីពេស្យានៃទីរ៉ុសចាប់ផ្តើមច្រៀង ហើយអ៊ីស្រាអែលក្បត់សាសនាចាប់ផ្តើមរាំជុំវិញរូបព្រះមាសរបស់នេប៊ូក្នេសារ។ ប៉ុន្តែពិធីជប់លៀងនោះត្រូវបានរំខានដោយ «ខ្យល់ខាងកើត» ដែលជា «វេទនាទីបី» មកដល់យ៉ាងឆាប់រហ័ស ហើយជា «ត្រែទីប្រាំពីរ»។ នៅពេលអ៊ីស្លាមមករំខានពិធីជប់លៀងនោះ «ប្រជាជាតិទាំងឡាយមានកំហឹង»។ ពួកគេមានកំហឹង ពីព្រោះនាវាតើស៊ីស ដែលជានិមិត្តសញ្ញានៃរចនាសម្ព័ន្ធសេដ្ឋកិច្ចរបស់ផែនដីទាំងមូល ត្រូវបានលិចនៅកណ្ដាលសមុទ្រនៅពេលនោះ។</w:t>
      </w:r>
    </w:p>
    <w:p>
      <w:pPr>
        <w:pStyle w:val="ArticleScripture"/>
        <w:jc w:val="left"/>
      </w:pPr>
      <w:r>
        <w:rPr>
          <w:rFonts w:ascii="Leelawadee UI" w:hAnsi="Leelawadee UI" w:eastAsia="Leelawadee UI" w:cs="Leelawadee UI"/>
        </w:rPr>
        <w:t>តើស៊ីសជាអ្នកជួញដូររបស់អ្នក ដោយព្រោះមានសម្បត្តិគ្រប់ប្រភេទជាបរិបូរ; ពួកគេបានជួញដូរនៅក្នុងទីផ្សាររបស់អ្នកដោយប្រាក់ ដែក សំណប៉ាហាំង និងសំណ។ យ៉ាវ៉ាន់ ទូបាល និងមែសេច ពួកគេជាអ្នកជួញដូររបស់អ្នក; ពួកគេបានជួញដូរមនុស្សជាទាសករ និងភាជនៈលង្ហិននៅក្នុងទីផ្សាររបស់អ្នក។ ពួកអ្នកនៃវង្សតោការ្ម៉ា បានជួញដូរនៅក្នុងទីផ្សាររបស់អ្នកដោយសេះ អ្នកជិះសេះ និងលា។ មនុស្សពីដេដានជាអ្នកជួញដូររបស់អ្នក; កោះជាច្រើនជាទំនិញនៃដៃរបស់អ្នក: ពួកគេបាននាំស្នែងភ្លុក និងឈើអេបូនីមកថ្វាយអ្នកជាអំណោយ។ ស៊ីរីជាអ្នកជួញដូររបស់អ្នក ដោយព្រោះមានផលិតផលសិប្បកម្មរបស់អ្នកជាបរិបូរ: ពួកគេបានជួញដូរនៅក្នុងទីផ្សាររបស់អ្នកដោយត្បូងមរកត ពណ៌ស្វាយ ការងារប៉ាក់ និងក្រណាត់ទេសឯកដ៏ល្អ ព្រមទាំងផ្កាថ្ម និងត្បូងអាហ្គាត។ យូដា និងស្រុកអ៊ីស្រាអែល ពួកគេជាអ្នកជួញដូររបស់អ្នក: ពួកគេបានជួញដូរនៅក្នុងទីផ្សាររបស់អ្នកដោយស្រូវសាលីពីមីននីត ប៉ាន់ណាក ទឹកឃ្មុំ ប្រេង និងជ័រក្រអូប។ ដាម៉ាសជាអ្នកជួញដូររបស់អ្នក ដោយសារមានផលិតផលសិប្បកម្មរបស់អ្នក និងសម្បត្តិគ្រប់ប្រភេទជាបរិបូរ; ដោយស្រាពីហេលបូន និងរោមចៀមពណ៌ស។ ដានផងដែរ និងយ៉ាវ៉ាន់ ដែលធ្វើដំណើរទៅមក បានជួញដូរនៅក្នុងទីផ្សាររបស់អ្នក: ដែកភ្លឺ កាស៊ីយ៉ា និងកាឡាមុស ស្ថិតនៅក្នុងទីផ្សាររបស់អ្នក។ ដេដានជាអ្នកជួញដូររបស់អ្នកក្នុងសម្លៀកបំពាក់ដ៏មានតម្លៃសម្រាប់រទេះ។ អារ៉ាប៊ី និងមេដឹកនាំទាំងអស់នៃកេដារ ពួកគេបានជួញដូរជាមួយអ្នកដោយកូនចៀម ចៀមឈ្មោល និងពពែ: ក្នុងរបស់ទាំងនេះ ពួកគេជាអ្នកជួញដូររបស់អ្នក។ អ្នកជួញដូរពីសេបា និងរ៉ាអាម៉ា ពួកគេជាអ្នកជួញដូររបស់អ្នក: ពួកគេបានជួញដូរនៅក្នុងទីផ្សាររបស់អ្នកដោយគ្រឿងក្រអូបដ៏ប្រសើរបំផុតគ្រប់មុខ ដោយត្បូងដ៏មានតម្លៃទាំងអស់ និងមាស។ ហារ៉ាន កានេ និងអេដែន អ្នកជួញដូរពីសេបា អាស៊ើរ និងគិលម៉ាដ ជាអ្នកជួញដូររបស់អ្នក។ ទាំងនេះជាអ្នកជួញដូររបស់អ្នកក្នុងទំនិញគ្រប់យ៉ាង ក្នុងសម្លៀកបំពាក់ពណ៌ខៀវ និងការងារប៉ាក់ ហើយក្នុងប្រអប់សម្លៀកបំពាក់ដ៏មានតម្លៃ ចងដោយខ្សែ និងធ្វើពីឈើតាត្រៅ ក្នុងចំណោមទំនិញរបស់អ្នក។ នាវារបស់តើស៊ីស បានច្រៀងអំពីអ្នកនៅក្នុងទីផ្សាររបស់អ្នក: ហើយអ្នកបានពេញបរិបូរ និងបានមានសិរីរុងរឿងជាខ្លាំងនៅកណ្ដាលសមុទ្រ។ ពួកអ្នកចែវរបស់អ្នកបាននាំអ្នកចូលទៅក្នុងទឹកជ្រៅធំៗ: ខ្យល់ខាងកើតបានបំបាក់អ្នកនៅកណ្ដាលសមុទ្រ។ ទ្រព្យសម្បត្តិរបស់អ្នក ទីផ្សាររបស់អ្នក ទំនិញរបស់អ្នក ពួកនាវិករបស់អ្នក និងពួកអ្នកបើកនាវារបស់អ្នក ពួកអ្នកជួសជុលថ្នេរនាវារបស់អ្នក និងពួកអ្នកជួញដូរទំនិញរបស់អ្នក និងពួកបុរសសង្គ្រាមទាំងអស់របស់អ្នកដែលស្ថិតនៅក្នុងអ្នក ព្រមទាំងពួកជំនុំទាំងមូលរបស់អ្នកដែលនៅកណ្ដាលអ្នក នឹងដួលចុះទៅក្នុងកណ្ដាលសមុទ្រនៅថ្ងៃវិនាសរបស់អ្នក។ អេសេគាល 27:12–26។</w:t>
      </w:r>
    </w:p>
    <w:p>
      <w:pPr>
        <w:pStyle w:val="ArticleBody"/>
        <w:jc w:val="left"/>
      </w:pPr>
      <w:r>
        <w:rPr>
          <w:rFonts w:ascii="Leelawadee UI" w:hAnsi="Leelawadee UI" w:eastAsia="Leelawadee UI" w:cs="Leelawadee UI"/>
        </w:rPr>
        <w:t>នាវារបស់តារស៊ីស គឺជានិមិត្តរូបនៃរចនាសម្ព័ន្ធសេដ្ឋកិច្ចរបស់ភពផែនដី ហើយវាត្រូវបានលិចនៅកណ្ដាលសមុទ្រដោយ «ខ្យល់ខាងកើត»។ អេសេគាលប្រាប់យើងថា ការនេះកើតឡើងនៅក្នុង «ថ្ងៃនៃសេចក្ដីវិនាសរបស់អ្នក» ហើយប្រធានបទនៃអេសេគាល ជំពូកម្ភៃប្រាំពីរ គឺជាបទទួញសោកសម្រាប់ក្រុងទីរ៉ុស។</w:t>
      </w:r>
    </w:p>
    <w:p>
      <w:pPr>
        <w:pStyle w:val="ArticleScripture"/>
        <w:jc w:val="left"/>
      </w:pPr>
      <w:r>
        <w:rPr>
          <w:rFonts w:ascii="Leelawadee UI" w:hAnsi="Leelawadee UI" w:eastAsia="Leelawadee UI" w:cs="Leelawadee UI"/>
        </w:rPr>
        <w:t>ព្រះបន្ទូលរបស់ព្រះយេហូវ៉ាបានមកដល់ខ្ញុំម្តងទៀតថា៖ ឥឡូវនេះ ឱកូនមនុស្សអើយ ចូរលើកបទទំនួញមួយសម្រាប់ក្រុងទីរ៉ុស។ ហើយចូរនិយាយទៅក្រុងទីរ៉ុសថា ឱអ្នកដែលស្ថិតនៅច្រកចូលនៃសមុទ្រ ដែលជាពាណិជ្ជកររបស់បណ្តាប្រជាជនសម្រាប់កោះជាច្រើនអើយ ព្រះអម្ចាស់យេហូវ៉ាមានព្រះបន្ទូលដូច្នេះថា៖ ឱក្រុងទីរ៉ុសអើយ អ្នកបាននិយាយថា «ខ្ញុំមានសម្រស់គ្រប់លក្ខណ៍»។ អេសេគាល ២៧៖១–៣។</w:t>
      </w:r>
    </w:p>
    <w:p>
      <w:pPr>
        <w:pStyle w:val="ArticleBody"/>
        <w:jc w:val="left"/>
      </w:pPr>
      <w:r>
        <w:rPr>
          <w:rFonts w:ascii="Leelawadee UI" w:hAnsi="Leelawadee UI" w:eastAsia="Leelawadee UI" w:cs="Leelawadee UI"/>
        </w:rPr>
        <w:t>ថ្ងៃនៃការវិនាសរបស់ទីរ៉ុស គឺជាប្រធានបទនៃបទទុក្ខព្រោះ។ ថ្ងៃនៃការវិនាសរបស់ទីរ៉ុស គឺជាច្បាប់ថ្ងៃអាទិត្យ ព្រោះទីរ៉ុសជានិមិត្តសញ្ញានៃអំណាចសម្តេចប៉ាប ដែលការជំនុំជម្រះរបស់វាចាប់ផ្តើមនៅក្នុង «ម៉ោង» ដែលសំឡេងទីពីរនៃវិវរណៈ ជំពូក ១៨ ចាប់ផ្តើមអំពាវនាវឲ្យមនុស្សចេញពីបាប៊ីឡូន។</w:t>
      </w:r>
    </w:p>
    <w:p>
      <w:pPr>
        <w:pStyle w:val="ArticleScripture"/>
        <w:jc w:val="left"/>
      </w:pPr>
      <w:r>
        <w:rPr>
          <w:rFonts w:ascii="Leelawadee UI" w:hAnsi="Leelawadee UI" w:eastAsia="Leelawadee UI" w:cs="Leelawadee UI"/>
        </w:rPr>
        <w:t>ហើយខ្ញុំបានឮសំឡេងមួយទៀតពីស្ថានសួគ៌ មកថា៖ «រាស្ត្ររបស់អញអើយ ចូរចេញពីនាងចុះ ដើម្បីកុំឲ្យអ្នករាល់គ្នាមានចំណែកក្នុងអំពើបាបរបស់នាង ហើយដើម្បីកុំឲ្យអ្នករាល់គ្នាទទួលរងគ្រោះកាចរបស់នាង។ ដ្បិតអំពើបាបរបស់នាងបានកើនឡើងដល់ស្ថានសួគ៌ ហើយព្រះបាននឹកចាំអំពើទុច្ចរិតរបស់នាងហើយ។ ចូរសងនាង ដូចដែលនាងបានសងអ្នករាល់គ្នា ហើយចូរទ្វេដងដល់នាង តាមអំពើរបស់នាង៖ ក្នុងពែងដែលនាងបានបំពេញ នោះចូរបំពេញឲ្យនាងទ្វេដង។ តាមដែលនាងបានលើកតម្កើងខ្លួនឯង ហើយរស់នៅក្នុងសេចក្តីសុខស្រួលយ៉ាងប្រណីត នោះក៏ចូរផ្តល់ទារុណកម្ម និងសេចក្តីទុក្ខព្រួយដល់នាងច្រើនប៉ុណ្ណោះដែរ ពីព្រោះនាងនិយាយក្នុងចិត្តថា “ខ្ញុំអង្គុយជាមហាក្សត្រិយានី ហើយមិនមែនជាស្ត្រីមេម៉ាយទេ ហើយខ្ញុំនឹងមិនឃើញសេចក្តីទុក្ខព្រួយឡើយ”។ ហេតុនេះហើយ គ្រោះកាចរបស់នាងនឹងមកដល់ក្នុងមួយថ្ងៃ គឺសេចក្តីស្លាប់ ការកាន់ទុក្ខ និងទុរភិក្ស ហើយនាងនឹងត្រូវឆេះបំផ្លាញដោយភ្លើងទាំងស្រុង ដ្បិតព្រះអម្ចាស់ជាព្រះ ដែលវិនិច្ឆ័យនាង ទ្រង់មានព្រះចេស្តាខ្លាំង។ ហើយស្តេចទាំងឡាយនៃផែនដី ដែលបានប្រព្រឹត្តអំពើប្រាសចាកសីលធម៌ និងរស់នៅក្នុងសេចក្តីសុខស្រួលយ៉ាងប្រណីតជាមួយនាង នឹងយំសោកនាង និងកាន់ទុក្ខចំពោះនាង នៅពេលដែលពួកគេឃើញផ្សែងនៃការដុតបំផ្លាញរបស់នាង។ ពួកគេឈរនៅឆ្ងាយ ដោយសារភ័យខ្លាចទារុណកម្មរបស់នាង ទាំងនិយាយថា “វេទនា! វេទនា! ក្រុងបាប៊ីឡូនដ៏ធំនោះ អើយ ក្រុងដ៏មហិមានោះ! ដ្បិតក្នុងមួយម៉ោង ការជំនុំជម្រះរបស់អ្នកបានមកដល់ហើយ”។ ហើយពាណិជ្ជករទាំងឡាយនៃផែនដី នឹងយំ និងកាន់ទុក្ខលើនាង ពីព្រោះគ្មាននរណាទិញទំនិញរបស់ពួកគេទៀតឡើយ។ វិវរណៈ 18:4–11។</w:t>
      </w:r>
    </w:p>
    <w:p>
      <w:pPr>
        <w:pStyle w:val="ArticleBody"/>
        <w:jc w:val="left"/>
      </w:pPr>
      <w:r>
        <w:rPr>
          <w:rFonts w:ascii="Leelawadee UI" w:hAnsi="Leelawadee UI" w:eastAsia="Leelawadee UI" w:cs="Leelawadee UI"/>
        </w:rPr>
        <w:t>ពាក្យដែលត្រូវបានប្រើប្រាស់ប្រាំដងថា «ម៉ោង» នៅក្នុងសៀវភៅដានីយ៉ែល តែងតែតំណាងឲ្យប្រភេទណាមួយនៃការជំនុំជម្រះ។ ប្រភេទនៃការជំនុំជម្រះនោះ ត្រូវបានកំណត់ដោយបរិបទនៃខគម្ពីរដែលពាក្យនោះត្រូវបានប្រើ។ នៅក្នុងដានីយ៉ែល ជំពូក ៤ ពាក្យ «ម៉ោង» ត្រូវបានប្រើជាលើកដំបូង ដើម្បីប្រកាសអំពីការមកដល់នៃការជំនុំជម្រះ មិនថាវាជាការជំនុំជម្រះស៊ើបអង្កេតដែលបានចាប់ផ្តើមនៅថ្ងៃទី 22 ខែតុលា ឆ្នាំ 1844 ឬក៏ជាការជំនុំជម្រះអនុវត្តដែលចាប់ផ្តើមនៅពេលច្បាប់ថ្ងៃអាទិត្យ។ ក្នុងករណីទាំងពីរ ការជំនុំជម្រះស៊ើបអង្កេត ឬការជំនុំជម្រះអនុវត្ត គឺប្រព្រឹត្តទៅជាបន្តបន្ទាប់។ ការជំនុំជម្រះអនុវត្តរបស់អំណាចប៉ាប ចាប់ផ្តើមនៅពេលច្បាប់ថ្ងៃអាទិត្យនៅសហរដ្ឋអាមេរិក។ នោះជាសញ្ញាសម្គាល់នៃ «ម៉ោង» ដែលការជំនុំជម្រះអនុវត្តរបស់អំណាចប៉ាបចាប់ផ្តើម ហើយ «ម៉ោង» នោះ គឺជា «ម៉ោង» នៃការរញ្ជួយដីដ៏ធំក្នុងវិវរណៈ ជំពូក ១១ នៅពេលសាក្សីទាំងពីរ ដែលត្រូវបានតំណាងដោយសាដ្រាក់ មេសាក់ និងអាបេឌ្នេកោ ត្រូវបានបោះចូលទៅក្នុងឡភ្លើង ជាទង់សញ្ញាដែលត្រូវបានលើកឡើង ដូចជាកងទ័ពដ៏ខ្លាំងរបស់អេសេគាល។ «ម៉ោង» នោះ គឺជាពេលដែលអក្សរដែលសរសេរដោយដៃ លេចឡើងនៅលើជញ្ជាំងរបស់បេលសាសារ។</w:t>
      </w:r>
    </w:p>
    <w:p>
      <w:pPr>
        <w:pStyle w:val="ArticleBody"/>
        <w:jc w:val="left"/>
      </w:pPr>
      <w:r>
        <w:rPr>
          <w:rFonts w:ascii="Leelawadee UI" w:hAnsi="Leelawadee UI" w:eastAsia="Leelawadee UI" w:cs="Leelawadee UI"/>
        </w:rPr>
        <w:t>“កប៉ាល់នៃតារិស” ដែលតំណាងឲ្យរចនាសម្ព័ន្ធនៃខ្សែបន្ទាត់ផ្គត់ផ្គង់សេដ្ឋកិច្ចរបស់ភពផែនដី ត្រូវបានលិចនៅកណ្ដាលសមុទ្រនៅពេលនោះ ហើយវាបណ្តាលឲ្យពួកពាណិជ្ជករ និងស្តេចទាំងឡាយនៃផែនដីភ័យខ្លាច ដូចដែលត្រូវបានតំណាងដោយបេលសាសារ។</w:t>
      </w:r>
    </w:p>
    <w:p>
      <w:pPr>
        <w:pStyle w:val="ArticleBody"/>
        <w:jc w:val="left"/>
      </w:pPr>
      <w:r>
        <w:rPr>
          <w:rFonts w:ascii="Leelawadee UI" w:hAnsi="Leelawadee UI" w:eastAsia="Leelawadee UI" w:cs="Leelawadee UI"/>
        </w:rPr>
        <w:t>នៅក្នុង វិវរណៈ ជំពូក ១១ «ម៉ោង» នោះ គឺជាពេលដែល «វេទនាទីបី» នៃសាសនាអ៊ីស្លាម មកដល់យ៉ាងឆាប់រហ័ស ហើយ ត្រែទីប្រាំពីរ បន្លឺឡើង ហើយប្រជាជាតិនានាត្រូវបានធ្វើឲ្យខឹងសម្បា។ និមិត្តសញ្ញាទាំងបីនោះ សុទ្ធតែចង្អុលបង្ហាញទៅកាន់សាសនាអ៊ីស្លាម ថាជាឧបករណ៍នៃការរៀបចំដោយព្រះអម្ចាស់ ដែលទ្រង់ប្រើ ដើម្បីបំពេញការសម្លាប់ បេលសាសារ នៅ «ម៉ោង» នោះផ្ទាល់។ បេលសាសារ ត្រូវបានសម្លាប់ដោយសត្រូវដែលបានចូលមកក្នុងនគររបស់គាត់ដោយសម្ងាត់ តាមរយៈទ្វារដែលត្រូវបានទុកឲ្យបើកចំហដោយការធ្វេសប្រហែស ដូចដែលជញ្ជាំងព្រំដែនរវាង ម៉ិកស៊ិក និង សហរដ្ឋអាមេរិក ត្រូវបានទុកឲ្យបើកចំហដោយការធ្វេសប្រហែសដែរ ខណៈដែល «ម៉ោង» នៃ «ការរញ្ជួយដីដ៏ធំ» កំពុងខិតជិតមកដល់។</w:t>
      </w:r>
    </w:p>
    <w:p>
      <w:pPr>
        <w:pStyle w:val="ArticleBody"/>
        <w:jc w:val="left"/>
      </w:pPr>
      <w:r>
        <w:rPr>
          <w:rFonts w:ascii="Leelawadee UI" w:hAnsi="Leelawadee UI" w:eastAsia="Leelawadee UI" w:cs="Leelawadee UI"/>
        </w:rPr>
        <w:t>ការព្យាបាលរបួសដ៏ស្លាប់នៃតំណែងសម្តេចប៉ាប ត្រូវបានបង្ហាញនៅក្នុងខណ្ឌប្រាំមួយចុងក្រោយនៃ ដានីយ៉ែល ជំពូក ១១។ ក្នុងខណ្ឌទាំងនោះ មានឧបសគ្គបី ត្រូវបានកំណត់សម្គាល់ថា ត្រូវបានយកឈ្នះ ខណៈដែលរបួសដ៏ស្លាប់នៃតំណែងសម្តេចប៉ាបកំពុងត្រូវបានព្យាបាល។ ស្តេចខាងជើង តែងតែយកឈ្នះឧបសគ្គបី នៅលើផ្លូវទៅកាន់អំណាចកំពូលរបស់ខ្លួន ហើយតែងតែតាមលំដាប់ដូច្នេះគឺ៖ មុនដំបូង សត្រូវរបស់ខ្លួន; ទីពីរ សម្ព័ន្ធមិត្តរបស់ខ្លួន; ហើយចុងក្រោយ បុគ្គលឬអង្គភាពដែលខ្លួនជាជនរងគ្រោះរបស់ខ្លួន។ អ្នកដំបូងដែលត្រូវបានយកឈ្នះ គឺស្តេចខាងត្បូង ដែលតំណាងឲ្យសហភាពសូវៀត ជាសត្រូវចុងក្រោយរបស់ទីក្រុងរ៉ូម ដែលត្រូវបានបោសកំចាត់ទៅនៅឆ្នាំ ១៩៨៩។ ឧបសគ្គទីពីរ គឺទឹកដីដ៏រុងរឿង ដែលជាសម្ព័ន្ធមិត្តរបស់ទីក្រុងរ៉ូម ដែលបានយកឈ្នះសហភាពសូវៀតសម្រាប់ទីក្រុងរ៉ូម គឺសហរដ្ឋអាមេរិក ដែលត្រូវបានយកឈ្នះនៅក្នុង “ម៉ោង” ដែលយើងកំពុងពិចារណាឥឡូវនេះ។ បន្ទាប់មក ឧបសគ្គទីបី ដែលត្រូវបានតំណាងថាជាអេស៊ីព្ទ តំណាងឲ្យពេលដែលតំណែងសម្តេចប៉ាបកាន់កាប់ការគ្រប់គ្រងលើជនរងគ្រោះរបស់ខ្លួន គឺអង្គការសហប្រជាជាតិ។</w:t>
      </w:r>
    </w:p>
    <w:p>
      <w:pPr>
        <w:pStyle w:val="ArticleBody"/>
        <w:jc w:val="left"/>
      </w:pPr>
      <w:r>
        <w:rPr>
          <w:rFonts w:ascii="Leelawadee UI" w:hAnsi="Leelawadee UI" w:eastAsia="Leelawadee UI" w:cs="Leelawadee UI"/>
        </w:rPr>
        <w:t>នៅឆ្នាំ 1989 នៅពេលដែលការបើកត្រានៃខទាំងនោះបានកើតឡើង ហើយបន្ទាប់មកមានការកើនឡើងនៃចំណេះដឹងអំពីខទាំងនោះ នោះបានត្រូវទទួលស្គាល់ថា រ៉ូមសាសន៍ព្រៃផ្សៃ រ៉ូមសម្តេចប៉ាប ហើយបន្ទាប់មករ៉ូមសម័យទំនើប (ដែលត្រូវបានតំណាងជាស្តេចនៃភាគខាងជើងនៅក្នុងខប្រាំមួយចុងក្រោយនៃជំពូកទីដប់មួយនៃគម្ពីរដានីយ៉ែល) ម្នាក់ៗត្រូវការជម្នះឧបសគ្គភូមិសាស្ត្របី មុនពេលពួកគេត្រូវបានបង្កើតឡើងជានគរ។ សម្រាប់រ៉ូមសាសន៍ព្រៃផ្សៃ ឧបសគ្គទាំងបីនោះត្រូវបានតំណាងជាទិសដៅបី។</w:t>
      </w:r>
    </w:p>
    <w:p>
      <w:pPr>
        <w:pStyle w:val="ArticleScripture"/>
        <w:jc w:val="left"/>
      </w:pPr>
      <w:r>
        <w:rPr>
          <w:rFonts w:ascii="Leelawadee UI" w:hAnsi="Leelawadee UI" w:eastAsia="Leelawadee UI" w:cs="Leelawadee UI"/>
        </w:rPr>
        <w:t>ហើយចេញមកពីមួយក្នុងចំណោមស្នែងទាំងនោះ មានស្នែងតូចមួយ ដែលបានរីកធំឡើងយ៉ាងខ្លាំង ទៅខាងត្បូង និងទៅខាងកើត ហើយទៅកាន់ដែនដីដ៏ល្អប្រណិត។ ដានីយ៉ែល 8:9។</w:t>
      </w:r>
    </w:p>
    <w:p>
      <w:pPr>
        <w:pStyle w:val="ArticleBody"/>
        <w:jc w:val="left"/>
      </w:pPr>
      <w:r>
        <w:rPr>
          <w:rFonts w:ascii="Leelawadee UI" w:hAnsi="Leelawadee UI" w:eastAsia="Leelawadee UI" w:cs="Leelawadee UI"/>
        </w:rPr>
        <w:t>សម្រាប់ក្រុងរ៉ូមសម្តេចប៉ាប ពួកវាជាស្នែងបី ដែលត្រូវតែត្រូវបានដកចេញ។</w:t>
      </w:r>
    </w:p>
    <w:p>
      <w:pPr>
        <w:pStyle w:val="ArticleScripture"/>
        <w:jc w:val="left"/>
      </w:pPr>
      <w:r>
        <w:rPr>
          <w:rFonts w:ascii="Leelawadee UI" w:hAnsi="Leelawadee UI" w:eastAsia="Leelawadee UI" w:cs="Leelawadee UI"/>
        </w:rPr>
        <w:t>ខ្ញុំបានពិចារណាអំពីស្នែងទាំងនោះ ហើយ មើល៍ មានស្នែងតូចមួយទៀតលេចឡើងមកនៅកណ្តាលស្នែងទាំងនោះ ហើយនៅមុខវា ស្នែងបីក្នុងចំណោមស្នែងដើមៗ ត្រូវបានដកឡើងទាំងឫស; ហើយ មើល៍ នៅក្នុងស្នែងនេះមានភ្នែកដូចជាភ្នែកមនុស្ស ហើយមានមាត់មួយដែលនិយាយការធំៗ។ ដានីយ៉ែល 7:8។</w:t>
      </w:r>
    </w:p>
    <w:p>
      <w:pPr>
        <w:pStyle w:val="ArticleBody"/>
        <w:jc w:val="left"/>
      </w:pPr>
      <w:r>
        <w:rPr>
          <w:rFonts w:ascii="Leelawadee UI" w:hAnsi="Leelawadee UI" w:eastAsia="Leelawadee UI" w:cs="Leelawadee UI"/>
        </w:rPr>
        <w:t>សម្រាប់ក្រុងរ៉ូមសម័យទំនើប (ស្តេចខាងជើង) ដែលត្រូវបានតំណាងនៅក្នុងខទាំងប្រាំមួយចុងក្រោយនៃដានីយ៉ែលជំពូក ១១ ឧបសគ្គបីយ៉ាងគឺ ស្តេចខាងត្បូង ទឹកដីដ៏រុងរឿង និងអេហ្ស៊ីប។ ដូចជាក្រុងរ៉ូមបែបបាកាន និងក្រុងរ៉ូមបែបប៉ាប ឧបសគ្គបីយ៉ាងនោះតំណាងឲ្យឧបសគ្គខាងភូមិសាស្ត្រ។ ក្រុងរ៉ូមសម័យទំនើប ដែលត្រូវបានតំណាងជាស្តេចខាងជើងនៅក្នុងខទាំងប្រាំមួយចុងក្រោយនៃដានីយ៉ែលជំពូក ១១ ត្រូវការយកឈ្នះ “ជញ្ជាំង” បី ហើយជាមួយនឹងជញ្ជាំងទីមួយ មាន “ជញ្ជាំង” ខាងទស្សនវិជ្ជាមួយ ដែលត្រូវបានដកចេញនៅពេលដូចគ្នានឹងជញ្ជាំងពិតមួយត្រូវបានរុះរើចេញ។ នៅឆ្នាំ ១៩៨៩ នៅពេលស្តេចខាងជើងបានផ្តួលរំលំសហភាពសូវៀត (ស្តេចខាងត្បូង) “ជញ្ជាំង” ខាងទស្សនវិជ្ជានៃ “វាំងននដែក” ត្រូវបានដកចេញ ខណៈដែលជញ្ជាំងប៊ែរឡាំងត្រូវបានរុះរើ។</w:t>
      </w:r>
    </w:p>
    <w:p>
      <w:pPr>
        <w:pStyle w:val="ArticleBody"/>
        <w:jc w:val="left"/>
      </w:pPr>
      <w:r>
        <w:rPr>
          <w:rFonts w:ascii="Leelawadee UI" w:hAnsi="Leelawadee UI" w:eastAsia="Leelawadee UI" w:cs="Leelawadee UI"/>
        </w:rPr>
        <w:t>នៅក្នុង «ម៉ោង» នៃការជំនុំជម្រះរបស់ បែលសាសារ នៅពេលដែលអក្សរត្រូវបានសរសេរនៅលើជញ្ជាំង ហើយសត្រូវរបស់គាត់កំពុងលួចចូលមកដោយសម្ងាត់តាមទ្វារដែលមិនបានយាម នោះ «ជញ្ជាំង» ទស្សនវិជ្ជានៃការបំបែករវាងសាសនាចក្រ និងរដ្ឋ ត្រូវបានដកចេញ ខណៈដែលសាសនាអ៊ីស្លាមនៃវេទនាទីបី បានលួចចូលមកដោយសម្ងាត់តាមរយៈ «ជញ្ជាំង» ដែលគ្មានអ្នកថែរក្សានៅតាមព្រំដែនខាងត្បូងនៃដែនដីដ៏រុងរឿង។</w:t>
      </w:r>
    </w:p>
    <w:p>
      <w:pPr>
        <w:pStyle w:val="ArticleBody"/>
        <w:jc w:val="left"/>
      </w:pPr>
      <w:r>
        <w:rPr>
          <w:rFonts w:ascii="Leelawadee UI" w:hAnsi="Leelawadee UI" w:eastAsia="Leelawadee UI" w:cs="Leelawadee UI"/>
        </w:rPr>
        <w:t>នៅពេល «អេហ្ស៊ីប» ដែលតំណាងឲ្យអង្គការសហប្រជាជាតិ ត្រូវបានយកឈ្នះ ហើយ «ជញ្ជាំងនៃអធិបតេយ្យភាពជាតិ» ខាងទស្សនវិជ្ជា ត្រូវបានដកចេញ ខណៈដែលគ្រប់ជាតិសាសន៍ទាំងអស់ត្រូវបានបង្ខំឲ្យទទួលយករដ្ឋាភិបាលពិភពលោកតែមួយ ដែលដឹកនាំដោយស្ត្រីពេស្យានៃទីរ៉ុស។ នៅពេលនោះ ការដួលរលំហិរញ្ញវត្ថុមួយនឹងកើតឡើង ដែលបង្កើតឲ្យមានច្បាប់អាជ្ញាសឹក និងអំណាចផ្តាច់ការនៃគ្រាចុងក្រោយ។ អ្វីមួយប្រហែលជាអាចកើតឡើងលើផ្លូវមួយ ដែលត្រូវបានហៅថា «វ៉ាល់ស្ទ្រីត»។</w:t>
      </w:r>
    </w:p>
    <w:p>
      <w:pPr>
        <w:pStyle w:val="ArticleScripture"/>
        <w:jc w:val="left"/>
      </w:pPr>
      <w:r>
        <w:rPr>
          <w:rFonts w:ascii="Leelawadee UI" w:hAnsi="Leelawadee UI" w:eastAsia="Leelawadee UI" w:cs="Leelawadee UI"/>
        </w:rPr>
        <w:t>«មធ្យោបាយនោះឯង ដែលឥឡូវនេះត្រូវបានវិនិយោគយ៉ាងតិចតួចបំផុតក្នុងបុព្វហេតុរបស់ព្រះ ហើយដែលត្រូវបានរក្សាទុកដោយអត្តនិយម នឹងត្រូវបោះចោលក្នុងពេលបន្តិចទៀត ជាមួយនឹងរូបព្រះទាំងអស់ ទៅឲ្យកណ្ដុរដី និងប្រចៀវ។ ប្រាក់នឹងធ្លាក់តម្លៃយ៉ាងឆាប់រហ័សភ្លាមៗ នៅពេលដែលសេចក្តីពិតនៃទិដ្ឋភាពអស់កល្បជានិច្ចបើកចំហចំពោះញ្ញាណដឹងរបស់មនុស្ស»។ Welfare Ministry, 266.</w:t>
      </w:r>
    </w:p>
    <w:p>
      <w:pPr>
        <w:pStyle w:val="ArticleBody"/>
        <w:jc w:val="left"/>
      </w:pPr>
      <w:r>
        <w:rPr>
          <w:rFonts w:ascii="Leelawadee UI" w:hAnsi="Leelawadee UI" w:eastAsia="Leelawadee UI" w:cs="Leelawadee UI"/>
        </w:rPr>
        <w:t>យើងនឹងបន្តការសិក្សាអំពីបែលសាសារនៅក្នុងអត្ថបទបន្ទាប់។</w:t>
      </w:r>
    </w:p>
    <w:p>
      <w:pPr>
        <w:pStyle w:val="ArticleScripture"/>
        <w:jc w:val="left"/>
      </w:pPr>
      <w:r>
        <w:rPr>
          <w:rFonts w:ascii="Leelawadee UI" w:hAnsi="Leelawadee UI" w:eastAsia="Leelawadee UI" w:cs="Leelawadee UI"/>
        </w:rPr>
        <w:t>«ថ្ងៃនេះ ដូចនៅក្នុងសម័យរបស់អេលីយ៉ា ខ្សែបន្ទាត់នៃការបែងចែករវាងប្រជាជនដែលកាន់តាមបញ្ញត្តិរបស់ព្រះ និងអ្នកដែលថ្វាយបង្គំព្រះក្លែងក្លាយ ត្រូវបានគូសបញ្ជាក់យ៉ាងច្បាស់លាស់។ “តើអ្នករាល់គ្នានឹងស្ទាក់ស្ទើររវាងមតិពីរនេះរហូតដល់ណា?” អេលីយ៉ាបានស្រែកឡើងថា; “បើព្រះយេហូវ៉ាទ្រង់ជាព្រះ នោះចូរដើរតាមទ្រង់ចុះ៖ ប៉ុន្តែបើព្រះបាល នោះចូរដើរតាមវាចុះ។” ១ ពង្សាវតារក្សត្រ ១៨:២១។ ហើយសារសម្រាប់សម័យបច្ចុប្បន្ននេះគឺ៖ “បាប៊ីឡូនដ៏ធំបានរលំហើយ បានរលំហើយ…. ចូរចេញពីនាងមក ប្រជារាស្ត្ររបស់អញអើយ ដើម្បីកុំឲ្យអ្នករាល់គ្នាមានចំណែកក្នុងអំពើបាបរបស់នាង ហើយដើម្បីកុំឲ្យអ្នករាល់គ្នាទទួលរងគ្រោះកាចរបស់នាង។ ដ្បិតអំពើបាបរបស់នាងបានឡើងដល់ស្ថានសួគ៌ហើយ ហើយព្រះបាននឹកចាំអំពើទុច្ចរិតរបស់នាងហើយ។” វិវរណៈ ១៨:២, ៤, ៥។»</w:t>
      </w:r>
    </w:p>
    <w:p>
      <w:pPr>
        <w:pStyle w:val="ArticleScripture"/>
        <w:jc w:val="left"/>
      </w:pPr>
      <w:r>
        <w:rPr>
          <w:rFonts w:ascii="Leelawadee UI" w:hAnsi="Leelawadee UI" w:eastAsia="Leelawadee UI" w:cs="Leelawadee UI"/>
        </w:rPr>
        <w:t>«ពេលវេលាមិនឆ្ងាយទេដែលការសាកល្បងនឹងមកដល់លើគ្រប់ព្រលឹង។ ការកាន់តាមថ្ងៃសប្ប័ទក្លែងក្លាយនឹងត្រូវបានជំរុញឲ្យយើងអនុវត្ត។ ការប្រយុទ្ធនឹងកើតមានរវាងបញ្ញត្តិរបស់ព្រះ និងបញ្ញត្តិរបស់មនុស្ស។ អស់អ្នកដែលបានចុះចូលជាបន្តបន្ទាប់ទៅនឹងការទាមទាររបស់លោកិយ ហើយបានសម្របខ្លួនតាមទំនៀមទម្លាប់របស់លោកិយ នោះនៅពេលនោះ ពួកគេនឹងចុះចូលចំពោះអំណាចដែលកំពុងគ្រប់គ្រង ជាជាងដាក់ខ្លួនឲ្យទទួលការចំអក មើលងាយ ការគំរាមកំហែងដាក់ពន្ធនាគារ និងសេចក្ដីស្លាប់។ នៅពេលនោះ មាសនឹងត្រូវបានញែកចេញពីកាកសំណល់។ ការគោរពព្រះដ៏ពិតប្រាកដនឹងត្រូវបានសម្គាល់យ៉ាងច្បាស់ពីរូបរាងខាងក្រៅ និងការតុបតែងភ្លឺរលោងរបស់វា។ ផ្កាយជាច្រើនដែលយើងបានសរសើរដោយសារពន្លឺចែងចាំងរបស់វា នឹងរលត់ទៅក្នុងសេចក្ដីងងឹត។ អស់អ្នកដែលបានពាក់គ្រឿងលម្អនៃទីបរិសុទ្ធ ប៉ុន្តែមិនបានស្លៀកពាក់ដោយសេចក្ដីសុចរិតរបស់ព្រះគ្រីស្ទ នោះនៅពេលនោះ ពួកគេនឹងត្រូវលេចមកក្នុងសេចក្ដីអាម៉ាស់នៃភាពអាក្រាតរបស់ខ្លួន»។ Prophets and Kings,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ម្ភៃប្រាំបួន</dc:title>
  <dc:subject>ពិធីលៀងរបស់បេលសាស្សារ និងម៉ោងព្យាករណ៍៖ ការបើកសម្ដែងអំពីច្បាប់ថ្ងៃអាទិត្យ ការដួលរលំរបស់បាប៊ីឡូន និងវិបត្តិចុងក្រោយ</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