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លេខសែសិបបួន៩</w:t>
      </w:r>
    </w:p>
    <w:p>
      <w:pPr>
        <w:pStyle w:val="ArticleSubtitle"/>
        <w:jc w:val="left"/>
      </w:pPr>
      <w:r>
        <w:rPr>
          <w:rFonts w:ascii="Leelawadee UI" w:hAnsi="Leelawadee UI" w:eastAsia="Leelawadee UI" w:cs="Leelawadee UI"/>
        </w:rPr>
        <w:t>ការបើកសម្ដែងសេចក្តីពិត៖ សម្រែកនៅពាក់កណ្ដាលអធ្រាត្រ តួនាទីរបស់ឥស្លាម និងដំណើរការសាកល្បងចុងក្រោយនៅថ្ងៃចុងបញ្ចប់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2024-01-13</w:t>
      </w:r>
    </w:p>
    <w:p>
      <w:pPr>
        <w:pStyle w:val="ArticleBody"/>
        <w:jc w:val="left"/>
      </w:pPr>
      <w:r>
        <w:rPr>
          <w:rFonts w:ascii="Leelawadee UI" w:hAnsi="Leelawadee UI" w:eastAsia="Leelawadee UI" w:cs="Leelawadee UI"/>
        </w:rPr>
        <w:t>ការកើនឡើងនៃចំណេះដឹង ដែលត្រូវបានបង្កើតឡើងនៅពេលនិមិត្តអំពីទន្លេអ៊ុឡាយត្រូវបានបើកបង្ហាញនៅឆ្នាំ 1798 បានបង្កើតដំណើរការសាកល្បងមួយ ដែលឈានដល់ចំណុចកំពូលរបស់វានៅក្នុងចលនានៃសម្រែកអធ្រាត្រ នៅឆ្នាំ 1844។ សម្រែកអធ្រាត្រនៃថ្ងៃចុងក្រោយ ដែលឥឡូវនេះកំពុងត្រូវបានបើកបង្ហាញ ត្រូវបានតំណាងដោយប្រវត្តិសាស្ត្រនោះ ហើយរួមបញ្ចូលសេចក្តីពិតសម្រាប់ការសាកល្បងដូចគ្នាដាច់ខាតនៃប្រវត្តិសាស្ត្រនោះ ពីព្រោះសារនៃសម្រែកអធ្រាត្រ ដែលឥឡូវនេះកំពុងត្រូវបានបើកបង្ហាញ គឺជាការស្ដារឡើងវិញនូវអលង្ការរបស់ Miller។</w:t>
      </w:r>
    </w:p>
    <w:p>
      <w:pPr>
        <w:pStyle w:val="ArticleScripture"/>
        <w:jc w:val="left"/>
      </w:pPr>
      <w:r>
        <w:rPr>
          <w:rFonts w:ascii="Leelawadee UI" w:hAnsi="Leelawadee UI" w:eastAsia="Leelawadee UI" w:cs="Leelawadee UI"/>
        </w:rPr>
        <w:t>«សេចក្តីពិតដែលយើងបានទទួលក្នុងឆ្នាំ 1841, ‘42, ‘43, និង ‘44 ឥឡូវនេះ ត្រូវតែត្រូវបានសិក្សា និងប្រកាស។ សាររបស់ទេវតាទីមួយ ទីពីរ និងទីបី នឹងត្រូវបានប្រកាសនៅពេលខាងមុខ ដោយសំឡេងយ៉ាងខ្លាំង។ សារទាំងនេះនឹងត្រូវបានផ្តល់ដោយសេចក្តីតាំងចិត្តដ៏មុតមាំ និងក្នុងអំណាចនៃព្រះវិញ្ញាណ»។ Manuscript Releases, volume 15, 371.</w:t>
      </w:r>
    </w:p>
    <w:p>
      <w:pPr>
        <w:pStyle w:val="ArticleBody"/>
        <w:jc w:val="left"/>
      </w:pPr>
      <w:r>
        <w:rPr>
          <w:rFonts w:ascii="Leelawadee UI" w:hAnsi="Leelawadee UI" w:eastAsia="Leelawadee UI" w:cs="Leelawadee UI"/>
        </w:rPr>
        <w:t>ប្រធានបទសំខាន់នៃសារព្យាករណ៍អំពី សម្រែកពាក់កណ្តាលអធ្រាត្រ នៃសម័យរបស់យើង គឺតួនាទីរបស់សាសនាអ៊ីស្លាមនៃវេទនាទីបី។ វេទនាទាំងបីរបស់សាសនាអ៊ីស្លាម សុទ្ធតែត្រូវបានតំណាងនៅលើតារាងទាំងពីររបស់ហាបាគុក។ សារ សម្រែកពាក់កណ្តាលអធ្រាត្រ នៃថ្ងៃចុងក្រោយ បានចាប់ផ្តើមត្រូវបានបើកត្រាបន្តិចម្តងៗ នៅពេលនៃការខកចិត្តនៅថ្ងៃទី 18 ខែកក្កដា ឆ្នាំ 2020 នៅពេលដែលរយៈពេលពន្យារនៃថ្ងៃចុងក្រោយបានមកដល់។ ដូចជាសារ សម្រែកពាក់កណ្តាលអធ្រាត្រ នៃប្រវត្តិសាស្ត្រ Millerite ដែរ សារនៃថ្ងៃចុងក្រោយត្រូវបានអភិវឌ្ឍជាបន្តបន្ទាប់ រហូតដល់វាឈានទៅដល់ចំណុចដែលត្រូវបានតំណាងដោយកិច្ចប្រជុំជំរុំ Exeter។ នៅចំណុចនោះ ព្រហ្មចារីទាំងឡាយ មិនថាមានប្រេង ឬក៏មិនមានឡើយ។</w:t>
      </w:r>
    </w:p>
    <w:p>
      <w:pPr>
        <w:pStyle w:val="ArticleBody"/>
        <w:jc w:val="left"/>
      </w:pPr>
      <w:r>
        <w:rPr>
          <w:rFonts w:ascii="Leelawadee UI" w:hAnsi="Leelawadee UI" w:eastAsia="Leelawadee UI" w:cs="Leelawadee UI"/>
        </w:rPr>
        <w:t>ការប្រកាសវេទនារបស់អេសាយប្រឆាំងនឹងមនុស្សចំអកដែលគ្រប់គ្រងប្រជាជនក្រុងយេរូសាឡឹម បញ្ជាក់ថា និមិត្តនោះបានក្លាយជាដូចសៀវភៅដែលបានបិទត្រាចំពោះពួកស្រវឹងនៃអេប្រាអិម។ នៅក្នុងអត្ថបទរបស់អេសាយ កិច្ចការនៃការផ្លាស់ប្ដូរនិមិត្តសញ្ញាសាតាំងមួយឲ្យទៅជានិមិត្តសញ្ញាដ៏គោរពព្រះ ដូចដែលបានត្រូវសម្រេចនៅក្នុងប្រវត្តិសាស្ត្រអាដវេនទីស គួរត្រូវបានចាត់ទុកថាជាដីឥដ្ឋរបស់ជាងស្មូន។ កិច្ចការនោះគឺជាការបង្កើតនិយមន័យនៃ «ពាក្យថា “the daily”» ថាជានិមិត្តសញ្ញានៃព្រះគ្រីស្ទ ខណៈដែលវាជានិមិត្តសញ្ញានៃសាតាំង។ នៅពេលដានីយ៉ែលប្រើពាក្យ «tamid» ជានិមិត្តសញ្ញានៃអ្នកមិនជឿព្រះ គាត់បានជ្រើសរើសពាក្យនោះសម្រាប់គោលបំណងនិមិត្តសញ្ញា ពីព្រោះពាក្យនោះមានន័យថា «ជាប់ជានិច្ច»។</w:t>
      </w:r>
    </w:p>
    <w:p>
      <w:pPr>
        <w:pStyle w:val="ArticleBody"/>
        <w:jc w:val="left"/>
      </w:pPr>
      <w:r>
        <w:rPr>
          <w:rFonts w:ascii="Leelawadee UI" w:hAnsi="Leelawadee UI" w:eastAsia="Leelawadee UI" w:cs="Leelawadee UI"/>
        </w:rPr>
        <w:t>មានអំណាចបីដែលនាំពិភពលោកទៅកាន់អារម៉ាគេដូន ហើយអំណាចដំបូងក្នុងចំណោមអំណាចទាំងបីនោះ គឺនាគ (សាសនាពហុទេវនិយម)។ នាគបានចាប់ផ្តើមសង្គ្រាមរបស់វាប្រឆាំងនឹងព្រះនៅស្ថានសួគ៌។ នាគបន្តសង្គ្រាមនោះរហូតដល់ចុងបញ្ចប់នៃសហស្សវត្សរ៍មួយពាន់ឆ្នាំ នៅពេលដែលវាត្រូវបានបំផ្លាញនៅទីបំផុត។</w:t>
      </w:r>
    </w:p>
    <w:p>
      <w:pPr>
        <w:pStyle w:val="ArticleScripture"/>
        <w:jc w:val="left"/>
      </w:pPr>
      <w:r>
        <w:rPr>
          <w:rFonts w:ascii="Leelawadee UI" w:hAnsi="Leelawadee UI" w:eastAsia="Leelawadee UI" w:cs="Leelawadee UI"/>
        </w:rPr>
        <w:t>ហើយកាលណាពាន់ឆ្នាំបានផុតកំណត់ហើយ សាតាំងនឹងត្រូវដោះលែងចេញពីគុករបស់វា ហើយវានឹងចេញទៅបញ្ឆោតបណ្ដាប្រជាជាតិទាំងឡាយដែលនៅទិសទាំងបួននៃផែនដី គឺកុក និងម៉ាកុក ដើម្បីប្រមូលពួកគេមកសម្រាប់សង្គ្រាម; ចំនួនរបស់ពួកគេមានដូចជាខ្សាច់សមុទ្រ។ ហើយពួកគេបានឡើងមកលើផ្ទៃទូលាយនៃផែនដី ហើយបានឡោមព័ទ្ធជំរំរបស់ពួកបរិសុទ្ធ និងទីក្រុងជាទីស្រឡាញ់នោះ; នោះភ្លើងបានចុះពីព្រះចេញពីស្ថានសួគ៌ ហើយបានបំផ្លាញពួកគេអស់។ ហើយអារក្សដែលបានបញ្ឆោតពួកគេ ត្រូវបានបោះទៅក្នុងបឹងភ្លើង និងស្ពាន់ធ័រ ជាទីដែលសត្វសាហាវ និងហោរាក្លែងក្លាយនៅហើយ; ហើយពួកវានឹងត្រូវទទួលទារុណកម្មទាំងយប់ទាំងថ្ងៃ អស់កល្បជានិច្ច។ វិវរណៈ 20:7–10។</w:t>
      </w:r>
    </w:p>
    <w:p>
      <w:pPr>
        <w:pStyle w:val="ArticleBody"/>
        <w:jc w:val="left"/>
      </w:pPr>
      <w:r>
        <w:rPr>
          <w:rFonts w:ascii="Leelawadee UI" w:hAnsi="Leelawadee UI" w:eastAsia="Leelawadee UI" w:cs="Leelawadee UI"/>
        </w:rPr>
        <w:t>សត្វសាហាវ (សាលាប៉ាប) ដែលជាអំណាចទីពីរក្នុងចំណោមអំណាចបីដែលនាំពិភពលោកទៅកាន់អាម៉ាគេដូន និងព្យាការីក្លែងក្លាយ (សហរដ្ឋអាមេរិក) ដែលជាអំណាចទីបីក្នុងចំណោមអំណាចបីនោះ ទាំងពីរបានលេចមកក្នុងប្រវត្តិសាស្ត្របន្ទាប់ពីប្រវត្តិសាស្ត្រនៃឈើឆ្កាង ហើយទាំងពីរត្រូវបានបំផ្លាញនៅពេលការយាងមកជាលើកទីពីររបស់ព្រះគ្រីស្ទ។</w:t>
      </w:r>
    </w:p>
    <w:p>
      <w:pPr>
        <w:pStyle w:val="ArticleScripture"/>
        <w:jc w:val="left"/>
      </w:pPr>
      <w:r>
        <w:rPr>
          <w:rFonts w:ascii="Leelawadee UI" w:hAnsi="Leelawadee UI" w:eastAsia="Leelawadee UI" w:cs="Leelawadee UI"/>
        </w:rPr>
        <w:t>ហើយសត្វសាហាវនោះត្រូវបានចាប់ ហើយជាមួយវាមានហោរាក្លែងក្លាយដែលបានធ្វើការអស្ចារ្យនៅចំពោះមុខវា ដោយការទាំងនោះគាត់បានបោកបញ្ឆោតអស់អ្នកដែលបានទទួលសញ្ញាសម្គាល់របស់សត្វសាហាវ និងអស់អ្នកដែលថ្វាយបង្គំរូបរបស់វា។ អ្នកទាំងពីរនេះត្រូវបានបោះទាំងរស់ទៅក្នុងបឹងភ្លើងដែលឆេះដោយស្ពាន់ធ័រ។ វិវរណៈ 19:20</w:t>
      </w:r>
    </w:p>
    <w:p>
      <w:pPr>
        <w:pStyle w:val="ArticleBody"/>
        <w:jc w:val="left"/>
      </w:pPr>
      <w:r>
        <w:rPr>
          <w:rFonts w:ascii="Leelawadee UI" w:hAnsi="Leelawadee UI" w:eastAsia="Leelawadee UI" w:cs="Leelawadee UI"/>
        </w:rPr>
        <w:t>នៅពេលដែលដានីយ៉ែលបានជ្រើសពាក្យហេប្រឺ «ជានិច្ច» ជានិមិត្តសញ្ញានៃសាសនាមិនជឿព្រះ (សាតាំង) នោះលោកបានជ្រើសពាក្យមួយដែលបញ្ជាក់ថា គឺសាតាំងនេះហើយ ដែលបានតស៊ូប្រឆាំងនឹងព្រះជានិច្ចមក។ អំណាចពីរផ្សេងទៀត សកម្មក្នុងសង្គ្រាមរបស់វាប្រឆាំងនឹងព្រះ តែសម្រាប់រយៈពេលដែលបានកំណត់ប៉ុណ្ណោះ។ ការជ្រើសរើសរបស់ដានីយ៉ែលចំពោះពាក្យ «tamid» (ជានិច្ច) គឺដោយចេតនា ហើយត្រឹមត្រូវ។</w:t>
      </w:r>
    </w:p>
    <w:p>
      <w:pPr>
        <w:pStyle w:val="ArticleBody"/>
        <w:jc w:val="left"/>
      </w:pPr>
      <w:r>
        <w:rPr>
          <w:rFonts w:ascii="Leelawadee UI" w:hAnsi="Leelawadee UI" w:eastAsia="Leelawadee UI" w:cs="Leelawadee UI"/>
        </w:rPr>
        <w:t>ដូចដែលសេចក្ដីរៀបរាប់របស់អេសាយអំពីវេទនាលើអ្នកទាំងឡាយដែលព្រះអម្ចាស់បានចាក់បង្ហូរវិញ្ញាណនៃការដេកលក់យ៉ាងជ្រៅមកលើពួកគេ ហើយបានបិទភ្នែករបស់ពួកគេ បន្តពីជំពូកម្ភៃប្រាំបីទៅក្នុងជំពូកសាមសិប នោះគាត់បានកត់ត្រាថា៖</w:t>
      </w:r>
    </w:p>
    <w:p>
      <w:pPr>
        <w:pStyle w:val="ArticleScripture"/>
        <w:jc w:val="left"/>
      </w:pPr>
      <w:r>
        <w:rPr>
          <w:rFonts w:ascii="Leelawadee UI" w:hAnsi="Leelawadee UI" w:eastAsia="Leelawadee UI" w:cs="Leelawadee UI"/>
        </w:rPr>
        <w:t>ឥឡូវនេះ ចូរទៅ សរសេរវានៅចំពោះមុខពួកគេក្នុងបន្ទះមួយ ហើយកត់ត្រាវានៅក្នុងសៀវភៅមួយ ដើម្បីឲ្យវាស្ថិតសម្រាប់ពេលអនាគត ជារៀងរហូតតទៅ៖ ដ្បិត នេះជាប្រជាជនបះបោរ ជាកូនចៅកុហក ជាកូនចៅដែលមិនព្រមស្តាប់ក្រឹត្យវិន័យរបស់ព្រះយេហូវ៉ា៖ ពួកដែលនិយាយទៅកាន់អ្នកមើលឃើញថា «កុំមើលឃើញ» ហើយទៅកាន់ពួកហោរាថា «កុំព្យាករណ៍អំពីសេចក្ដីត្រឹមត្រូវដល់យើងឡើយ ចូរនិយាយសេចក្ដីទន់ភ្លន់ដល់យើង ចូរព្យាករណ៍សេចក្ដីបោកបញ្ឆោត៖ ចូរចេញពីផ្លូវ ចូរបែរចេញពីលំនាំផ្លូវ ធ្វើឲ្យព្រះដ៏បរិសុទ្ធនៃអ៊ីស្រាអែលបាត់ទៅពីមុខយើង»។ ហេតុនេះហើយ ព្រះដ៏បរិសុទ្ធនៃអ៊ីស្រាអែលមានព្រះបន្ទូលដូច្នេះថា៖ «ដោយព្រោះអ្នករាល់គ្នាមើលងាយពាក្យនេះ ហើយទុកចិត្តលើការគាបសង្កត់ និងសេចក្ដីវៀចវេរ ហើយពឹងផ្អែកលើអ្វីទាំងនោះ៖ ដូច្នេះ អំពើទុច្ចរិតនេះនឹងក្លាយដល់អ្នករាល់គ្នាដូចជាប្រេះដែលត្រៀមនឹងរលំ ជាប៉ោងឡើងនៅក្នុងជញ្ជាំងខ្ពស់មួយ ដែលការបាក់បែករបស់វាមកដល់ភ្លាមៗក្នុងមួយរំពេច។ ហើយទ្រង់នឹងបំបាក់វា ដូចជាការបំបាក់ភាជនៈរបស់ជាងស្មូន ដែលត្រូវបំបែកជាបំណែកៗ ទ្រង់នឹងមិនអាណិតឡើយ ដល់ថ្នាក់ក្នុងចំណោមបំណែករបស់វា នឹងរកមិនឃើញសូម្បីតែអំបែងមួយ សម្រាប់ចូកភ្លើងពីចង្ក្រាន ឬសម្រាប់ដងទឹកពីអណ្ដូងឡើយ»។ ដ្បិត ព្រះអម្ចាស់យេហូវ៉ា ជាព្រះដ៏បរិសុទ្ធនៃអ៊ីស្រាអែល មានព្រះបន្ទូលដូច្នេះថា៖ «នៅក្នុងការវិលត្រឡប់ និងការសម្រាក នោះអ្នករាល់គ្នានឹងបានសង្គ្រោះ នៅក្នុងភាពស្ងប់ស្ងាត់ និងក្នុងសេចក្ដីទុកចិត្ត នោះនឹងជាកម្លាំងរបស់អ្នករាល់គ្នា» ប៉ុន្តែ អ្នករាល់គ្នាមិនព្រមឡើយ។ អេសាយ 30:8–15។</w:t>
      </w:r>
    </w:p>
    <w:p>
      <w:pPr>
        <w:pStyle w:val="ArticleBody"/>
        <w:jc w:val="left"/>
      </w:pPr>
      <w:r>
        <w:rPr>
          <w:rFonts w:ascii="Leelawadee UI" w:hAnsi="Leelawadee UI" w:eastAsia="Leelawadee UI" w:cs="Leelawadee UI"/>
        </w:rPr>
        <w:t>“តារាង” ដែលបានសរសេរនោះ គឺជាបន្ទះនៃហាបាគុក ជំពូកទីពីរ ដែលបានរៀបចំឡើង ដើម្បីឲ្យអស់អ្នកដែលអានវា អាច “រត់” ហើយផ្សព្វផ្សាយសារនោះបាន។ “សៀវភៅ” ដែលបានកត់ “ចំណាំ” អំពី “តារាង” នោះ គឺហាបាគុក។ “តារាង” ពី “សៀវភៅ” របស់ហាបាគុក តំណាងឲ្យដំណើរការសាកល្បងមួយ ដែលបង្ហាញឲ្យឃើញ “ប្រជាជនបះបោរ កូនដែលកុហក កូនដែលមិនព្រមស្តាប់ក្រឹត្យវិន័យរបស់ព្រះយេហូវ៉ា”។ “ប្រជាជនបះបោរ” ដែលបដិសេធមិន “ស្តាប់” នោះ គឺជាពួកអ្នកនៅក្នុងយេរេមា ដែលបដិសេធមិនស្តាប់សំឡេងត្រែរបស់អ្នកយាម។</w:t>
      </w:r>
    </w:p>
    <w:p>
      <w:pPr>
        <w:pStyle w:val="ArticleScripture"/>
        <w:jc w:val="left"/>
      </w:pPr>
      <w:r>
        <w:rPr>
          <w:rFonts w:ascii="Leelawadee UI" w:hAnsi="Leelawadee UI" w:eastAsia="Leelawadee UI" w:cs="Leelawadee UI"/>
        </w:rPr>
        <w:t>ម្យ៉ាងទៀត ខ្ញុំបានតែងតាំងអ្នកយាមឲ្យនៅលើអ្នករាល់គ្នា ដោយនិយាយថា «ចូរស្តាប់សំឡេងត្រែចុះ»។ ប៉ុន្តែពួកគេបាននិយាយថា «យើងនឹងមិនស្តាប់ទេ»។ យេរេមា ៦៖១៧</w:t>
      </w:r>
    </w:p>
    <w:p>
      <w:pPr>
        <w:pStyle w:val="ArticleBody"/>
        <w:jc w:val="left"/>
      </w:pPr>
      <w:r>
        <w:rPr>
          <w:rFonts w:ascii="Leelawadee UI" w:hAnsi="Leelawadee UI" w:eastAsia="Leelawadee UI" w:cs="Leelawadee UI"/>
        </w:rPr>
        <w:t>ពួកបះបោរគឺជាអ្នកទាំងឡាយនៅក្នុងប្រវត្តិសាស្ត្ររបស់អេសាយ ហើយក៏នៅក្នុងប្រវត្តិសាស្ត្ររបស់ព្រះគ្រីស្ទផងដែរ ដែលមិនព្រមស្តាប់។</w:t>
      </w:r>
    </w:p>
    <w:p>
      <w:pPr>
        <w:pStyle w:val="ArticleScripture"/>
        <w:jc w:val="left"/>
      </w:pPr>
      <w:r>
        <w:rPr>
          <w:rFonts w:ascii="Leelawadee UI" w:hAnsi="Leelawadee UI" w:eastAsia="Leelawadee UI" w:cs="Leelawadee UI"/>
        </w:rPr>
        <w:t>ហើយទ្រង់មានព្រះបន្ទូលថា៖ ចូរទៅ ហើយប្រាប់ប្រជាជននេះថា អ្នករាល់គ្នានឹងឮមែន ប៉ុន្តែមិនយល់ទេ; ហើយនឹងឃើញមែន ប៉ុន្តែមិនដឹងឡើយ។ ចូរធ្វើឲ្យចិត្តរបស់ប្រជាជននេះធាត់ឡើង ហើយធ្វើឲ្យត្រចៀករបស់ពួកគេធ្ងន់ ហើយបិទភ្នែករបស់ពួកគេ ក្រែងពួកគេនឹងឃើញដោយភ្នែករបស់ខ្លួន ហើយឮដោយត្រចៀករបស់ខ្លួន ហើយយល់ដោយចិត្តរបស់ខ្លួន ហើយប្រែចិត្ត ហើយបានជាសះស្បើយ។ អេសាយ 6:9, 10.</w:t>
      </w:r>
    </w:p>
    <w:p>
      <w:pPr>
        <w:pStyle w:val="ArticleBody"/>
        <w:jc w:val="left"/>
      </w:pPr>
      <w:r>
        <w:rPr>
          <w:rFonts w:ascii="Leelawadee UI" w:hAnsi="Leelawadee UI" w:eastAsia="Leelawadee UI" w:cs="Leelawadee UI"/>
        </w:rPr>
        <w:t>ពួកអ្នកបះបោរថ្លង់របស់អេសាយអាច «ឮ» ប៉ុន្តែពួកគេមិន «ឮ» ទេ ហើយការបដិសេធមិន «ឮ» របស់ពួកគេបង្ហាញថា ពួកគេ «មិនយល់» ទេ។ គឺជាពួកអាក្រក់របស់ដានីយ៉ែល ដែលក៏ជាពួកក្រមុំល្ងង់របស់ម៉ាថាយផងដែរ ដែលមិនយល់អំពីការកើនឡើងនៃចំណេះដឹងដែលត្រូវបានតំណាងនៅលើ «តុ» ដែលត្រូវបានកត់សម្គាល់ក្នុង «សៀវភៅ» របស់ហាបាគុក។ ប្រសិនបើពួកអ្នកបះបោរថ្លង់របស់អេសាយព្រមឮ នោះពួកគេអាចត្រូវបានប្រែចិត្ត ហើយបានជាសះស្បើយ ប៉ុន្តែចិត្តរបស់ពួកគេបានធាត់ឡើង ដូច្នេះពួកគេមិនអាចយល់សារនៃការយំកណ្តាលអធ្រាត្របានឡើយ។ ព្រះយេស៊ូវបានផ្តល់សាក្សីទីពីរអំពីពួកអ្នកបះបោរថ្លង់ទាំងនោះ។</w:t>
      </w:r>
    </w:p>
    <w:p>
      <w:pPr>
        <w:pStyle w:val="ArticleScripture"/>
        <w:jc w:val="left"/>
      </w:pPr>
      <w:r>
        <w:rPr>
          <w:rFonts w:ascii="Leelawadee UI" w:hAnsi="Leelawadee UI" w:eastAsia="Leelawadee UI" w:cs="Leelawadee UI"/>
        </w:rPr>
        <w:t>ហើយពួកសិស្សបានមកទូលទ្រង់ថា៖ «ហេតុអ្វីបានជាទ្រង់មានព្រះបន្ទូលទៅកាន់ពួកគេដោយពាក្យប្រៀបធៀប?» ទ្រង់មានព្រះបន្ទូលឆ្លើយតបពួកគេថា៖ «ពីព្រោះបានប្រទានឲ្យអ្នករាល់គ្នាស្គាល់អាថ៌កំបាំងនៃនគរស្ថានសួគ៌ តែចំពោះពួកគេ វាមិនត្រូវបានប្រទានឲ្យទេ។ ដ្បិតអ្នកណាដែលមាន នោះនឹងត្រូវបានប្រទានឲ្យថែមទៀត ហើយគាត់នឹងមានសម្បូរបែបឡើង; ប៉ុន្តែអ្នកណាដែលមិនមាន សូម្បីតែអ្វីដែលគាត់មានក៏នឹងត្រូវដកយកចេញពីគាត់ដែរ។ ហេតុនេះហើយបានជាខ្ញុំនិយាយទៅកាន់ពួកគេដោយពាក្យប្រៀបធៀប ពីព្រោះទោះបីពួកគេមើលក៏ពិតមែន តែមិនឃើញទេ ហើយទោះបីស្តាប់ក៏ពិតមែន តែមិនឮ ហើយក៏មិនយល់ដែរ។ ហើយនៅក្នុងពួកគេ សេចក្តីទំនាយរបស់អេសាយក៏បានសម្រេច ដែលមានពាក្យថា៖ “ដោយការស្តាប់ អ្នករាល់គ្នានឹងស្តាប់ តែមិនយល់ទេ; ហើយដោយការមើល អ្នករាល់គ្នានឹងមើល តែមិនដឹងច្បាស់ទេ។ ដ្បិតចិត្តរបស់ប្រជាជននេះបានក្លាយទៅជារឹងក្រាស់ ហើយត្រចៀករបស់ពួកគេក៏ធ្ងន់ក្នុងការស្តាប់ ហើយភ្នែករបស់ពួកគេ ពួកគេបានបិទខ្លួនឯង ក្រែងលោនៅពេលណាមួយ ពួកគេនឹងឃើញដោយភ្នែករបស់ខ្លួន ហើយឮដោយត្រចៀករបស់ខ្លួន ហើយយល់ដោយចិត្តរបស់ខ្លួន ហើយនឹងប្រែចិត្តវិញ ហើយខ្ញុំនឹងប្រោសពួកគេឲ្យជា។” ប៉ុន្តែភ្នែករបស់អ្នករាល់គ្នាមានពរ ពីព្រោះវាឃើញ; ហើយត្រចៀករបស់អ្នករាល់គ្នាក៏មានពរ ពីព្រោះវាឮ។ ដ្បិតប្រាកដមែន ខ្ញុំប្រាប់អ្នករាល់គ្នាថា ព្យាការីជាច្រើន និងមនុស្សសុចរិតជាច្រើន បានប្រាថ្នាចង់ឃើញការទាំងនោះដែលអ្នករាល់គ្នាកំពុងឃើញ តែពុំបានឃើញទេ; ហើយចង់ឮការទាំងនោះដែលអ្នករាល់គ្នកំពុងឮ តែពុំបានឮទេ។» ម៉ាថាយ 13:10–17។</w:t>
      </w:r>
    </w:p>
    <w:p>
      <w:pPr>
        <w:pStyle w:val="ArticleBody"/>
        <w:jc w:val="left"/>
      </w:pPr>
      <w:r>
        <w:rPr>
          <w:rFonts w:ascii="Leelawadee UI" w:hAnsi="Leelawadee UI" w:eastAsia="Leelawadee UI" w:cs="Leelawadee UI"/>
        </w:rPr>
        <w:t>អ្នកប្រាជ្ញយល់អំពីអាថ៌កំបាំងនៃពាក្យប្រៀបប្រដូច ដែលជាសេចក្តីពិតត្រូវបានបង្ហាញជាជួរលើជួរ។ អ្នកប្រាជ្ញមានព្រះពរ ដ្បិតពួកគេឃើញ និងឮ ហើយទាំងអ្នកប្រាជ្ញ និងអ្នកមានព្រះពរ ត្រូវបានតំណាងទាំងពីរនៅក្នុង ដានីយ៉ែល ជំពូក ១២។ «អ្នកប្រាជ្ញ» គឺជាអ្នកដែលយល់ (ដោយចិត្តរបស់ពួកគេ) អំពីការកើនឡើងនៃចំណេះដឹង ដែលត្រូវបានតំណាងដោយ «តុ» ដែលបានកត់សម្គាល់នៅក្នុង «សៀវភៅ» របស់ ហាបាគុក ហើយ «អ្នកមានព្រះពរ» គឺជាអ្នកដែលរង់ចាំ។</w:t>
      </w:r>
    </w:p>
    <w:p>
      <w:pPr>
        <w:pStyle w:val="ArticleScripture"/>
        <w:jc w:val="left"/>
      </w:pPr>
      <w:r>
        <w:rPr>
          <w:rFonts w:ascii="Leelawadee UI" w:hAnsi="Leelawadee UI" w:eastAsia="Leelawadee UI" w:cs="Leelawadee UI"/>
        </w:rPr>
        <w:t>ហើយទ្រង់មានព្រះបន្ទូលថា៖ «ដានីយ៉ែលអើយ ចូរទៅតាមផ្លូវរបស់អ្នកចុះ ដ្បិតពាក្យទាំងនេះត្រូវបានបិទ និងបោះត្រាទុករហូតដល់គ្រាចុងបញ្ចប់។ មនុស្សជាច្រើននឹងត្រូវបានបន្សុទ្ធ ហើយធ្វើឲ្យស ហើយត្រូវបានល្បងល; ប៉ុន្តែមនុស្សអាក្រក់នឹងប្រព្រឹត្តអាក្រក់ ហើយក្នុងចំណោមមនុស្សអាក្រក់ គ្មាននរណាម្នាក់នឹងយល់ឡើយ; តែអ្នកមានប្រាជ្ញានឹងយល់។ ហើយចាប់ពីពេលដែលយកយញ្ញបូជាប្រចាំថ្ងៃចេញ ហើយតាំងការស្អប់ខ្ពើមដែលបង្កឲ្យវិនាសឡើង នោះនឹងមានមួយពាន់ពីររយកៅសិបថ្ងៃ។ មានពរហើយ អ្នកដែលរង់ចាំ ហើយមកដល់មួយពាន់បីរយសាមសិបប្រាំថ្ងៃ»។ ដានីយ៉ែល 12:9–13។</w:t>
      </w:r>
    </w:p>
    <w:p>
      <w:pPr>
        <w:pStyle w:val="ArticleBody"/>
        <w:jc w:val="left"/>
      </w:pPr>
      <w:r>
        <w:rPr>
          <w:rFonts w:ascii="Leelawadee UI" w:hAnsi="Leelawadee UI" w:eastAsia="Leelawadee UI" w:cs="Leelawadee UI"/>
        </w:rPr>
        <w:t>ពួកមីឡឺរ៉ាយត៍បានយល់ត្រឹមត្រូវថា ពាន់បីរយសាមសិបប្រាំថ្ងៃបានចាប់ផ្តើមនៅពេលដែលសាសនាពហុទេវនិយម («ប្រចាំថ្ងៃ») ត្រូវបាន «ដកចេញ» ក្នុងឆ្នាំ 508។ ព្រះពរត្រូវបានសន្យាចំពោះអ្នកដែលកំពុងរង់ចាំនៅក្នុងឆ្នាំ 1843។ ពាក្យ «មកដល់» នៅក្នុងបទគម្ពីរនោះមានន័យថា «ប៉ះដល់»។ ឆ្នាំ 1843 បាន «ប៉ះដល់» ឆ្នាំ 1844 នៅពេលវាបានបញ្ចប់។ នៅពេលដែលឆ្នាំ 1843 បានបញ្ចប់ «ពេលពន្យារពេល» របស់ហាបាគុកបានមកដល់ ហើយព្រះពរមួយត្រូវបានប្រកាសលើអ្នកដែលបានរង់ចាំ ដូចដែលបានបង្គាប់ទុកក្នុង «សៀវភៅ» ដែលបានកត់សម្គាល់អំពី «ផ្ទាំង» ទាំងឡាយ។ «សៀវភៅ» របស់ហាបាគុកបានបង្គាប់ឲ្យអ្នកទាំងនោះ «រង់ចាំ» ចំពោះនិមិត្ត។</w:t>
      </w:r>
    </w:p>
    <w:p>
      <w:pPr>
        <w:pStyle w:val="ArticleBody"/>
        <w:jc w:val="left"/>
      </w:pPr>
      <w:r>
        <w:rPr>
          <w:rFonts w:ascii="Leelawadee UI" w:hAnsi="Leelawadee UI" w:eastAsia="Leelawadee UI" w:cs="Leelawadee UI"/>
        </w:rPr>
        <w:t>ដានីយ៉ែលកំណត់អត្តសញ្ញាណប្រវត្តិសាស្ត្រឆ្នាំ 1798 (ពេលវេលានៃទីបញ្ចប់) នៅពេលដែលសៀវភៅរបស់គាត់ត្រូវបានបើកត្រា ហើយបន្ទាប់មកបានកើតមានដំណើរការសាកល្បងបីជំហានមួយ (បានបរិសុទ្ធ ហើយបានធ្វើឲ្យស ហើយបានសាកល្បង)។ ដំណើរការនោះបានឈានដល់សេចក្តីបញ្ចប់របស់វា នៅក្នុងការបង្ហាញឲ្យឃើញនូវប្រវត្តិសាស្ត្រលាក់កំបាំងនៃផ្គរលាន់ទាំងប្រាំពីរ។ ប្រវត្តិសាស្ត្រលាក់កំបាំងនោះ គឺជាសញ្ញាសម្គាល់បីនៃសេចក្តីពិត ដែលត្រូវបានតំណាងដោយការខកចិត្តលើកទីមួយ សារនៃការស្រែកនៅកណ្ដាលអធ្រាត្រ និងការខកចិត្តដ៏ធំ។ ព្រះពរនៃការមកដល់ការខកចិត្តលើកទីមួយ តំណាងឲ្យដំណើរការសាកល្បងបីជំហានមួយ នៅចុងបញ្ចប់នៃប្រវត្តិសាស្ត្រឆ្នាំ 1798 រហូតដល់ 1844។</w:t>
      </w:r>
    </w:p>
    <w:p>
      <w:pPr>
        <w:pStyle w:val="ArticleBody"/>
        <w:jc w:val="left"/>
      </w:pPr>
      <w:r>
        <w:rPr>
          <w:rFonts w:ascii="Leelawadee UI" w:hAnsi="Leelawadee UI" w:eastAsia="Leelawadee UI" w:cs="Leelawadee UI"/>
        </w:rPr>
        <w:t>ប្រវត្តិសាស្ត្រចាប់ពីឆ្នាំ 1798 រហូតដល់ការខកចិត្តដ៏ធំនៅឆ្នាំ 1844 ជាប្រភេទតំណាងឲ្យប្រវត្តិសាស្ត្រចាប់ពីឆ្នាំ 1989 រហូតដល់ច្បាប់ថ្ងៃអាទិត្យដែលនឹងមកដល់ក្នុងពេលឆាប់ៗនេះ។ មានព្រះពរមួយត្រូវបានសន្យាសម្រាប់អ្នកទាំងឡាយដែលរង់ចាំនិមិត្តដែលបានចាប់ផ្តើមយឺតយ៉ាវនៅពេលការខកចិត្តលើកដំបូង។ «អ្នកប្រាជ្ញ» នៅក្នុង ដានីយ៉ែល ១២ គឺជាអ្នកដែល «មានព្រះពរ» ហើយដែល «រង់ចាំ»។ មនុស្សអាក្រក់គឺជាអ្នកដែលមិន «ឮ» ដោយចិត្តរបស់ពួកគេ ហើយដែលមិន «ឃើញ»។ បទពិសោធន៍ទាំងមូលនៃចលនាមីឡឺរ៉ាយត៍ ត្រូវបានសង្ខេបនៅក្នុងខទាំងបួនរបស់ដានីយ៉ែល ហើយខទាំងនោះក៏តំណាងឲ្យប្រវត្តិសាស្ត្រនៃការបោះត្រារបស់មួយសែនសែសិបបួនពាន់នាក់ផងដែរ។</w:t>
      </w:r>
    </w:p>
    <w:p>
      <w:pPr>
        <w:pStyle w:val="ArticleBody"/>
        <w:jc w:val="left"/>
      </w:pPr>
      <w:r>
        <w:rPr>
          <w:rFonts w:ascii="Leelawadee UI" w:hAnsi="Leelawadee UI" w:eastAsia="Leelawadee UI" w:cs="Leelawadee UI"/>
        </w:rPr>
        <w:t>ប្រវត្តិសាស្ត្របរិសុទ្ធដែលត្រូវបានតំណាងនៅក្នុងខទាំងបួននោះ មានមូលដ្ឋានលើការយល់ដឹងអំពីការកើនឡើងនៃចំណេះដឹង ដែលត្រូវបានតំណាងនៅលើតារាងរបស់ហាបាគុក ហើយនិងការកើនឡើងនៃចំណេះដឹងដែលព្រះយេស៊ូវបានកំណត់សម្គាល់ ខណៈព្រះអង្គបានបង្រៀនតាមវិធីសាស្ត្រនៃបន្ទាត់លើបន្ទាត់។ ព្រះអង្គបានលើកយកពាក្យប្រៀបប្រដូចមួយបន្ទាប់ពីមួយទៀត ដើម្បីពន្យល់អំពីអាថ៌កំបាំងនៃព្យាករណ៍ដល់ «ពួកប្រាជ្ញា»។ «ពួកអាក្រក់» នៅក្នុង ដានីយ៉ែល ១២ មិនយល់ទេ ហើយនៅក្នុង ២ ថែស្សាឡូនីច ជំពូក ២ ការខ្វះការយល់ដឹងរបស់ពួកគេ ត្រូវបានតំណាងថាជាការស្អប់សេចក្តីពិត ដែលនាំមកនូវការភាន់ច្រឡំយ៉ាងខ្លាំង។ សេចក្តីពិតដែលពួកអាក្រក់មិនស្រឡាញ់នៅក្នុងសំបុត្ររបស់ប៉ុល គឺជា «ការប្រចាំថ្ងៃ» ហើយនៅក្នុងខទាំងបួនរបស់ដានីយ៉ែល សេចក្តីពិតខាងព្យាករណ៍ដែលត្រូវបានកំណត់សម្គាល់យ៉ាងជាក់លាក់ គឺជា «ការប្រចាំថ្ងៃ»។</w:t>
      </w:r>
    </w:p>
    <w:p>
      <w:pPr>
        <w:pStyle w:val="ArticleBody"/>
        <w:jc w:val="left"/>
      </w:pPr>
      <w:r>
        <w:rPr>
          <w:rFonts w:ascii="Leelawadee UI" w:hAnsi="Leelawadee UI" w:eastAsia="Leelawadee UI" w:cs="Leelawadee UI"/>
        </w:rPr>
        <w:t>ព្រះយេស៊ូវបានមានព្រះបន្ទូលប្រាប់ពួកសិស្សថា ពួកគេមានពរ ហើយក្នុងការធ្វើដូច្នោះ ទ្រង់កំពុងដាក់ពួកគេឲ្យផ្ទុយនឹងអ្នកទាំងឡាយនៅក្នុងអេសាយ ដែលបានបដិសេធមិនព្រមឃើញ និងមិនព្រមឮ ដើម្បីកុំឲ្យពួកគេបានប្រែចិត្ត។ អ្នកទាំងឡាយដែលមានពរ នៅក្នុងដានីយ៉ែល ជំពូក ១២ គឺជាអ្នកដែលរង់ចាំ។ ខទាំងបួននៅក្នុងដានីយ៉ែល ជំពូក ១២ ហើយក៏ការសម្រេចនៃខទាំងនោះនៅក្នុងប្រវត្តិសាស្ត្ររបស់ពួក Millerites ផងដែរ ហើយក៏ការផ្ទុយគ្នានៅក្នុងអេសាយជាមួយនឹងក្រុមមនុស្សមួយដែលបានបដិសេធមិនព្រមឮ និងមិនព្រមឃើញផងដែរ ហើយក៏ការបែងចែកដូចគ្នាពិតប្រាកដនៃមនុស្សពីរក្រុមដោយព្រះគ្រីស្ទផងដែរ ទាំងអស់នេះសុទ្ធតែចង្អុលទៅមុខសំដៅទៅកាន់ប្រវត្តិសាស្ត្រលាក់កំបាំងនៃផ្គរលាន់ទាំងប្រាំពីរ ដែលបានមកដល់នៅថ្ងៃទី 18 ខែកក្កដា ឆ្នាំ 2020។ ដំណើរការសាកល្បងចុងក្រោយនៃប្រវត្តិសាស្ត្រ Millerite ដែលបានចាប់ផ្តើមនៅការខកចិត្តលើកដំបូង ឥឡូវនេះកំពុងត្រូវបានធ្វើម្តងទៀត។ អ្នកខ្លះនឹងឃើញ ហើយអ្នកខ្លះទៀតនឹងបដិសេធមិនព្រមឃើញ។</w:t>
      </w:r>
    </w:p>
    <w:p>
      <w:pPr>
        <w:pStyle w:val="ArticleScripture"/>
        <w:jc w:val="left"/>
      </w:pPr>
      <w:r>
        <w:rPr>
          <w:rFonts w:ascii="Leelawadee UI" w:hAnsi="Leelawadee UI" w:eastAsia="Leelawadee UI" w:cs="Leelawadee UI"/>
        </w:rPr>
        <w:t>“សារទាំងអស់ដែលបានប្រទានចាប់ពីឆ្នាំ 1840–1844 ត្រូវធ្វើឲ្យមានអំណាចយ៉ាងខ្លាំងនៅពេលនេះ ពីព្រោះមានមនុស្សជាច្រើនដែលបានបាត់បង់ទិសដៅរបស់ខ្លួន។ សារទាំងនេះត្រូវទៅដល់ពួកជំនុំទាំងអស់។”</w:t>
      </w:r>
    </w:p>
    <w:p>
      <w:pPr>
        <w:pStyle w:val="ArticleScripture"/>
        <w:jc w:val="left"/>
      </w:pPr>
      <w:r>
        <w:rPr>
          <w:rFonts w:ascii="Leelawadee UI" w:hAnsi="Leelawadee UI" w:eastAsia="Leelawadee UI" w:cs="Leelawadee UI"/>
        </w:rPr>
        <w:t>ព្រះគ្រីស្ទបានមានបន្ទូលថា «ភ្នែករបស់អ្នករាល់គ្នាមានពរ ពីព្រោះវាមើលឃើញ; ហើយត្រចៀករបស់អ្នករាល់គ្នាមានពរ ពីព្រោះវាស្តាប់ឮ។ ដ្បិត ខ្ញុំប្រាប់អ្នករាល់គ្នាជាពិតថា ហោរាជាច្រើន និងមនុស្សសុចរិតជាច្រើន បានប្រាថ្នាចង់ឃើញអ្វីៗដែលអ្នករាល់គ្នាកំពុងឃើញ ប៉ុន្តែមិនបានឃើញទេ; ហើយចង់ឮអ្វីៗដែលអ្នករាល់គ្នាកំពុងឮ ប៉ុន្តែមិនបានឮទេ» [Matthew 13:16, 17]។ ភ្នែកដែលបានឃើញអ្វីៗដែលត្រូវបានឃើញនៅឆ្នាំ 1843 និង 1844 នោះ មានពរហើយ។</w:t>
      </w:r>
    </w:p>
    <w:p>
      <w:pPr>
        <w:pStyle w:val="ArticleScripture"/>
        <w:jc w:val="left"/>
      </w:pPr>
      <w:r>
        <w:rPr>
          <w:rFonts w:ascii="Leelawadee UI" w:hAnsi="Leelawadee UI" w:eastAsia="Leelawadee UI" w:cs="Leelawadee UI"/>
        </w:rPr>
        <w:t>«សារនោះត្រូវបានប្រទានហើយ។ ហើយមិនគួរមានការពន្យារពេលណាមួយក្នុងការប្រកាសសារនោះឡើងវិញទេ ពីព្រោះទីសម្គាល់នៃគ្រាចុងក្រោយកំពុងតែសម្រេចបំពេញ; កិច្ចការបញ្ចប់ត្រូវតែបានអនុវត្ត។ កិច្ចការដ៏ធំមួយនឹងត្រូវបានធ្វើឡើងក្នុងរយៈពេលខ្លី។ ឆាប់ៗនេះ សារមួយនឹងត្រូវបានប្រទានតាមការតែងតាំងរបស់ព្រះ ដែលនឹងរីកធំឡើងទៅជាសម្រែកខ្លាំង។ រួចមក ដានីយ៉ែលនឹងឈរនៅក្នុងភាគរបស់គាត់ ដើម្បីផ្តល់ទីបន្ទាល់របស់គាត់»។ Manuscript Releases, volume 21, 437.</w:t>
      </w:r>
    </w:p>
    <w:p>
      <w:pPr>
        <w:pStyle w:val="ArticleBody"/>
        <w:jc w:val="left"/>
      </w:pPr>
      <w:r>
        <w:rPr>
          <w:rFonts w:ascii="Leelawadee UI" w:hAnsi="Leelawadee UI" w:eastAsia="Leelawadee UI" w:cs="Leelawadee UI"/>
        </w:rPr>
        <w:t>លោក វីឡៀម មីឡ្លឺរ ត្រូវបានទេវតាដឹកនាំឲ្យយល់ថា «ការប្រចាំថ្ងៃ» គឺជានិមិត្តរូបនៃរ៉ូមបាកាន។ បងស្រី វ៉ាយត៍ បានបញ្ជាក់ដោយផ្ទាល់ថា គាត់ត្រឹមត្រូវក្នុងការយល់ដឹងនោះ។ ការយល់ដឹងនោះ ដែលត្រូវបានតំណាងនៅលើ «តារាង» ដែលបានកត់សម្គាល់នៅក្នុង «សៀវភៅ» របស់ហាបាគុក គឺ «សម្រាប់ពេលវេលាខាងមុខ»។ ការបើកត្រានៃ «សៀវភៅ» នោះ បង្ហាញឲ្យឃើញ «កូនចៅដែលបះបោរ និងកុហក»។ «កូនចៅ» គឺជានិមិត្តរូបនៃជំនាន់ចុងក្រោយ ដូច្នេះ «ពេលវេលាខាងមុខ» នៅក្នុងបទគម្ពីររបស់អេសាយ ត្រូវបានសម្គាល់យ៉ាងជាក់លាក់ថា ជាថ្ងៃចុងក្រោយនៃការជំនុំជម្រះស៊ើបអង្កេត។</w:t>
      </w:r>
    </w:p>
    <w:p>
      <w:pPr>
        <w:pStyle w:val="ArticleBody"/>
        <w:jc w:val="left"/>
      </w:pPr>
      <w:r>
        <w:rPr>
          <w:rFonts w:ascii="Leelawadee UI" w:hAnsi="Leelawadee UI" w:eastAsia="Leelawadee UI" w:cs="Leelawadee UI"/>
        </w:rPr>
        <w:t>អេសាយបានថ្លែងថា «កូនចៅកុហក» នឹងបដិសេធសារព្យាករណ៍ដែលត្រូវបានតំណាងនៅលើ «តារាង» ដែលបានកត់សម្គាល់នៅក្នុង «សៀវភៅ» ពីព្រោះពួកគេនិយាយថា «ចំពោះពួកអ្នកមើល ចូរកុំមើល; ហើយចំពោះពួកហោរា ចូរកុំទាយឲ្យយើងនូវសេចក្ដីត្រឹមត្រូវឡើយ ចូរនិយាយមកយើងនូវសេចក្ដីរលូនៗ ចូរទាយសេចក្ដីបោកបញ្ឆោតវិញ»។ នៅឆ្នាំ 1863 អាដ</w:t>
      </w:r>
      <w:r>
        <w:rPr>
          <w:rFonts w:ascii="Sylfaen" w:hAnsi="Sylfaen" w:eastAsia="Sylfaen" w:cs="Sylfaen"/>
        </w:rPr>
        <w:t>վեն</w:t>
      </w:r>
      <w:r>
        <w:rPr>
          <w:rFonts w:ascii="Leelawadee UI" w:hAnsi="Leelawadee UI" w:eastAsia="Leelawadee UI" w:cs="Leelawadee UI"/>
        </w:rPr>
        <w:t>ទីសនៃឡាវឌីសេបានចាប់ផ្ដើមដំណើរការមួយដែលកាន់តែកើនឡើង ក្នុងការបំពេញសំណើរបស់កូនចៅកុហកទាំងនោះ។ កិច្ចការនោះត្រូវបានអេសាយតំណាងថា ជាការបដិសេធផ្លូវបុរាណនៃមូលដ្ឋានមីល្លឺរាយត៍ ពីព្រោះពួកគេបាននិយាយថា «ចូរចេញពីផ្លូវទៅ ចូរបែរចេញពីលំនាំផ្លូវនេះ ចូរធ្វើឲ្យព្រះដ៏បរិសុទ្ធនៃអ៊ីស្រាអែលបាត់ចេញពីមុខយើងទៅ»។ ផ្លូវ ដែលជាមាគ៌ានោះ គឺជាផ្លូវបុរាណរបស់យេរេមា។</w:t>
      </w:r>
    </w:p>
    <w:p>
      <w:pPr>
        <w:pStyle w:val="ArticleScripture"/>
        <w:jc w:val="left"/>
      </w:pPr>
      <w:r>
        <w:rPr>
          <w:rFonts w:ascii="Leelawadee UI" w:hAnsi="Leelawadee UI" w:eastAsia="Leelawadee UI" w:cs="Leelawadee UI"/>
        </w:rPr>
        <w:t>ដូច្នេះ ព្រះយេហូវ៉ាទ្រង់មានព្រះបន្ទូលថា៖ «ចូរឈរនៅតាមផ្លូវទាំងឡាយ ហើយពិនិត្យមើល ហើយសួររកផ្លូវបុរាណទាំងឡាយ ថា តើផ្លូវល្អនៅឯណា ចូរដើរនៅក្នុងផ្លូវនោះចុះ នោះអ្នករាល់គ្នានឹងបានសេចក្ដីសម្រាកសម្រាប់ព្រលឹងរបស់ខ្លួន។» ប៉ុន្តែពួកគេបាននិយាយថា៖ «យើងមិនព្រមដើរនៅក្នុងផ្លូវនោះទេ»។ យេរេមា 6:16</w:t>
      </w:r>
    </w:p>
    <w:p>
      <w:pPr>
        <w:pStyle w:val="ArticleBody"/>
        <w:jc w:val="left"/>
      </w:pPr>
      <w:r>
        <w:rPr>
          <w:rFonts w:ascii="Leelawadee UI" w:hAnsi="Leelawadee UI" w:eastAsia="Leelawadee UI" w:cs="Leelawadee UI"/>
        </w:rPr>
        <w:t>ការបដិសេធរបស់ «កូនចៅកុហក» ចំពោះ «ផ្លូវបុរាណ» របស់យេរេមា គឺជាការបដិសេធសារនៃសម្រែកកណ្ដាលអធ្រាត្រ ដែលជាកន្លែងដែល «ការសម្រាក» ត្រូវបានរកឃើញ ហើយនោះក៏ជាទាំង «ការសម្រាក និងការធ្វើឲ្យស្រស់ស្រាយឡើងវិញ» ដែលពួកគេមិនព្រមស្តាប់នៅក្នុងអេសាយ ផងដែរ ដែលនោះក៏ជាការធ្វើឲ្យស្រស់ស្រាយឡើងវិញនៃសារភ្លៀងក្រោយ។ សារនោះគឺជាសារនៃសម្រែកកណ្ដាលអធ្រាត្រ ដែលត្រូវបានតំណាងនៅក្នុងប្រវត្តិសាស្ត្ររបស់ពួកមីឡេរ៉ាយត៍ ហើយត្រូវបានបង្ហាញនៅលើ «តារាង» ដែលត្រូវបានកត់សម្គាល់នៅក្នុង «សៀវភៅ» មួយ។ ការបដិសេធរបស់កូនចៅកុហកចំពោះសារនៃសម្រែកកណ្ដាលអធ្រាត្រ ត្រូវបានតំណាងដោយបំណងប្រាថ្នារបស់ពួកគេក្នុងការឲ្យ «ព្រះបរិសុទ្ធនៃអ៊ីស្រាអែល លែងស្ថិតនៅចំពោះមុខ» ពួកគេ។ និមិត្តដំបូងរបស់អេលែន វ៉ាយត៍ ដែល Alpha and Omega ប្រាកដជានឹងប្រើដើម្បីតំណាងដល់ចុងបញ្ចប់ កំណត់អត្តសញ្ញាណផ្លូវរបស់មនុស្សសុចរិត ដោយសម្គាល់ពន្លឺនៅឯដើមដំបូងរបស់វា និងថា តើនរណាជាអ្នកដឹកនាំ «មនុស្សប្រាជ្ញា» ទៅដល់ចុងផ្លូវនោះ។</w:t>
      </w:r>
    </w:p>
    <w:p>
      <w:pPr>
        <w:pStyle w:val="ArticleScripture"/>
        <w:jc w:val="left"/>
      </w:pPr>
      <w:r>
        <w:rPr>
          <w:rFonts w:ascii="Leelawadee UI" w:hAnsi="Leelawadee UI" w:eastAsia="Leelawadee UI" w:cs="Leelawadee UI"/>
        </w:rPr>
        <w:t>«នៅដើមផ្លូវ មានពន្លឺភ្លឺចែងចាំងមួយត្រូវបានដាក់នៅខាងក្រោយពួកគេ ហើយទេវតាម្នាក់បានប្រាប់ខ្ញុំថា នោះគឺជា “សម្រែកនៅពាក់កណ្តាលអធ្រាត្រ”។ ពន្លឺនេះបានបញ្ចេញរស្មីតាមបណ្តោយផ្លូវទាំងមូល ហើយបានផ្តល់ពន្លឺដល់ជើងរបស់ពួកគេ ដើម្បីឲ្យពួកគេមិនជំពប់ដួល។»</w:t>
      </w:r>
    </w:p>
    <w:p>
      <w:pPr>
        <w:pStyle w:val="ArticleScripture"/>
        <w:jc w:val="left"/>
      </w:pPr>
      <w:r>
        <w:rPr>
          <w:rFonts w:ascii="Leelawadee UI" w:hAnsi="Leelawadee UI" w:eastAsia="Leelawadee UI" w:cs="Leelawadee UI"/>
        </w:rPr>
        <w:t>«ប្រសិនបើពួកគេរក្សាភ្នែករបស់ខ្លួនឲ្យសំឡឹងជាប់លើព្រះយេស៊ូវ ដែលស្ថិតនៅចំពោះមុខពួកគេ កំពុងនាំពួកគេទៅកាន់ទីក្រុង នោះពួកគេមានសុវត្ថិភាព។ ប៉ុន្តែមិនយូរប៉ុន្មាន មនុស្សខ្លះក៏នឿយហត់ ហើយនិយាយថា ទីក្រុងនោះនៅឆ្ងាយណាស់ ហើយពួកគេរំពឹងថានឹងបានចូលទៅក្នុងនោះរួចហើយពីមុន។ រួចមក ព្រះយេស៊ូវនឹងលើកព្រះហស្តស្តាំដ៏រុងរឿងរបស់ទ្រង់ឡើង ដើម្បីលើកទឹកចិត្តពួកគេ ហើយពីព្រះហស្តរបស់ទ្រង់ក៏មានពន្លឺមួយចេញមក ដែលរំកិលសាយភាយលើក្រុមអ្នករង់ចាំការយាងមកវិញ ហើយពួកគេក៏ស្រែកថា “អាលេលូយ៉ា!”។ អ្នកខ្លះទៀតដោយប្រញាប់ប្រញាល់ បានបដិសេធពន្លឺនៅខាងក្រោយពួកគេ ហើយនិយាយថា មិនមែនជាព្រះដែលបាននាំពួកគេចេញមកឆ្ងាយដល់ប៉ុណ្ណេះទេ។ ពន្លឺនៅខាងក្រោយពួកគេក៏រលត់ទៅ ដោយទុកឲ្យជើងរបស់ពួកគេស្ថិតនៅក្នុងសេចក្តីងងឹតស្របស្មើទាំងស្រុង ហើយពួកគេក៏ជំពប់ បាត់បង់ការមើលឃើញគោលដៅ និងព្រះយេស៊ូវ ហើយធ្លាក់ចេញពីផ្លូវចុះទៅក្នុងលោកិយងងឹត និងអាក្រក់នៅខាងក្រោម»។ Christian Experience and Teachings of Ellen G. White, 57.</w:t>
      </w:r>
    </w:p>
    <w:p>
      <w:pPr>
        <w:pStyle w:val="ArticleBody"/>
        <w:jc w:val="left"/>
      </w:pPr>
      <w:r>
        <w:rPr>
          <w:rFonts w:ascii="Leelawadee UI" w:hAnsi="Leelawadee UI" w:eastAsia="Leelawadee UI" w:cs="Leelawadee UI"/>
        </w:rPr>
        <w:t>នៅដើម និងនៅទីបញ្ចប់ វាគឺជាពន្លឺនៃសម្រែកពាក់កណ្តាលអធ្រាត្រ។ ព្រះយេស៊ូវ (ព្រះដ៏បរិសុទ្ធនៃអ៊ីស្រាអែល) ទ្រង់ហើយ ដែលពួកគេចង់ឲ្យទ្រង់ឈប់ស្ថិតនៅចំពោះមុខពួកគេ។ ពន្លឺពីព្រះហស្តស្តាំដ៏រុងរឿងរបស់ព្រះយេស៊ូវ គឺជាពន្លឺនៃសម្រែកពាក់កណ្តាលអធ្រាត្រ ដូចដែលបានតំណាងនៅលើ «តារាង» ដែលត្រូវបានកត់សម្គាល់នៅក្នុង «សៀវភៅ»។ ការបដិសេធរបស់ «កូនចៅកុហក» ចំពោះសារនៃសម្រែកពាក់កណ្តាលអធ្រាត្ររបស់ព្រះគ្រីស្ទ និងផ្លូវដែលពួកគេត្រូវដើរលើ បាននាំឲ្យមានការវិនិច្ឆ័យរបស់ព្រះលើពួកគេ ខណៈដែលពួកគេបានធ្លាក់ចេញពីផ្លូវ។ «ជញ្ជាំងខ្ពស់» ដែលត្រូវបាក់បែកភ្លាមៗ នោះគឺជា «ជញ្ជាំង» នៃការបំបែករវាងសាសនាចក្រ និងរដ្ឋ ដែលត្រូវបានបំផ្លាញនៅពេលច្បាប់ថ្ងៃអាទិត្យដែលនឹងមកដល់ឆាប់ៗនេះ។ ការវិនិច្ឆ័យនោះកើតមក «ភ្លាមៗក្នុងមួយរំពេច» ហើយវានឹងជា «ដូចជាការបំបែកភាជនៈរបស់ជាងស្មូន ដែលត្រូវបំបែកជាបំណែកៗ»។ នេះគឺជាការវិនិច្ឆ័យដែលពាក់ព័ន្ធនឹងការបង្វែរនិមិត្តសញ្ញាសាតាំងនៃ «ប្រចាំថ្ងៃ» ឲ្យបញ្ច្រាសចុះក្រោម ហើយកំណត់វាថាជានិមិត្តសញ្ញានៃព្រះគ្រីស្ទ។</w:t>
      </w:r>
    </w:p>
    <w:p>
      <w:pPr>
        <w:pStyle w:val="ArticleScripture"/>
        <w:jc w:val="left"/>
      </w:pPr>
      <w:r>
        <w:rPr>
          <w:rFonts w:ascii="Leelawadee UI" w:hAnsi="Leelawadee UI" w:eastAsia="Leelawadee UI" w:cs="Leelawadee UI"/>
        </w:rPr>
        <w:t>ជាក់ជាមិនខាន ការបង្វែររបស់ទាំងឡាយឲ្យត្រឡប់បញ្ច្រាសរបស់អ្នក នឹងត្រូវបានរាប់ទុកដូចជាដីឥដ្ឋរបស់ជាងស្មូន។ តើស្នាដៃអាចនិយាយអំពីអ្នកដែលបានបង្កើតវាថា «គាត់មិនបានបង្កើតខ្ញុំទេ» ឬ? ឬតើរបស់ដែលត្រូវបានបង្កើតឡើង អាចនិយាយអំពីអ្នកដែលបានបង្កើតវាថា «គាត់គ្មានប្រាជ្ញាយល់ដឹងទេ» ឬ? អេសាយ 29:16។</w:t>
      </w:r>
    </w:p>
    <w:p>
      <w:pPr>
        <w:pStyle w:val="ArticleBody"/>
        <w:jc w:val="left"/>
      </w:pPr>
      <w:r>
        <w:rPr>
          <w:rFonts w:ascii="Leelawadee UI" w:hAnsi="Leelawadee UI" w:eastAsia="Leelawadee UI" w:cs="Leelawadee UI"/>
        </w:rPr>
        <w:t>«ប្រចាំថ្ងៃ» គឺជាសេចក្តីពិតខាងទំនាយ ដែលចងភ្ជាប់ខគម្ពីរទាំងបួននៅក្នុង ដានីយ៉ែល ជំពូក ១២ ជាមួយគ្នា ដែលកំណត់បង្ហាញភាពខុសគ្នារវាងមនុស្សអាក្រក់ និងមនុស្សមានប្រាជ្ញា។ «ប្រចាំថ្ងៃ» គឺជាសេចក្តីពិតដែលត្រូវបានស្អប់ដោយអ្នកទាំងឡាយដែលទទួលការបំភាន់យ៉ាងខ្លាំងនៅក្នុង ២ ថេស្សាឡូនិក។ «ប្រចាំថ្ងៃ» តំណាងឲ្យបំណងប្រាថ្នារបស់ «កូនចៅកុហក» ដែលចង់ឲ្យព្រះដ៏បរិសុទ្ធនៃអ៊ីស្រាអែលចេញផុតពីផ្លូវរបស់ពួកគេ។ ហើយការផ្តន្ទាទោសរបស់ពួកគេត្រូវបានតំណាងដោយការបែកបាក់នៃភាជន៍របស់ជាងស្មូនមួយ ហើយអ្វីដែលនៅសល់គឺជារូបភាពបង្ហាញពីស្ថានភាពវិនាសបាត់បង់របស់ព្រហ្មចារីល្ងង់ ពីព្រោះក្នុងចំណោមបំណែកដែលបែកបាក់ និងនៅសេសសល់នៃភាជន៍របស់ជាងស្មូនដែលខ្ទេចខ្ទីនោះ «នឹងមិនត្រូវរកឃើញ» «សូម្បីតែបំណែកមួយសម្រាប់យកភ្លើងពីចង្ក្រាន ឬសម្រាប់ដងទឹកចេញពីរណ្តៅឡើយ»។</w:t>
      </w:r>
    </w:p>
    <w:p>
      <w:pPr>
        <w:pStyle w:val="ArticleBody"/>
        <w:jc w:val="left"/>
      </w:pPr>
      <w:r>
        <w:rPr>
          <w:rFonts w:ascii="Leelawadee UI" w:hAnsi="Leelawadee UI" w:eastAsia="Leelawadee UI" w:cs="Leelawadee UI"/>
        </w:rPr>
        <w:t>ទាំង «ភ្លើង» និង «ទឹក» សុទ្ធតែជានិមិត្តរូបនៃព្រះវិញ្ញាណបរិសុទ្ធ ដូចគ្នានឹងប្រេងនៅក្នុងរឿងប្រៀបធៀបអំពីស្ត្រីព្រហ្មចារីទាំងដប់ផងដែរ។ នៅពេល «សម្រែកកណ្ដាលអធ្រាត្រ» មកដល់ភ្លាមៗក្នុងមួយរំពេច ដូចដែលបានកើតឡើងនៅឯការប្រជុំជំរុំនៅ Exeter ក្នុងខែសីហា ឆ្នាំ 1844 នោះ វានឹងមិនអាចទៅរួចទេឲ្យ «កូនចៅដែលកុហក» រកបានប្រេងណាមួយ (ទឹក ឬភ្លើង)។ ពួកគេត្រូវបានហៅឲ្យ «វិលត្រឡប់» បន្ទាប់ពីការខកចិត្តលើកដំបូង ដូចជាយេរេមាបានធ្វើ ប៉ុន្តែពួកគេបានបដិសេធ។</w:t>
      </w:r>
    </w:p>
    <w:p>
      <w:pPr>
        <w:pStyle w:val="ArticleScripture"/>
        <w:jc w:val="left"/>
      </w:pPr>
      <w:r>
        <w:rPr>
          <w:rFonts w:ascii="Leelawadee UI" w:hAnsi="Leelawadee UI" w:eastAsia="Leelawadee UI" w:cs="Leelawadee UI"/>
        </w:rPr>
        <w:t>ព្រះបន្ទូលរបស់ទ្រង់ត្រូវបានរកឃើញ ហើយខ្ញុំបានបរិភោគវា; ព្រះបន្ទូលរបស់ទ្រង់បានក្លាយជាសេចក្តីអំណរ និងសេចក្តីរីករាយនៃចិត្តខ្ញុំ; ដ្បិតខ្ញុំត្រូវបានហៅដោយព្រះនាមរបស់ទ្រង់ ឱព្រះយេហូវ៉ាជាព្រះនៃពួកពលបរិវារ។ ខ្ញុំមិនបានអង្គុយនៅក្នុងក្រុមប្រជុំរបស់ពួកអ្នកចំអកឡើយ ហើយក៏មិនបានរីករាយជាមួយពួកគេដែរ; ខ្ញុំអង្គុយនៅតែម្នាក់ឯង ដោយព្រោះព្រះហស្តរបស់ទ្រង់ ដ្បិតទ្រង់បានបំពេញខ្ញុំដោយសេចក្តីកំហឹង។ ហេតុអ្វីបានជាការឈឺចាប់របស់ខ្ញុំនៅតែមានជានិច្ច ហើយរបួសរបស់ខ្ញុំមិនអាចព្យាបាលបាន ជារបួសដែលបដិសេធមិនព្រមជាសះស្បើយ? តើទ្រង់នឹងក្លាយជាដូចអ្នកកុហកម្នាក់ចំពោះខ្ញុំឬ ហើយដូចជាទឹកដែលខកខានមិនហូរឬ? ដូច្នេះ ព្រះយេហូវ៉ាមានព្រះបន្ទូលដូច្នេះថា បើអ្នកវិលត្រឡប់មកវិញ នោះអញនឹងនាំអ្នកត្រឡប់មកវិញ ហើយអ្នកនឹងឈរនៅចំពោះមុខអញ; ហើយបើអ្នកដកយករបស់មានតម្លៃចេញពីរបស់ថោកទាប នោះអ្នកនឹងបានជាមាត់របស់អញ: ចូរឲ្យពួកគេវិលត្រឡប់មករកអ្នកវិញចុះ; ប៉ុន្តែអ្នកកុំវិលត្រឡប់ទៅរកពួកគេឡើយ។ អញនឹងធ្វើឲ្យអ្នកចំពោះប្រជាជននេះដូចជាកំពែងលង្ហិនដ៏មាំមួនមួយ: ពួកគេនឹងតស៊ូប្រឆាំងនឹងអ្នក ប៉ុន្តែពួកគេនឹងមិនមានជ័យជំនះលើអ្នកឡើយ: ដ្បិតអញនៅជាមួយអ្នក ដើម្បីសង្គ្រោះអ្នក និងរំដោះអ្នក នេះជាព្រះបន្ទូលរបស់ព្រះយេហូវ៉ា។ អញនឹងរំដោះអ្នកចេញពីដៃរបស់មនុស្សអាក្រក់ ហើយអញនឹងលោះអ្នកចេញពីកណ្តាប់ដៃរបស់មនុស្សគួរឲ្យខ្លាច។ យេរេមា 15:16–21។</w:t>
      </w:r>
    </w:p>
    <w:p>
      <w:pPr>
        <w:pStyle w:val="ArticleBody"/>
        <w:jc w:val="left"/>
      </w:pPr>
      <w:r>
        <w:rPr>
          <w:rFonts w:ascii="Leelawadee UI" w:hAnsi="Leelawadee UI" w:eastAsia="Leelawadee UI" w:cs="Leelawadee UI"/>
        </w:rPr>
        <w:t>យេរេមា តំណាងឲ្យពួកអ្នកដែលបានត្រឡប់មកវិញបន្ទាប់ពីការខកចិត្តលើកទីមួយ។ ពួកអ្នកដែលបានចូលរួមក្នុងកិច្ចការបំបែក «អ្វីដ៏មានតម្លៃចេញពីអ្វីដ៏អាក្រក់ទាបទន់» ដើម្បី «ឈរនៅចំពោះ» ព្រះអម្ចាស់ និងធ្វើជា «មាត់» របស់ព្រះអម្ចាស់។ ពួកគេគឺជាអ្នកដែលដានីយ៉ែលបានតំណាងនៅក្នុងជំពូកទីប្រាំបួន ដោយយល់អំពីស្ថានភាពនៃការខ្ចាត់ខ្ចាយរបស់ខ្លួន ហើយបន្ទាប់មកអធិស្ឋានសេចក្តីអធិស្ឋាននៃ លេវីវិន័យ ជំពូក ២៦។ ពួកគេគឺជាអ្នកដែលត្រូវបានតំណាងដោយអ្នកយាមរបស់ដានីយ៉ែល យេរេមា និងហាបាគុក ដែលត្រូវបានដាក់ផ្ទុយនឹង «កូនចៅកុហក»។ «កូនចៅកុហក» ក៏ត្រូវបាន «ព្រះដ៏វិសុទ្ធនៃអ៊ីស្រាអែល» ហៅផងដែរ នៅពេលដែលទ្រង់មានបន្ទូលថា៖ «ក្នុងការត្រឡប់មកវិញ និងការសម្រាក អ្នករាល់គ្នានឹងបានសង្គ្រោះ; ក្នុងសេចក្តីស្ងប់ស្ងាត់ និងក្នុងសេចក្តីទុកចិត្ត នឹងជាកម្លាំងរបស់អ្នករាល់គ្នា៖ ប៉ុន្តែអ្នករាល់គ្នាមិនព្រមទេ»។</w:t>
      </w:r>
    </w:p>
    <w:p>
      <w:pPr>
        <w:pStyle w:val="ArticleBody"/>
        <w:jc w:val="left"/>
      </w:pPr>
      <w:r>
        <w:rPr>
          <w:rFonts w:ascii="Leelawadee UI" w:hAnsi="Leelawadee UI" w:eastAsia="Leelawadee UI" w:cs="Leelawadee UI"/>
        </w:rPr>
        <w:t>ត្បូងមានតម្លៃរបស់មីឡឺរ គឺជាសេចក្តីពិតដែលត្រូវបានតំណាងនៅលើតារាងរបស់ហាបាគុក ដែលតំណាងឲ្យការសាកល្បងនៃសារសម្រែកកណ្ដាលអធ្រាត្រ ដែលបង្កើតអ្នកថ្វាយបង្គំពីរក្រុម។ និមិត្តសញ្ញានៃការបះបោរ ដែលត្រូវបានសម្ដែងឡើងប្រឆាំងនឹងត្បូងមានតម្លៃទាំងនោះ គឺជា «ការប្រចាំថ្ងៃ»។ មីឡឺរមានភាពត្រឹមត្រូវក្នុងការយល់ដឹងរបស់គាត់អំពី «ការប្រចាំថ្ងៃ» ប៉ុន្តែការយល់ដឹងរបស់គាត់ត្រូវបានកំណត់ដោយប្រវត្តិសាស្ត្រដែលគាត់បានរស់នៅ ហើយត្បូងមានតម្លៃដែលគាត់ធ្លាប់ប្រើដាក់លើតុ នៅកណ្ដាលបន្ទប់របស់គាត់ ឥឡូវនេះកំពុងភ្លឺចែងចាំងខ្លាំងជាងមុនដប់ដង ជាងពេលដែលមីឡឺរបានដាក់វានៅលើតុរបស់គាត់ជាលើកដំបូង។ ឥឡូវនេះ វាស្ថិតនៅក្នុងប្រអប់គ្រឿងអលង្ការមួយដែលធំជាងមុន ពីព្រោះប្រអប់នោះឥឡូវនេះមិនត្រឹមតែតំណាងឲ្យព្រះគម្ពីរប៉ុណ្ណោះ ដូចដែលវាបានធ្វើសម្រាប់សម័យរបស់មីឡឺរទេ ប៉ុន្តែឥឡូវនេះវាតំណាងឲ្យទាំងព្រះគម្ពីរ និងព្រះវិញ្ញាណនៃការព្យាករណ៍ផងដែរ។</w:t>
      </w:r>
    </w:p>
    <w:p>
      <w:pPr>
        <w:pStyle w:val="ArticleBody"/>
        <w:jc w:val="left"/>
      </w:pPr>
      <w:r>
        <w:rPr>
          <w:rFonts w:ascii="Leelawadee UI" w:hAnsi="Leelawadee UI" w:eastAsia="Leelawadee UI" w:cs="Leelawadee UI"/>
        </w:rPr>
        <w:t>សាក្សីទាំងពីរនេះហើយដែលបង្កើតពន្លឺនៃការសាកល្បងនៅក្នុងថ្ងៃចុងក្រោយ ហើយសាក្សីទាំងពីរនេះហើយដែលក្លាយជាសមរភូមិដ៏សំខាន់មួយនៅក្នុងថ្ងៃចុងក្រោយ។ មីឡឺរបានឃើញសង្គ្រាមនោះ ពីព្រោះនៅក្នុងសុបិនរបស់គាត់ ពួកគេបានយកប្រអប់មឈូសរបស់គាត់ (ព្រះគម្ពីរ) ហើយហែកវាចេញជាកំណាត់ៗ។ យ៉ូហាន ដែលតំណាងឲ្យ «ពួកអ្នកប្រាជ្ញ» នៅក្នុងថ្ងៃចុងក្រោយ «បាននៅលើកោះដែលហៅថា ប៉ាត់ម៉ុស ដោយព្រោះព្រះបន្ទូលនៃព្រះ និងដោយព្រោះទីបន្ទាល់នៃព្រះយេស៊ូវគ្រីស្ទ»។ យ៉ូហានកំពុងត្រូវបានបៀតបៀន ដោយព្រោះគាត់ជឿលើសាររបស់ទាំងព្រះគម្ពីរ និងសំណេររបស់ អេលែន វ៉ាយត៍។</w:t>
      </w:r>
    </w:p>
    <w:p>
      <w:pPr>
        <w:pStyle w:val="ArticleBody"/>
        <w:jc w:val="left"/>
      </w:pPr>
      <w:r>
        <w:rPr>
          <w:rFonts w:ascii="Leelawadee UI" w:hAnsi="Leelawadee UI" w:eastAsia="Leelawadee UI" w:cs="Leelawadee UI"/>
        </w:rPr>
        <w:t>យើងនឹងបន្តពិចារណាអំពីសេចក្តីពិតទាំងឡាយដែលត្រូវបានតំណាងដោយនិមិត្តនៃទន្លេអ៊ូឡាយ ដែលត្រូវបានបើកត្រានៅឆ្នាំ 1798 ក្នុងអត្ថបទបន្ទាប់។</w:t>
      </w:r>
    </w:p>
    <w:p>
      <w:pPr>
        <w:pStyle w:val="ArticleScripture"/>
        <w:jc w:val="left"/>
      </w:pPr>
      <w:r>
        <w:rPr>
          <w:rFonts w:ascii="Leelawadee UI" w:hAnsi="Leelawadee UI" w:eastAsia="Leelawadee UI" w:cs="Leelawadee UI"/>
        </w:rPr>
        <w:t>«យើងគ្មានអ្វីត្រូវខ្លាចសម្រាប់អនាគតឡើយ លើកលែងតែយើងនឹងភ្លេចផ្លូវដែលព្រះអម្ចាស់បានដឹកនាំយើង និងការបង្រៀនរបស់ទ្រង់នៅក្នុងប្រវត្តិសាស្ត្រអតីតកាលរបស់យើង»។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លេខ​សែសិប​បួន៩</dc:title>
  <dc:subject>ការបើកសម្ដែងសេចក្តីពិត៖ សម្រែកនៅពាក់កណ្ដាលអធ្រាត្រ តួនាទីរបស់ឥស្លាម និងដំណើរការសាកល្បងចុងក្រោយនៅថ្ងៃចុងបញ្ចប់</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