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ហុកសិបប្រាំពីរ</w:t>
      </w:r>
    </w:p>
    <w:p>
      <w:pPr>
        <w:pStyle w:val="ArticleSubtitle"/>
        <w:jc w:val="left"/>
      </w:pPr>
      <w:r>
        <w:rPr>
          <w:rFonts w:ascii="Leelawadee UI" w:hAnsi="Leelawadee UI" w:eastAsia="Leelawadee UI" w:cs="Leelawadee UI"/>
        </w:rPr>
        <w:t>ការយល់ដឹងខាងទំនាយ៖ សាសនាឥស្លាម ថ្ងៃទី 11 ខែកញ្ញា ឆ្នាំ 2001 និងទិវានៃខ្យល់បក់ពីទិសខាងកើត</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2024-01-31</w:t>
      </w:r>
    </w:p>
    <w:p>
      <w:pPr>
        <w:pStyle w:val="ArticleBody"/>
        <w:jc w:val="left"/>
      </w:pPr>
      <w:r>
        <w:rPr>
          <w:rFonts w:ascii="Leelawadee UI" w:hAnsi="Leelawadee UI" w:eastAsia="Leelawadee UI" w:cs="Leelawadee UI"/>
        </w:rPr>
        <w:t>សាសនាឥស្លាមនៃវេទនាទីបីបានចូលមកក្នុងប្រវត្តិសាស្ត្រនៃពាក្យទំនាយនៅថ្ងៃទី 11 ខែកញ្ញា ឆ្នាំ 2001 ហើយវាត្រូវបានទប់ស្កាត់ភ្លាមៗ។ នៅពេលនោះ ភ្លៀងចុងក្រោយបានចាប់ផ្តើមធ្លាក់ចុះ ប៉ុន្តែវាត្រូវបាន «វាស់»។</w:t>
      </w:r>
    </w:p>
    <w:p>
      <w:pPr>
        <w:pStyle w:val="ArticleScripture"/>
        <w:jc w:val="left"/>
      </w:pPr>
      <w:r>
        <w:rPr>
          <w:rFonts w:ascii="Leelawadee UI" w:hAnsi="Leelawadee UI" w:eastAsia="Leelawadee UI" w:cs="Leelawadee UI"/>
        </w:rPr>
        <w:t>ក្នុងកម្រិតត្រឹមត្រូវ ពេលដែលវាលូតលាស់ចេញមក ទ្រង់នឹងជជែកដេញដោលជាមួយនឹងវា; ទ្រង់ទប់ខ្យល់ដ៏កាចសាហាវរបស់ទ្រង់នៅថ្ងៃនៃខ្យល់បូព៌ា។ ដោយហេតុនេះហើយ អំពើទុច្ចរិតរបស់យ៉ាកុបនឹងត្រូវបានជម្រះចេញ; ហើយនេះជាផលទាំងអស់នៃការដកយកអំពើបាបរបស់គាត់ចេញ; គឺនៅពេលដែលគាត់ធ្វើឲ្យថ្មទាំងអស់នៃអាសនៈដូចជាថ្មស ដែលត្រូវបានវាយបំបែកជាបំណែកៗ នោះព្រៃបូជា និងរូបព្រះទាំងឡាយនឹងមិនអាចឈរឡើងបានទេ។ ទោះយ៉ាងណា ក្រុងដែលមានកំពែងការពារនឹងត្រូវវិនាសទទេស្ងាត់ ហើយលំនៅឋាននឹងត្រូវបោះបង់ចោល ទុកចោលដូចជាទីរហោស្ថាន: នៅទីនោះកូនគោនឹងស៊ីស្មៅ ហើយនៅទីនោះវានឹងដេកចុះ ហើយស៊ីបំផ្លាញមែករបស់វា។ នៅពេលដែលមែករបស់វាស្ងួតហើយ នោះវានឹងត្រូវកាច់ចេញ: ស្ត្រីទាំងឡាយនឹងមក ហើយដុតវាដោយភ្លើង: ដ្បិតនេះជាប្រជាជនដែលគ្មានការយល់ដឹង: ដូច្នេះ ព្រះអង្គដែលបានបង្កើតពួកគេនឹងមិនមានសេចក្តីមេត្តាដល់ពួកគេទេ ហើយព្រះអង្គដែលបានបង្កើតរូបរាងពួកគេនឹងមិនបង្ហាញព្រះគុណដល់ពួកគេឡើយ។ ហើយនៅថ្ងៃនោះ នឹងកើតមានថា ព្រះអម្ចាស់នឹងវាយឲ្យជ្រុះចាប់តាំងពីដងទន្លេរហូតដល់ស្ទឹងអេស៊ីព្ទ ហើយអ្នករាល់គ្នានឹងត្រូវបានប្រមូលមកម្តងម្នាក់ៗ ឱកូនចៅអ៊ីស្រាអែលអើយ។ ហើយនៅថ្ងៃនោះ នឹងកើតមានថា សូរត្រែដ៏ធំនឹងត្រូវបានផ្លុំ ហើយពួកអ្នកដែលជិតនឹងវិនាសនៅស្រុកអាស្ស៊ីរី និងពួកអ្នកដែលត្រូវបានបណ្តេញចេញនៅស្រុកអេស៊ីព្ទ នឹងមក ហើយថ្វាយបង្គំព្រះអម្ចាស់នៅលើភ្នំបរិសុទ្ធ ក្នុងក្រុងយេរូសាឡឹម។ អេសាយ 27:6–13។</w:t>
      </w:r>
    </w:p>
    <w:p>
      <w:pPr>
        <w:pStyle w:val="ArticleBody"/>
        <w:jc w:val="left"/>
      </w:pPr>
      <w:r>
        <w:rPr>
          <w:rFonts w:ascii="Leelawadee UI" w:hAnsi="Leelawadee UI" w:eastAsia="Leelawadee UI" w:cs="Leelawadee UI"/>
        </w:rPr>
        <w:t>«ថ្ងៃនៃខ្យល់បូព៌ា» បញ្ជាក់អំពីការមកដល់នៃភ្លៀងចុងក្រោយ ហើយក៏បញ្ជាក់អំពីសាសនាឥស្លាមនៃវេទនាទីបីផងដែរ។ វាក៏សម្គាល់ការចាប់ផ្ដើមនៃប្រវត្តិសាស្ត្រ ដែលក្នុងនោះ «អំពើទុច្ចរិតរបស់យ៉ាកុបត្រូវបានជម្រះចេញ»។ ថ្ងៃនៃខ្យល់បូព៌ាបានមកដល់នៅថ្ងៃទី 11 ខែកញ្ញា ឆ្នាំ 2001 ហើយនៅចំណុចនោះ ការជំនុំជម្រះលើមនុស្សរស់បានចាប់ផ្ដើម។ ការជំនុំជម្រះលើមនុស្សរស់ គឺជាកិច្ចការបិទបញ្ចប់របស់ទេវតាទីបី ហើយនៅទីនោះ ការដកយកអំពើបាបរបស់មនុស្សមួយសែនសែសិបបួនពាន់នាក់បានចាប់ផ្ដើម។ នោះហើយជាអ្វីដែលអេសាយមានន័យ នៅពេលដែលគាត់បានសរសេរថា «ដោយនេះ»។</w:t>
      </w:r>
    </w:p>
    <w:p>
      <w:pPr>
        <w:pStyle w:val="ArticleBody"/>
        <w:jc w:val="left"/>
      </w:pPr>
      <w:r>
        <w:rPr>
          <w:rFonts w:ascii="Leelawadee UI" w:hAnsi="Leelawadee UI" w:eastAsia="Leelawadee UI" w:cs="Leelawadee UI"/>
        </w:rPr>
        <w:t>ពាក្យដែលនាំមកដល់ “ដោយនេះ” គឺ៖ “ក្នុងខ្នាតកំណត់ កាលណាវាផុសឡើង អ្នកនឹងជជែកវែកញែកជាមួយនឹងវា៖ ទ្រង់ទប់ខ្យល់កាចរបស់ទ្រង់នៅក្នុងថ្ងៃនៃខ្យល់ខាងកើត”។ “ដោយនេះ” កំពុងកំណត់អត្តសញ្ញាណសេចក្តីពិតជាក់លាក់នៃការសាកល្បង ដែលជម្រះអំពើបាបចេញពីអ្នកដែលត្រូវបានតំណាងថាជាយ៉ាកុប។ សេចក្តីពិតទាំងនោះរួមមានព្រឹត្តិការណ៍ (9/11) ដែលសម្គាល់ការមកដល់នៃភ្លៀងចុងក្រោយ។ សេចក្តីពិតទាំងនោះរួមមាននិយមន័យនៃភ្លៀងចុងក្រោយថាជា “សារ” ហើយ “សារ” នោះគឺឥស្លាម។ វារួមបញ្ចូលសេចក្តីពិតថា “ខ្យល់ខាងកើត” គឺឥស្លាមនៃវេទនាទីបី ហើយវារួមបញ្ចូលលក្ខណៈព្យាករណ៍អំពីការទប់ស្កាត់ជាបន្តបន្ទាប់របស់ឥស្លាម (ទប់) ផងដែរ។</w:t>
      </w:r>
    </w:p>
    <w:p>
      <w:pPr>
        <w:pStyle w:val="ArticleBody"/>
        <w:jc w:val="left"/>
      </w:pPr>
      <w:r>
        <w:rPr>
          <w:rFonts w:ascii="Leelawadee UI" w:hAnsi="Leelawadee UI" w:eastAsia="Leelawadee UI" w:cs="Leelawadee UI"/>
        </w:rPr>
        <w:t>ការសាកល្បងនោះឯង ត្រូវបានតំណាងដោយ «ការជជែកដេញដោល» ដែលបានចាប់ផ្តើមនៅថ្ងៃទី ១១ ខែកញ្ញា ឆ្នាំ ២០០១។ យេរេមា នៅពេលតំណាងឲ្យការខកចិត្តលើកដំបូង ត្រូវបានណែនាំឲ្យ «ត្រឡប់មក» រកព្រះ និងញែកអ្វីដែលមានតម្លៃចេញពីអ្វីដែលថោកទាប។ «ផលផ្លែ» នៃសារនៃការសាកល្បង បង្កើតអ្នកថ្វាយបង្គំពីរប្រភេទ។</w:t>
      </w:r>
    </w:p>
    <w:p>
      <w:pPr>
        <w:pStyle w:val="ArticleBody"/>
        <w:jc w:val="left"/>
      </w:pPr>
      <w:r>
        <w:rPr>
          <w:rFonts w:ascii="Leelawadee UI" w:hAnsi="Leelawadee UI" w:eastAsia="Leelawadee UI" w:cs="Leelawadee UI"/>
        </w:rPr>
        <w:t>ការជំនុំជម្រះនៃមនុស្សល្ងង់ ត្រូវបានតំណាងថា «ពេលដែលគាត់ធ្វើឲ្យថ្មទាំងអស់នៃអាសនៈដូចជាថ្មកំបោរដែលត្រូវបានវាយបំបែកជាបំណែកៗ នោះព្រៃសក្ការៈ និងរូបឆ្លាក់នឹងមិនអាចឈរឡើងបានទេ»។ អេសាយកំពុងយោងទៅកាន់ព្រះបន្ទូលប្រកាសទោសប្រឆាំងនឹងអ្នកដែលបង្វែរអ្វីៗឲ្យបញ្ច្រាសឡើងចុះ នៅក្នុងជំពូកម្ភៃប្រាំបី និងម្ភៃប្រាំបួន។ ពួកគេជាអ្នកដែលមិនអាចយល់សៀវភៅដែលបានបិទត្រា។ កិច្ចការ (ផល) របស់មនុស្សអាក្រក់ ត្រូវចាត់ទុកដូចជាដីឥដ្ឋរបស់ជាងស្មូន។</w:t>
      </w:r>
    </w:p>
    <w:p>
      <w:pPr>
        <w:pStyle w:val="ArticleScripture"/>
        <w:jc w:val="left"/>
      </w:pPr>
      <w:r>
        <w:rPr>
          <w:rFonts w:ascii="Leelawadee UI" w:hAnsi="Leelawadee UI" w:eastAsia="Leelawadee UI" w:cs="Leelawadee UI"/>
        </w:rPr>
        <w:t>ហេតុនេះហើយ មើល៍ ខ្ញុំនឹងបន្តធ្វើកិច្ចការដ៏អស្ចារ្យមួយនៅកណ្តាលប្រជាជននេះ គឺជាកិច្ចការដ៏អស្ចារ្យ និងជាការគួរឲ្យស្ញប់ស្ញែងមួយ ដ្បិតប្រាជ្ញារបស់អ្នកប្រាជ្ញរបស់ពួកគេនឹងវិនាស ហើយការយល់ដឹងរបស់មនុស្សឆ្លាតវៃរបស់ពួកគេនឹងត្រូវលាក់បាំង។ វេទនាដល់អ្នកទាំងឡាយដែលព្យាយាមលាក់យោបល់របស់ខ្លួនឲ្យជ្រាលជ្រៅពីព្រះអម្ចាស់ ហើយការងាររបស់ពួកគេស្ថិតនៅក្នុងសេចក្តីងងឹត ហើយពួកគេនិយាយថា «តើនរណាមើលឃើញយើង? ហើយតើនរណាស្គាល់យើង?»។ មែនប្រាកដណាស់ ការប្រែបំផ្លាញលំដាប់របស់អ្នករាល់គ្នានឹងត្រូវចាត់ទុកដូចជាដីឥដ្ឋរបស់ជាងស្មូន ដ្បិតតើស្នាដៃអាចនិយាយអំពីអ្នកដែលបង្កើតវាថា «គាត់មិនបានបង្កើតខ្ញុំទេ» ឬ? ឬតើវត្ថុដែលត្រូវបានបង្កើតឡើងអាចនិយាយអំពីអ្នកដែលបង្កើតវាថា «គាត់គ្មានការយល់ដឹងទេ» ឬ? អេសាយ 29:14–16។</w:t>
      </w:r>
    </w:p>
    <w:p>
      <w:pPr>
        <w:pStyle w:val="ArticleBody"/>
        <w:jc w:val="left"/>
      </w:pPr>
      <w:r>
        <w:rPr>
          <w:rFonts w:ascii="Leelawadee UI" w:hAnsi="Leelawadee UI" w:eastAsia="Leelawadee UI" w:cs="Leelawadee UI"/>
        </w:rPr>
        <w:t>កិច្ចការរបស់មនុស្សអាក្រក់នឹងដូចជាដីឥដ្ឋរបស់ជាងស្មូន ហើយនៅក្នុងជំពូកទីម្ភៃប្រាំពីរ កិច្ចការរបស់ពួកគេត្រូវបានបង្ហាញក្នុងរូបភាពស្រដៀងគ្នា ដូចជាថ្មស ដែលត្រូវបានវាយបំបែកជាបំណែកតូចៗ។ ថ្មស ឬដីឥដ្ឋរបស់ជាងស្មូន អាចត្រូវបានវាយឲ្យក្លាយជាម្សៅបានយ៉ាងងាយ ហើយនិមិត្តសញ្ញានៃកិច្ចការដែលធ្វើឲ្យ «ថ្មទាំងអស់នៃអាសនៈ ដូចជាថ្មសដែលត្រូវបានវាយបំបែកជាបំណែក» ហើយរួមទាំងកិច្ចការនៃការរុះរើ «ព្រៃបូជា និងរូបព្រះ» ដើម្បីឲ្យវា «មិនអាចឈរឡើងវិញបាន» គឺជាកិច្ចការដែលត្រូវបានតំណាងដោយការកែទម្រង់របស់ស្តេចយ៉ូសៀស។ ក្នុងការស្ដារឡើងវិញ និងការកែទម្រង់ចុងក្រោយ ដែលត្រូវបានតំណាងដោយការកែទម្រង់របស់យ៉ូសៀស រចនាសម្ព័ន្ធស្ថាប័នរួមរបស់អាដ</w:t>
      </w:r>
      <w:r>
        <w:rPr>
          <w:rFonts w:ascii="Sylfaen" w:hAnsi="Sylfaen" w:eastAsia="Sylfaen" w:cs="Sylfaen"/>
        </w:rPr>
        <w:t>վեն</w:t>
      </w:r>
      <w:r>
        <w:rPr>
          <w:rFonts w:ascii="Leelawadee UI" w:hAnsi="Leelawadee UI" w:eastAsia="Leelawadee UI" w:cs="Leelawadee UI"/>
        </w:rPr>
        <w:t>ទីស្ទ នឹងត្រូវស្ងាត់ស្ងៀមទំនេរ ពីព្រោះ «ទីក្រុងដែលមានបន្ទាយការពារមាំមួន នឹងក្លាយជាទីស្ងាត់ស្ងៀម ហើយទីលំនៅនឹងត្រូវបានបោះបង់ចោល ហើយត្រូវបានទុកឲ្យដូចជាទីរហោស្ថាន»។ កិច្ចការទាំងអស់របស់ពួកគេ មានន័យថា ព្រះវិហារ សាលារៀន មហាវិទ្យាល័យ សាកលវិទ្យាល័យ មន្ទីរពេទ្យ និងអគារការិយាល័យរាប់ពាន់នៅជុំវិញពិភពលោក នឹងត្រូវបានវាយបំផ្លាញជាម្សៅឥតតម្លៃតាមន័យព្យាករណ៍។</w:t>
      </w:r>
    </w:p>
    <w:p>
      <w:pPr>
        <w:pStyle w:val="ArticleBody"/>
        <w:jc w:val="left"/>
      </w:pPr>
      <w:r>
        <w:rPr>
          <w:rFonts w:ascii="Leelawadee UI" w:hAnsi="Leelawadee UI" w:eastAsia="Leelawadee UI" w:cs="Leelawadee UI"/>
        </w:rPr>
        <w:t>សមាជិកភាពក៏នឹងត្រូវបំផ្លាញឲ្យស្ងាត់ស្ងៀមដែរ ពីព្រោះអ្នកទាំងនោះជា «ប្រជាជនដែលគ្មានការយល់ដឹង» នឹងជា «មែក» ដែល «ស្ងួតក្រៀម» ហើយ «នឹងត្រូវបាក់ចេញ» «និងត្រូវដាក់ឲ្យឆេះក្នុងភ្លើង» ដ្បិត «ព្រះអង្គដែលបានបង្កើតពួកគេ នឹងមិនមានព្រះមេត្តាចំពោះពួកគេទេ ហើយព្រះអង្គដែលបានបង្កើតរូបរាងពួកគេ នឹងមិនបង្ហាញព្រះគុណដល់ពួកគេឡើយ»។</w:t>
      </w:r>
    </w:p>
    <w:p>
      <w:pPr>
        <w:pStyle w:val="ArticleBody"/>
        <w:jc w:val="left"/>
      </w:pPr>
      <w:r>
        <w:rPr>
          <w:rFonts w:ascii="Leelawadee UI" w:hAnsi="Leelawadee UI" w:eastAsia="Leelawadee UI" w:cs="Leelawadee UI"/>
        </w:rPr>
        <w:t>នៅពេលការញែកចេញដែលត្រូវបានសម្រេចដោយសារលិខិតសាកល្បងនោះបានបញ្ចប់ សំឡេងទីពីរនៃវិវរណៈ ជំពូកដប់ប្រាំបី ហៅហ្វូងចៀមឯទៀតរបស់ព្រះឲ្យចេញពីបាប៊ីឡូន ពីព្រោះនៅថ្ងៃនោះ «វានឹងកើតមានឡើង» ថា «ត្រែដ៏ធំនឹងត្រូវផ្លុំឡើង ហើយពួកអ្នកដែលជិតនឹងវិនាសនៅក្នុងស្រុកអាស្ស៊ីរី និងពួកអ្នកនិរទេសនៅក្នុងស្រុកអេស៊ីព្ទ នឹងមក ហើយនឹងថ្វាយបង្គំព្រះអម្ចាស់នៅលើភ្នំបរិសុទ្ធ ក្នុងក្រុងយេរូសាឡិម»។</w:t>
      </w:r>
    </w:p>
    <w:p>
      <w:pPr>
        <w:pStyle w:val="ArticleBody"/>
        <w:jc w:val="left"/>
      </w:pPr>
      <w:r>
        <w:rPr>
          <w:rFonts w:ascii="Leelawadee UI" w:hAnsi="Leelawadee UI" w:eastAsia="Leelawadee UI" w:cs="Leelawadee UI"/>
        </w:rPr>
        <w:t>វគ្គបទគម្ពីរ (អេសាយា ជំពូក ២៧ ខទី ៨ ដល់ ១៣) ដែលយើងកំពុងពិចារណានេះ កំណត់អត្តសញ្ញាណប្រវត្តិសាស្ត្រព្យាករណ៍ដែលបានចាប់ផ្តើមនៅថ្ងៃទី ១១ ខែកញ្ញា ឆ្នាំ ២០០១ ហើយបង្ហាញអំពីការសាកល្បង និងការបន្សុទ្ធនៃអ្នកទាំងឡាយដែលនៅទីបំផុតនឹងហៅហ្វូងចៀមឯទៀតរបស់ព្រះឲ្យចេញពីបាប៊ីឡូន។ ខបទាំងដើមនៃជំពូកដដែលនោះ ក៏កំណត់អត្តសញ្ញាណបទចម្រៀងមួយដែលត្រូវបានច្រៀងក្នុងអំឡុងប្រវត្តិសាស្ត្រនោះផ្ទាល់។</w:t>
      </w:r>
    </w:p>
    <w:p>
      <w:pPr>
        <w:pStyle w:val="ArticleScripture"/>
        <w:jc w:val="left"/>
      </w:pPr>
      <w:r>
        <w:rPr>
          <w:rFonts w:ascii="Leelawadee UI" w:hAnsi="Leelawadee UI" w:eastAsia="Leelawadee UI" w:cs="Leelawadee UI"/>
        </w:rPr>
        <w:t>នៅថ្ងៃនោះ ចូរច្រៀងអំពីនាងថា «ចម្ការទំពាំងបាយជូរនៃស្រាក្រហម»។ យើងជាព្រះយេហូវ៉ាការពារវាទុក; យើងនឹងស្រោចទឹកវាគ្រប់ពេលវេលា ដើម្បីកុំឲ្យអ្នកណាធ្វើបាបវា យើងនឹងយាមរក្សាវាទាំងយប់ទាំងថ្ងៃ។ សេចក្ដីកំហឹងមិនស្ថិតនៅក្នុងយើងទេ; តើអ្នកណានឹងយកបន្លានិងអញ្ចាញមកទាស់នឹងយើងក្នុងសង្គ្រាម? យើងនឹងដើរកាត់ពួកវា យើងនឹងដុតពួកវាជាមួយគ្នា។ ឬឲ្យគេចាប់យកកម្លាំងរបស់យើង ដើម្បីឲ្យគេបានធ្វើសន្តិភាពជាមួយយើង; ហើយគេនឹងធ្វើសន្តិភាពជាមួយយើង។ ទ្រង់នឹងធ្វើឲ្យអស់អ្នកដែលមកពីយ៉ាកុបចាក់ឫស; អ៊ីស្រាអែលនឹងចេញផ្កា និងលូតក្ដី ហើយបំពេញផ្ទៃលោកិយដោយផល។ តើទ្រង់បានវាយគេ ដូចជាទ្រង់បានវាយពួកអ្នកដែលវាយគេឬ? ឬគេត្រូវបានសម្លាប់ស្របតាមការសម្លាប់របស់ពួកអ្នកដែលត្រូវបានសម្លាប់ដោយទ្រង់ឬ? អេសាយ ២៧:២–៧។</w:t>
      </w:r>
    </w:p>
    <w:p>
      <w:pPr>
        <w:pStyle w:val="ArticleBody"/>
        <w:jc w:val="left"/>
      </w:pPr>
      <w:r>
        <w:rPr>
          <w:rFonts w:ascii="Leelawadee UI" w:hAnsi="Leelawadee UI" w:eastAsia="Leelawadee UI" w:cs="Leelawadee UI"/>
        </w:rPr>
        <w:t>ចម្រៀងអំពីចម្ការទំពាំងបាយជូរ គឺជាចម្រៀងដែលដំបូងសម្គាល់រាស្ត្ររបស់ព្រះថាជាចម្ការទំពាំងបាយជូរ ដែលទ្រង់បានស្រឡាញ់ និងថែរក្សា។ បន្ទាប់មក វាបង្ហាញព្រះសន្យាអំពីការទទួលយកសម្រាប់អស់អ្នកណាដែលប្រាថ្នាចង់កាន់យកសេចក្ដីសុចរិតរបស់ព្រះគ្រីស្ទ។ បន្ទាប់មកទៀត វាសម្គាល់ព្រះសន្យាអំពីការចាក់បង្ហូរព្រះវិញ្ញាណបរិសុទ្ធ ដែលត្រូវបានតំណាងដោយដំណាក់កាលពីរនៃភ្លៀង។ ដំណាក់កាលទីមួយនៃភ្លៀង ធ្វើឲ្យផ្កា និងមែកកំពុងប៉ង់មានជីវិតឡើងវិញ ហើយដំណាក់កាលទីពីរ បំពេញផែនដីដោយផលផ្លែ។</w:t>
      </w:r>
    </w:p>
    <w:p>
      <w:pPr>
        <w:pStyle w:val="ArticleBody"/>
        <w:jc w:val="left"/>
      </w:pPr>
      <w:r>
        <w:rPr>
          <w:rFonts w:ascii="Leelawadee UI" w:hAnsi="Leelawadee UI" w:eastAsia="Leelawadee UI" w:cs="Leelawadee UI"/>
        </w:rPr>
        <w:t>បទចម្រៀងអំពីចម្ការទំពាំងបាយជូរ គឺជាបទចម្រៀងដែលកំណត់សម្គាល់រយៈពេលមួយ នៅពេលដែលព្រះជាម្ចាស់កំពុងរំលងហួសពីប្រជាជនដែលធ្លាប់បានរើសតាំងពីមុន ខណៈដែលទ្រង់កំពុងចូលក្នុងសម្ពន្ធមេត្រីជាមួយនឹងប្រជាជនដែលបានរើសតាំងថ្មីមួយ។ ខទីប្រាំបី និងខបន្តទៅមុខទៀត គ្រាន់តែកំពុងពន្យល់ឡើងវិញ និងពង្រីកបន្ថែមលើខបើកដំបូងនៃជំពូកប៉ុណ្ណោះ។ ខទីមួយនៃជំពូកកំណត់សម្គាល់ព្រឹត្តិការណ៍ដូចគ្នានោះ ដែលត្រូវបានកំណត់ថាជា «ថ្ងៃនៃខ្យល់បូព៌ា» នៅក្នុងខទីប្រាំបី។</w:t>
      </w:r>
    </w:p>
    <w:p>
      <w:pPr>
        <w:pStyle w:val="ArticleScripture"/>
        <w:jc w:val="left"/>
      </w:pPr>
      <w:r>
        <w:rPr>
          <w:rFonts w:ascii="Leelawadee UI" w:hAnsi="Leelawadee UI" w:eastAsia="Leelawadee UI" w:cs="Leelawadee UI"/>
        </w:rPr>
        <w:t>នៅថ្ងៃនោះ ព្រះអម្ចាស់នឹងប្រើដាវរបស់ទ្រង់ ដែលមុត សម្បើម និងខ្លាំងក្លា ដើម្បីផ្ដន្ទាទោសលេវៀតាន ជាពស់រត់លឿន គឺលេវៀតាន ជាពស់វៀចវេរ ហើយទ្រង់នឹងសម្លាប់នាគដែលនៅក្នុងសមុទ្រ។ អេសាយ 27:1។</w:t>
      </w:r>
    </w:p>
    <w:p>
      <w:pPr>
        <w:pStyle w:val="ArticleBody"/>
        <w:jc w:val="left"/>
      </w:pPr>
      <w:r>
        <w:rPr>
          <w:rFonts w:ascii="Leelawadee UI" w:hAnsi="Leelawadee UI" w:eastAsia="Leelawadee UI" w:cs="Leelawadee UI"/>
        </w:rPr>
        <w:t>នាគគឺជាសាតាំង ប៉ុន្តែក្នុងន័យទីពីរ វាក៏ជាក្រុងរ៉ូមបាកានផងដែរ។</w:t>
      </w:r>
    </w:p>
    <w:p>
      <w:pPr>
        <w:pStyle w:val="ArticleScripture"/>
        <w:jc w:val="left"/>
      </w:pPr>
      <w:r>
        <w:rPr>
          <w:rFonts w:ascii="Leelawadee UI" w:hAnsi="Leelawadee UI" w:eastAsia="Leelawadee UI" w:cs="Leelawadee UI"/>
        </w:rPr>
        <w:t>«ដូច្នេះ ខណៈដែលនាគ ជាដំបូងបង្អស់ តំណាងឲ្យសាតាំង នោះក្នុងន័យបន្ទាប់បន្សំ វាក៏ជានិមិត្តរូបនៃរ៉ូមបែបពហុទេវនិយមផងដែរ»។ The Great Controversy, 439.</w:t>
      </w:r>
    </w:p>
    <w:p>
      <w:pPr>
        <w:pStyle w:val="ArticleBody"/>
        <w:jc w:val="left"/>
      </w:pPr>
      <w:r>
        <w:rPr>
          <w:rFonts w:ascii="Leelawadee UI" w:hAnsi="Leelawadee UI" w:eastAsia="Leelawadee UI" w:cs="Leelawadee UI"/>
        </w:rPr>
        <w:t>ស្ដេចទាំងដប់នៃរ៉ូមបាកាន ក្នុងជំពូកទីប្រាំពីរនៃដានីយ៉ែល និងក្នុងជំពូកទីដប់ពីរនៃវិវរណៈ តំណាងឲ្យស្ដេចទាំងដប់នៃវិវរណៈជំពូកដប់ប្រាំពីរ—នៅថ្ងៃចុងក្រោយ។</w:t>
      </w:r>
    </w:p>
    <w:p>
      <w:pPr>
        <w:pStyle w:val="ArticleScripture"/>
        <w:jc w:val="left"/>
      </w:pPr>
      <w:r>
        <w:rPr>
          <w:rFonts w:ascii="Leelawadee UI" w:hAnsi="Leelawadee UI" w:eastAsia="Leelawadee UI" w:cs="Leelawadee UI"/>
        </w:rPr>
        <w:t>«ស្តេចទាំងឡាយ និងអ្នកគ្រប់គ្រង និងអភិបាលទាំងឡាយ បានដាក់សញ្ញាសម្គាល់របស់អន្តិគ្រីស្ទលើខ្លួនរបស់ពួកគេ ហើយត្រូវបានតំណាងថាជានាគ ដែលចេញទៅធ្វើសង្គ្រាមនឹងពួកបរិសុទ្ធ—គឺនឹងអស់អ្នកដែលកាន់តាមព្រះបញ្ញត្តិរបស់ព្រះ និងមានសេចក្តីជំនឿរបស់ព្រះយេស៊ូវ»។ Testimonies to Ministers, 38.</w:t>
      </w:r>
    </w:p>
    <w:p>
      <w:pPr>
        <w:pStyle w:val="ArticleBody"/>
        <w:jc w:val="left"/>
      </w:pPr>
      <w:r>
        <w:rPr>
          <w:rFonts w:ascii="Leelawadee UI" w:hAnsi="Leelawadee UI" w:eastAsia="Leelawadee UI" w:cs="Leelawadee UI"/>
        </w:rPr>
        <w:t>ខទីមួយនៃអេសាយ ២៧ កំពុងកំណត់អត្តសញ្ញាណការចាប់ផ្តើមនៃការជំនុំជម្រះលើនាគ ដែលបានចាប់ផ្តើមនៅថ្ងៃនៃ «ខ្យល់ខាងកើត» គឺនៅថ្ងៃទី ១១ ខែកញ្ញា ឆ្នាំ ២០០១។ ការជំនុំជម្រះលើស្តេចទាំងឡាយនៃផែនដី និងដៃគូពាណិជ្ជករសកលនិយមរបស់ពួកគេ ត្រូវបានសម្រេចឡើង នៅពេលដែលរចនាសម្ព័ន្ធហិរញ្ញវត្ថុរបស់ផែនដីត្រូវបានបំផ្លាញដោយ «ខ្យល់ខាងកើត» មួយ នៅកណ្តាល «សមុទ្រ» ទាំងឡាយ។</w:t>
      </w:r>
    </w:p>
    <w:p>
      <w:pPr>
        <w:pStyle w:val="ArticleScripture"/>
        <w:jc w:val="left"/>
      </w:pPr>
      <w:r>
        <w:rPr>
          <w:rFonts w:ascii="Leelawadee UI" w:hAnsi="Leelawadee UI" w:eastAsia="Leelawadee UI" w:cs="Leelawadee UI"/>
        </w:rPr>
        <w:t>ដ្បិត មើល៍! ស្តេចទាំងឡាយបានប្រមូលផ្តុំគ្នា ហើយបានឆ្លងកាត់ជាមួយគ្នា។ ពួកគេបានឃើញវា ហើយក៏មានការអស្ចារ្យយ៉ាងខ្លាំង; ពួកគេត្រូវបានរំខាន ហើយប្រញាប់រត់ចេញទៅ។ សេចក្តីភ័យខ្លាចបានចាប់កាន់ពួកគេនៅទីនោះ និងការឈឺចាប់ ដូចស្ត្រីម្នាក់ដែលកំពុងសម្រាលកូន។ ព្រះអង្គបំបែកនាវានៃថើរស៊ីស ដោយខ្យល់បូព៌ា។ ទំនុកតម្កើង 48:4–7។</w:t>
      </w:r>
    </w:p>
    <w:p>
      <w:pPr>
        <w:pStyle w:val="ArticleBody"/>
        <w:jc w:val="left"/>
      </w:pPr>
      <w:r>
        <w:rPr>
          <w:rFonts w:ascii="Leelawadee UI" w:hAnsi="Leelawadee UI" w:eastAsia="Leelawadee UI" w:cs="Leelawadee UI"/>
        </w:rPr>
        <w:t>អេសាយ ជំពូក ២៧ ខទី ១ ដល់ ៧ ត្រូវបានពាក្យស្ទួនឡើងវិញ ហើយពង្រីកបន្ថែមនៅក្នុងខទី ៨ ដល់ ១៣។ វាបញ្ជាក់ថា នៅក្នុង «ថ្ងៃនៃខ្យល់ពីទិសកើត» ស្តេចទាំងឡាយ និងពាណិជ្ជករទាំងឡាយនៃផែនដី នឹងត្រូវប្រឈមមុខនឹងសេចក្ដីភ័យខ្លាច ហើយសេចក្ដីភ័យខ្លាចរបស់ពួកគេកើនឡើងតាមប្រវត្តិសាស្ត្រ ចាប់ពីចំណុចនោះតទៅ។ សេចក្ដីភ័យខ្លាចនោះបង្ហាញអំពីចលនាដែលខ្វះតក្កវិជ្ជា និងប្រញាប់ប្រញាល់របស់ពួកសកលនិយមជឿនលឿននៃភពផែនដី ចាប់តាំងពីថ្ងៃទី ១១ ខែកញ្ញា ឆ្នាំ ២០០១ មក ខណៈដែលពួកគេរុញច្រានរបៀបវារៈរបស់ខ្លួនឲ្យទៅមុខបន្ថែមទៀត និងដោយឈ្លានពានកាន់តែខ្លាំងជាងអ្វីដែលតក្កវិជ្ជានឹងរំពឹងទុក។ សាតាំង និងតំណាងរបស់វា សម្រាប់ពាណិជ្ជករ និងស្តេចទាំងឡាយនៃផែនដី (ពួកសកលនិយម) ក្នុងនាមជានិមិត្តរូបនៃនាគ ដឹងថា ពេលវេលារបស់ពួកគេខ្លីណាស់។</w:t>
      </w:r>
    </w:p>
    <w:p>
      <w:pPr>
        <w:pStyle w:val="ArticleScripture"/>
        <w:jc w:val="left"/>
      </w:pPr>
      <w:r>
        <w:rPr>
          <w:rFonts w:ascii="Leelawadee UI" w:hAnsi="Leelawadee UI" w:eastAsia="Leelawadee UI" w:cs="Leelawadee UI"/>
        </w:rPr>
        <w:t>ហេតុនេះ ចូរអរសប្បាយឡើង ឱស្ថានសួគ៌ទាំងឡាយ និងអ្នកទាំងអស់ដែលស្នាក់នៅក្នុងស្ថានសួគ៌ទាំងនោះ។ វេទនាហើយដល់អ្នកស្នាក់នៅលើផែនដី និងលើសមុទ្រ! ដ្បិតអារក្សបានចុះមកឯអ្នករាល់គ្នា ដោយមានសេចក្តីក្រោធយ៉ាងខ្លាំង ពីព្រោះវាដឹងថា វាមានពេលតែខ្លីប៉ុណ្ណោះ។ វិវរណៈ 12:12</w:t>
      </w:r>
    </w:p>
    <w:p>
      <w:pPr>
        <w:pStyle w:val="ArticleBody"/>
        <w:jc w:val="left"/>
      </w:pPr>
      <w:r>
        <w:rPr>
          <w:rFonts w:ascii="Leelawadee UI" w:hAnsi="Leelawadee UI" w:eastAsia="Leelawadee UI" w:cs="Leelawadee UI"/>
        </w:rPr>
        <w:t>ថ្ងៃនៃខ្យល់ពីទិសកើត ដែលបានបង្កើតវិបត្តិសេដ្ឋកិច្ចនៅឆ្នាំ ២០០១ ហើយដែលមានតែចេះតែធ្ងន់ធ្ងរឡើង មិនថាប្រព័ន្ធផ្សព្វផ្សាយសកលនិយមព្យាយាមអះអាងអ្វីក៏ដោយ នោះហើយជាបញ្ហាដែលប្រឈមមុខនឹងពិភពលោក នៅចំណុចដែលនាគដឹងថា ពេលវេលារបស់វាខ្លីហើយ។ បន្ទាប់មក វាបង្កើនចលនារបស់ខ្លួនសម្រាប់ការគ្រប់គ្រងលើផែនដីទាំងមូល ហើយវាធ្វើដូច្នេះនៅពេលដែល «វេទនា» (វេទនាទីបី) ត្រូវបាននាំមកលើ «អ្នកដែលរស់នៅលើផែនដី និងសមុទ្រ»។</w:t>
      </w:r>
    </w:p>
    <w:p>
      <w:pPr>
        <w:pStyle w:val="ArticleBody"/>
        <w:jc w:val="left"/>
      </w:pPr>
      <w:r>
        <w:rPr>
          <w:rFonts w:ascii="Leelawadee UI" w:hAnsi="Leelawadee UI" w:eastAsia="Leelawadee UI" w:cs="Leelawadee UI"/>
        </w:rPr>
        <w:t>ការមកដល់នៃឥស្លាមនៃវេទនាទីបី (ខ្យល់ខាងកើត) នៅថ្ងៃទី ១១ ខែកញ្ញា ឆ្នាំ ២០០១ បានបង្កឲ្យមានមហន្តរាយសេដ្ឋកិច្ចមួយ ដែលបានបង្ខំឲ្យពួកសកលនិយមពន្លឿនកិច្ចខិតខំរបស់ពួកគេ ដើម្បីបង្ខំឲ្យមានរដ្ឋាភិបាលពិភពលោកតែមួយលើភពផែនដី។ ទោះយ៉ាងណា ឥស្លាមនៅតែបន្តបំពេញតួនាទីរបស់វា។ ប្រហែលជាការបើកសម្ដែងដ៏ធ្ងន់ធ្ងរបំផុតអំពីឥស្លាមជានិមិត្តសញ្ញានៃព្រះបន្ទូលទំនាយក្នុងព្រះគម្ពីរ ត្រូវបានរកឃើញនៅក្នុងការយោងដំបូងបង្អស់ទៅកាន់ឥស្លាម។</w:t>
      </w:r>
    </w:p>
    <w:p>
      <w:pPr>
        <w:pStyle w:val="ArticleScripture"/>
        <w:jc w:val="left"/>
      </w:pPr>
      <w:r>
        <w:rPr>
          <w:rFonts w:ascii="Leelawadee UI" w:hAnsi="Leelawadee UI" w:eastAsia="Leelawadee UI" w:cs="Leelawadee UI"/>
        </w:rPr>
        <w:t>ហើយទេវតានៃព្រះអម្ចាស់បានមានព្រះបន្ទូលដល់នាងថា មើល៍ នាងមានផ្ទៃពោះ ហើយនឹងសម្រាលបានកូនប្រុសម្នាក់ ហើយត្រូវដាក់ឈ្មោះគាត់ថា អ៊ីស្មាអែល ពីព្រោះព្រះអម្ចាស់បានឮទុក្ខវេទនារបស់នាង។ ហើយគាត់នឹងជាមនុស្សព្រៃ; ដៃរបស់គាត់នឹងប្រឆាំងនឹងមនុស្សគ្រប់គ្នា ហើយដៃរបស់មនុស្សគ្រប់គ្នានឹងប្រឆាំងនឹងគាត់; ហើយគាត់នឹងរស់នៅនៅចំពោះមុខបងប្អូនទាំងអស់របស់គាត់។ លោកុប្បត្តិ 16:11, 12។</w:t>
      </w:r>
    </w:p>
    <w:p>
      <w:pPr>
        <w:pStyle w:val="ArticleBody"/>
        <w:jc w:val="left"/>
      </w:pPr>
      <w:r>
        <w:rPr>
          <w:rFonts w:ascii="Leelawadee UI" w:hAnsi="Leelawadee UI" w:eastAsia="Leelawadee UI" w:cs="Leelawadee UI"/>
        </w:rPr>
        <w:t>ព្រះបន្ទូលរបស់ព្រះមិនដែលបរាជ័យឡើយ។ ខណៈដែលអ៊ីស្លាមបន្តបង្កើតការឈឺចាប់ដូចស្ត្រីកំពុងឈឺសម្រាលកូន អ្នកខ្លះដែលអាចទទួលស្គាល់ថា អ៊ីស្លាមត្រូវបានកំណត់អត្តសញ្ញាណនៅក្នុងទំនាយព្រះគម្ពីរ ក៏នៅមិនទាន់យល់ឃើញយ៉ាងពេញលេញអំពីសេចក្តីពិតជាក់ស្តែងក្នុងខទាំងពីរនោះនៅឡើយ។ អ្នកខ្លះអាចយល់ថា គឺអ៊ីស្លាមដែលនាំមនុស្សគ្រប់រូបលើភពផែនដីមកជួបជុំគ្នា ដើម្បីប្រឆាំងនឹងសត្រូវរួមមួយ ហើយនេះពិតណាស់ជាការពិត។ ទោះយ៉ាងណា ឃ្លាចុងក្រោយនៅក្នុងខគម្ពីរនោះគឺជាសេចក្តីពិតដែលធ្ងន់ធ្ងរជាង។ ពិភពលោកត្រូវបានរញ្ជួយដោយព្រឹត្តិការណ៍ថ្ងៃទី 11 ខែកញ្ញា ឆ្នាំ 2001 ហើយថ្មីៗនេះក៏ត្រូវបានរញ្ជួយម្តងទៀតដោយការវាយប្រហារថ្ងៃទី 7 ខែតុលា ឆ្នាំនេះរបស់ហាម៉ាសប្រឆាំងនឹងអ៊ីស្រាអែល។ ប៉ុន្តែគ្មាននរណាម្នាក់សុខចិត្តឃើញថា វិញ្ញាណនៃសង្គ្រាម និងសេចក្តីវិនាសភ្លាមៗ គឺ «នៅចំពោះមុខ» បងប្អូនទាំងអស់របស់អ៊ីស្មាអែលឡើយ។</w:t>
      </w:r>
    </w:p>
    <w:p>
      <w:pPr>
        <w:pStyle w:val="ArticleBody"/>
        <w:jc w:val="left"/>
      </w:pPr>
      <w:r>
        <w:rPr>
          <w:rFonts w:ascii="Leelawadee UI" w:hAnsi="Leelawadee UI" w:eastAsia="Leelawadee UI" w:cs="Leelawadee UI"/>
        </w:rPr>
        <w:t>តើការបំផ្លាញប្រភេទណានឹងត្រូវបានអនុវត្ត នៅពេលមានការវាយប្រហារដោយភ្ញាក់ផ្អើលមួយ ដែលអនុវត្តដោយប្រជាជាតិអ៊ីស្លាមដូចជា អារ៉ាប៊ីសាអូឌីត សហព័ន្ធអារ៉ាប់រួម កាតារ គុយវ៉ែត ប្រុយណេ និងបារ៉ែន? វិញ្ញាណរបស់អ៊ីស្មាអែលស្ថិតនៅក្នុង «បងប្អូនទាំងអស់របស់គាត់» ហើយសង្គ្រាមដែលរហូតមកទល់ពេលនេះបានកើតឡើងដោយវេទនាទីបី ពីប្រទេសដូចជា អាហ្វហ្គានីស្ថាន ឬ អ៊ីរ៉ាក់ នឹងខុសប្លែកយ៉ាងខ្លាំង នៅពេលព្រះបន្ទូលទំនាយអំពីអ៊ីស្មាអែលត្រូវបានបំពេញយ៉ាងពេញលេញ។ ប៉ាគីស្ថានមានគ្រាប់បែកនុយក្លេអ៊ែរប៉ុន្មានគ្រាប់?</w:t>
      </w:r>
    </w:p>
    <w:p>
      <w:pPr>
        <w:pStyle w:val="ArticleBody"/>
        <w:jc w:val="left"/>
      </w:pPr>
      <w:r>
        <w:rPr>
          <w:rFonts w:ascii="Leelawadee UI" w:hAnsi="Leelawadee UI" w:eastAsia="Leelawadee UI" w:cs="Leelawadee UI"/>
        </w:rPr>
        <w:t>លក្ខណៈព្យាករណ៍នៃសង្គ្រាមអ៊ីស្លាម ដូចដែលបានបង្ហាញនៅក្នុងវិបត្តិអ៊ីស្លាមទីមួយ និងទីពីរ គឺជាការវាយប្រហារភ្លាមៗដោយមិនឲ្យដឹងខ្លួនជាមុន។ តើនៅក្នុងបណ្តាប្រទេសអ៊ីស្លាមដែលសម្បូរទ្រព្យទាំងនោះ មានធនធានហិរញ្ញវត្ថុគ្រប់គ្រាន់ដែរឬទេ សម្រាប់លួចលាក់ធានាទទួល ឬផលិតអាវុធដែលទំនើបជាង និងមានសមត្ថភាពសម្លាប់ខ្លាំងជាង យន្តហោះផ្ទុកឥន្ធនៈ គ្រាប់បែកក្នុងរថយន្ត កង់កំពុងឆេះ ការរំលោភ និងកាំបិត? តើព្រះបន្ទូលរបស់ព្រះ គួរត្រូវបានជឿឬទេ?</w:t>
      </w:r>
    </w:p>
    <w:p>
      <w:pPr>
        <w:pStyle w:val="ArticleBody"/>
        <w:jc w:val="left"/>
      </w:pPr>
      <w:r>
        <w:rPr>
          <w:rFonts w:ascii="Leelawadee UI" w:hAnsi="Leelawadee UI" w:eastAsia="Leelawadee UI" w:cs="Leelawadee UI"/>
        </w:rPr>
        <w:t>ត្បូងអលង្ការទាំងអស់នៃសុបិនរបស់ Miller ក្លាយជាសេចក្តីពិតសម្រាប់ការសាកល្បងនៅថ្ងៃចុងក្រោយ បើទោះបីគ្មានអ្វីលើសពីសេចក្តីពិតដែលថា សេចក្តីពិតទាំងនោះត្រូវបានបដិសេធ ហើយព្រះបន្ទូលទំនាយកំណត់សម្គាល់ថា វានឹងត្រូវបានស្តារឡើងវិញក៏ដោយ។ ប៉ុន្តែ ត្បូងអលង្ការខ្លះៗក្នុងចំណោមនោះ ដូចជា ព្រះរាជកិច្ចរបស់ព្រះគ្រីស្ទនៅក្នុងទីបរិសុទ្ធស្ថានសួគ៌ និងសាសនាឥស្លាមនៃវេទនាទីបី សម្គាល់ការព្យាករណ៍ដែលបានសម្រេចតែប៉ុណ្ណោះនៅថ្ងៃចុងក្រោយបំផុត។ មួយតំណាងឲ្យព្រះរាជកិច្ចរបស់ព្រះគ្រីស្ទនៅក្នុងទីបរិសុទ្ធបំផុត ដែលពិតជាសេចក្តីពិតសម្រាប់ការសាកល្បងសម្រាប់សម័យបច្ចុប្បន្ន ហើយមួយទៀតសម្គាល់សារនៃសម្រែកកណ្ដាលអធ្រាត្រ ដែលម្តងទៀតក៏ជាសេចក្តីពិតសម្រាប់ការសាកល្បងសម្រាប់សម័យបច្ចុប្បន្នផងដែរ។</w:t>
      </w:r>
    </w:p>
    <w:p>
      <w:pPr>
        <w:pStyle w:val="ArticleBody"/>
        <w:jc w:val="left"/>
      </w:pPr>
      <w:r>
        <w:rPr>
          <w:rFonts w:ascii="Leelawadee UI" w:hAnsi="Leelawadee UI" w:eastAsia="Leelawadee UI" w:cs="Leelawadee UI"/>
        </w:rPr>
        <w:t>ខ្សែស្រឡាយដែលត្បាញភ្ជាប់ចលនាមីល្លឺរ៉ាយត៍ និងពេលវេលាចុងបញ្ចប់នៅឆ្នាំ 1989 ដែលបន្ទាប់មកនាំចូលចលនារបស់មនុស្សមួយសែនសែសិបបួនពាន់ នោះគឺ “ប្រាំពីរដង” ដែលជាអលង្ការដំបូងរបស់មីល្លឺរ៍ ហើយជាអ្វីដំបូងដែលត្រូវបានទុកចោល ខណៈដែលអាដវេនទីស៊ីមបានចាកចេញពីផ្លូវបុរាណ។ មួយរយម្ភៃប្រាំមួយឆ្នាំ ចាប់ពីការបះបោរនៅឆ្នាំ 1863 ដល់ពេលវេលាចុងបញ្ចប់នៅឆ្នាំ 1989 តំណាងឲ្យ “ប្រាំពីរដង”។ ពីរពាន់ប្រាំរយម្ភៃ ត្រូវបានបែងចែកជាពីររយៈពេលនៃមួយពាន់ពីររយហុកសិប ហើយមួយភាគដប់ ឬដង្វាយមួយភាគដប់ នៃមួយពាន់ពីររយហុកសិប គឺមួយរយម្ភៃប្រាំមួយ។ ថ្មដែលពួកអ្នកសង់បានបដិសេធ មានប្រវែងវែងដល់ថ្នាក់ដែលវាភ្ជាប់ចលនាទីមួយ និងចលនាចុងក្រោយនៃទេវតាទាំងបី។ ដោយធ្វើដូច្នេះ វាបញ្ជាក់ថា សេចក្តីពិតអំពី “ប្រាំពីរដង” ក៏ជាសេចក្តីពិតសម្រាប់ការសាកល្បងបច្ចុប្បន្នផងដែរ ហើយថា វាគឺជាសេចក្តីពិតដែលមិនមែនគ្រាន់តែក្លាយជាថ្មគ្រឹះប៉ុណ្ណោះទៀតទេ ប៉ុន្តែក្លាយជាក្បាលជ្រុង។</w:t>
      </w:r>
    </w:p>
    <w:p>
      <w:pPr>
        <w:pStyle w:val="ArticleBody"/>
        <w:jc w:val="left"/>
      </w:pPr>
      <w:r>
        <w:rPr>
          <w:rFonts w:ascii="Leelawadee UI" w:hAnsi="Leelawadee UI" w:eastAsia="Leelawadee UI" w:cs="Leelawadee UI"/>
        </w:rPr>
        <w:t>ឥឡូវនេះ យើងនឹងបញ្ឈប់ការពិចារណារបស់យើងអំពីការកើនឡើងនៃចំណេះដឹងនៅក្នុងចលនាមីឡឺរ៉ាយ ដែលត្រូវបានតំណាងដោយនិមិត្តនៃទន្លេអ៊ូឡាយនៅក្នុងព្រះគម្ពីរដានីយ៉ែល ហើយបង្វែរការយកចិត្តទុកដាក់របស់យើងទៅកាន់និមិត្តនៃទន្លេហ៊ីដេកែល ដែលតំណាងឲ្យការកើនឡើងនៃចំណេះដឹង នៅក្នុងចលនារបស់មនុស្សមួយសែនបួនម៉ឺនបួនពាន់នាក់។</w:t>
      </w:r>
    </w:p>
    <w:p>
      <w:pPr>
        <w:pStyle w:val="ArticleBody"/>
        <w:jc w:val="left"/>
      </w:pPr>
      <w:r>
        <w:rPr>
          <w:rFonts w:ascii="Leelawadee UI" w:hAnsi="Leelawadee UI" w:eastAsia="Leelawadee UI" w:cs="Leelawadee UI"/>
        </w:rPr>
        <w:t>បន្ទាប់មក យើងនឹងចាប់ផ្តើមពិចារណាអំពីជំនាន់ទាំងបួននៃអាឌវេនទីស៊ឹម ដែលគ្របដណ្តប់រយៈពេលមួយរយម្ភៃប្រាំមួយឆ្នាំ ចាប់ពីឆ្នាំ 1863 ដល់ 1989។</w:t>
      </w:r>
    </w:p>
    <w:p>
      <w:pPr>
        <w:pStyle w:val="ArticleBody"/>
        <w:jc w:val="left"/>
      </w:pPr>
      <w:r>
        <w:rPr>
          <w:rFonts w:ascii="Leelawadee UI" w:hAnsi="Leelawadee UI" w:eastAsia="Leelawadee UI" w:cs="Leelawadee UI"/>
        </w:rPr>
        <w:t>យើងនឹងចាប់ផ្តើមការសិក្សានោះនៅក្នុងអត្ថបទបន្ទាប់។</w:t>
      </w:r>
    </w:p>
    <w:p>
      <w:pPr>
        <w:pStyle w:val="ArticleScripture"/>
        <w:jc w:val="left"/>
      </w:pPr>
      <w:r>
        <w:rPr>
          <w:rFonts w:ascii="Leelawadee UI" w:hAnsi="Leelawadee UI" w:eastAsia="Leelawadee UI" w:cs="Leelawadee UI"/>
        </w:rPr>
        <w:t>ហើយនៅក្នុងឆ្នាំទីប្រាំមួយ ខែទីប្រាំមួយ នៅថ្ងៃទីប្រាំនៃខែ ខណៈដែលខ្ញុំអង្គុយនៅក្នុងផ្ទះរបស់ខ្ញុំ ហើយពួកចាស់ទុំរបស់យូដាអង្គុយនៅមុខខ្ញុំ នោះព្រះហស្តនៃព្រះអម្ចាស់យេហូវ៉ាបានធ្លាក់មកលើខ្ញុំនៅទីនោះ។ បន្ទាប់មក ខ្ញុំបានមើល ហើយមើលចុះ មានរូបសណ្ឋានមួយដូចជារូបរាងនៃភ្លើង ៖ ចាប់ពីរូបរាងនៃចង្កេះរបស់ទ្រង់ចុះក្រោម គឺជាភ្លើង ហើយចាប់ពីចង្កេះរបស់ទ្រង់ឡើងលើ វិញ ដូចជារូបរាងនៃពន្លឺភ្លឺចែងចាំង ដូចជាពណ៌នៃអំប៊ែរ។ ហើយទ្រង់បានលូតចេញនូវសណ្ឋាននៃដៃមួយ ហើយចាប់ខ្ញុំដោយសក់មួយក្តាប់នៅក្បាលខ្ញុំ ហើយព្រះវិញ្ញាណបានលើកខ្ញុំឡើងនៅចន្លោះផែនដី និងផ្ទៃមេឃ ហើយនាំខ្ញុំទៅក្រុងយេរូសាឡឹមក្នុងការនិមិត្តរបស់ព្រះ ដល់ទ្វារច្រកខាងក្នុងដែលបែរទៅទិសខាងជើង ជាទីកន្លែងនៃទីអង្គុយរបស់រូបចម្លាក់នៃសេចក្តីច្រណែន ដែលបង្កឲ្យមានសេចក្តីច្រណែន។ ហើយមើលចុះ សិរីល្អនៃព្រះនៃអ៊ីស្រាអែលគង់នៅទីនោះ ស្របតាមនិមិត្តដែលខ្ញុំបានឃើញនៅទីវាលទំនាប។ បន្ទាប់មក ទ្រង់មានបន្ទូលមកខ្ញុំថា ឱកូនមនុស្សអើយ ចូរលើកភ្នែករបស់អ្នកឡើងឥឡូវនេះទៅទិសខាងជើង។ ដូច្នេះ ខ្ញុំក៏លើកភ្នែករបស់ខ្ញុំទៅទិសខាងជើង ហើយមើលចុះ នៅខាងជើងត្រង់ទ្វារអាសនៈ ក្នុងច្រកចូល មានរូបចម្លាក់នៃសេចក្តីច្រណែននេះ។ ទ្រង់ក៏មានបន្ទូលមកខ្ញុំទៀតថា ឱកូនមនុស្សអើយ តើអ្នកឃើញអ្វីដែលពួកគេកំពុងធ្វើឬទេ? គឺជាអំពើគួរស្អប់ខ្ពើមយ៉ាងធំដែលពូជផ្ទះអ៊ីស្រាអែលប្រព្រឹត្តនៅទីនេះ ដើម្បីឲ្យយើងត្រូវឆ្ងាយចេញពីទីបរិសុទ្ធរបស់យើងឬ? ប៉ុន្តែ ចូរបែរខ្លួនអ្នកម្តងទៀត ហើយអ្នកនឹងឃើញអំពើគួរស្អប់ខ្ពើមធំជាងនេះទៀត។ ហើយទ្រង់បាននាំខ្ញុំទៅដល់ទ្វារនៃទីធ្លា ហើយកាលខ្ញុំក្រឡេកមើល មើលចុះ មានរន្ធមួយនៅក្នុងជញ្ជាំង។</w:t>
      </w:r>
    </w:p>
    <w:p>
      <w:pPr>
        <w:pStyle w:val="ArticleScripture"/>
        <w:jc w:val="left"/>
      </w:pPr>
      <w:r>
        <w:rPr>
          <w:rFonts w:ascii="Leelawadee UI" w:hAnsi="Leelawadee UI" w:eastAsia="Leelawadee UI" w:cs="Leelawadee UI"/>
        </w:rPr>
        <w:t>រួចទ្រង់មានបន្ទូលមកខ្ញុំថា៖ «កូនមនុស្សអើយ ចូរជីកជញ្ជាំងឥឡូវនេះ»។ កាលខ្ញុំបានជីកជញ្ជាំងហើយ មើល៍ មានទ្វារមួយ។ ហើយទ្រង់មានបន្ទូលមកខ្ញុំថា៖ «ចូរចូលទៅ ហើយមើលអំពើស្អប់ខ្ពើមដ៏អាក្រក់ដែលពួកគេប្រព្រឹត្តនៅទីនេះ»។ ដូច្នេះ ខ្ញុំក៏ចូលទៅ ហើយបានឃើញ; ហើយមើល៍ មានរូបគ្រប់យ៉ាងនៃសត្វលូនវារ និងសត្វគួរស្អប់ខ្ពើម ព្រមទាំងរូបព្រះទាំងអស់នៃពូជអ៊ីស្រាអែល ដែលបានគូរនៅលើជញ្ជាំងជុំវិញ។ ហើយនៅមុខវត្ថុទាំងនោះ មានបុរសចិតសិបនាក់ ក្នុងចំណោមពួកចាស់ទុំនៃពូជអ៊ីស្រាអែល ឈរនៅទីនោះ ហើយនៅកណ្តាលពួកគេមានយ៉ាអាសានា កូនប្រុសសាផាន ឈរនៅទីនោះ ដោយម្នាក់ៗកាន់ក្រឡោកថ្វាយគ្រឿងក្រអូបនៅក្នុងដៃរបស់ខ្លួន; ហើយពពកក្រាស់នៃគ្រឿងក្រអូបក៏ឡើងទៅ។ រួចទ្រង់មានបន្ទូលមកខ្ញុំថា៖ «កូនមនុស្សអើយ តើអ្នកបានឃើញឬទេ នូវអ្វីដែលពួកចាស់ទុំនៃពូជអ៊ីស្រាអែលធ្វើនៅក្នុងទីងងឹត គឺម្នាក់ៗនៅក្នុងបន្ទប់នៃរូបភាពរបស់ខ្លួន? ដ្បិតពួកគេនិយាយថា ‘ព្រះយេហូវ៉ាមិនទតឃើញយើងទេ; ព្រះយេហូវ៉ាបានបោះបង់ផែនដីហើយ’»។ ទ្រង់ក៏មានបន្ទូលមកខ្ញុំទៀតថា៖ «ចូរបែរទៅម្តងទៀត ហើយអ្នកនឹងឃើញអំពើស្អប់ខ្ពើមធំជាងនេះ ដែលពួកគេប្រព្រឹត្ត»។ រួចទ្រង់នាំខ្ញុំទៅដល់ទ្វារច្រកនៃព្រះវិហាររបស់ព្រះយេហូវ៉ា ដែលនៅខាងជើង; ហើយមើល៍ នៅទីនោះមានស្ត្រីៗអង្គុយយំសោកសម្រាប់តាម្មូស។ រួចទ្រង់មានបន្ទូលមកខ្ញុំថា៖ «កូនមនុស្សអើយ តើអ្នកបានឃើញការនេះឬទេ? ចូរបែរទៅម្តងទៀត ហើយអ្នកនឹងឃើញអំពើស្អប់ខ្ពើមធំជាងទាំងនេះ»។ ហើយទ្រង់នាំខ្ញុំចូលទៅក្នុងទីលានខាងក្នុងនៃព្រះវិហាររបស់ព្រះយេហូវ៉ា ហើយមើល៍ នៅមាត់ទ្វារព្រះវិហាររបស់ព្រះយេហូវ៉ា រវាងរានហាល និងអាសនៈ មានបុរសប្រហែលម្ភៃប្រាំនាក់ ដោយខ្នងរបស់ពួកគេបែរទៅរកព្រះវិហាររបស់ព្រះយេហូវ៉ា ហើយមុខរបស់ពួកគេបែរទៅទិសខាងកើត; ហើយពួកគេថ្វាយបង្គំព្រះអាទិត្យ ទៅទិសខាងកើត។ រួចទ្រង់មានបន្ទូលមកខ្ញុំថា៖ «កូនមនុស្សអើយ តើអ្នកបានឃើញការនេះឬទេ? តើវាជារឿងស្រាលសម្រាប់ពូជយូដា ឬ ដែលពួកគេប្រព្រឹត្តអំពើស្អប់ខ្ពើមដែលពួកគេប្រព្រឹត្តនៅទីនេះ? ដ្បិតពួកគេបានបំពេញស្រុកដីដោយអំពើហិង្សា ហើយបានត្រឡប់មកធ្វើឲ្យខ្ញុំខឹងម្តងទៀត; ហើយមើល៍ ពួកគេយកមែកឈើមកដាក់ជិតច្រមុះរបស់ខ្លួន។ ដូច្នេះ ខ្ញុំក៏នឹងប្រព្រឹត្តដោយសេចក្តីក្រោធផងដែរ: ភ្នែករបស់ខ្ញុំនឹងមិនអាណិតទេ ហើយខ្ញុំក៏មិនមានសេចក្តីមេត្តាដែរ; ហើយទោះបើពួកគេស្រែកនៅក្នុងត្រចៀករបស់ខ្ញុំដោយសំឡេងខ្លាំងក៏ដោយ ខ្ញុំក៏មិនស្តាប់ពួកគេដែរ»។ អេសេគាល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ហុកសិប​ប្រាំពីរ</dc:title>
  <dc:subject>ការយល់ដឹងខាងទំនាយ៖ សាសនាឥស្លាម ថ្ងៃទី 11 ខែកញ្ញា ឆ្នាំ 2001 និងទិវានៃខ្យល់បក់ពីទិសខាងកើត</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