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ប៉ែតសិបបួន</w:t>
      </w:r>
    </w:p>
    <w:p>
      <w:pPr>
        <w:pStyle w:val="ArticleSubtitle"/>
        <w:jc w:val="left"/>
      </w:pPr>
      <w:r>
        <w:rPr>
          <w:rFonts w:ascii="Leelawadee UI" w:hAnsi="Leelawadee UI" w:eastAsia="Leelawadee UI" w:cs="Leelawadee UI"/>
        </w:rPr>
        <w:t>ការបើកសម្ដែងអំពីបួនជំនាន់នៃអាដវេនទីសាសន៍ឡៅឌីសេរ៖ ដំណើរឆ្លងកាត់សមភាពប៉ារ៉ាឡែលក្នុងព្រះគម្ពីរ និងការសាកល្បងតាមទំនាយ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2024-02-17</w:t>
      </w:r>
    </w:p>
    <w:p>
      <w:pPr>
        <w:pStyle w:val="ArticleBody"/>
        <w:jc w:val="left"/>
      </w:pPr>
      <w:r>
        <w:rPr>
          <w:rFonts w:ascii="Leelawadee UI" w:hAnsi="Leelawadee UI" w:eastAsia="Leelawadee UI" w:cs="Leelawadee UI"/>
        </w:rPr>
        <w:t>សេចក្ដីពិតត្រូវបានបញ្ជាក់ឡើងលើសក្ខីភាពរបស់ពីរឬបីនាក់ ហើយការអនុវត្តអំពីសេចក្ដីគួរស្អប់ខ្ពើមទាំងបួននៅក្នុង អេសេគាល ជំពូក ៨ ជាជំនាន់ទាំងបួននៃអាដវេនទីសម៍ឡៅឌីសេ មានសាក្សីជាច្រើន។ នៅក្នុងអត្ថបទមុនៗ បានកំណត់សម្គាល់ថា ព្រះវិហារទាំងប្រាំពីរនៅក្នុង វិវរណៈ ជំពូក ២ និង ៣ មិនត្រឹមតែតំណាងឲ្យប្រវត្តិសាស្ត្ររបស់អ៊ីស្រាអែលសម័យទំនើប ចាប់តាំងពីសម័យពួកសាវករហូតដល់ចុងបញ្ចប់នៃលោកិយប៉ុណ្ណោះទេ ប៉ុន្តែព្រះវិហារទាំងប្រាំពីរនោះក៏តំណាងឲ្យប្រវត្តិសាស្ត្ររបស់អ៊ីស្រាអែលបុរាណ ចាប់តាំងពីសម័យលោកម៉ូសេរហូតដល់សម័យព្រះគ្រីស្ទផងដែរ។</w:t>
      </w:r>
    </w:p>
    <w:p>
      <w:pPr>
        <w:pStyle w:val="ArticleBody"/>
        <w:jc w:val="left"/>
      </w:pPr>
      <w:r>
        <w:rPr>
          <w:rFonts w:ascii="Leelawadee UI" w:hAnsi="Leelawadee UI" w:eastAsia="Leelawadee UI" w:cs="Leelawadee UI"/>
        </w:rPr>
        <w:t>ក្រុមជំនុំអេភេសូរ តំណាងឲ្យទាំងក្រុមជំនុំគ្រីស្ទានដំបូង និងជនជាតិអ៊ីស្រាអែលបុរាណចាប់ពីម៉ូសេរហូតដល់សម័យពួកចៅហ្វាយ។ ក្រុមជំនុំស្មុរណា តំណាងឲ្យសម័យនៃការបៀតបៀន ចាប់ពីសម័យសិស្សរហូតដល់អធិរាជរ៉ូមកុងស្តង់ទីន ហើយក៏តំណាងឲ្យសម័យពួកចៅហ្វាយផងដែរ នៅពេលដែលមនុស្សគ្រប់រូបធ្វើអ្វីដែលត្រឹមត្រូវតាមភ្នែករបស់ខ្លួនឯង។ ក្រុមជំនុំពើកាម៉ុស តំណាងឲ្យសម័យនៃការសម្របសម្រួលចាប់ពីកុងស្តង់ទីនរហូតដល់អំណាចសម្តេចសង្ឃនៅឆ្នាំ 538 ប៉ុន្តែក៏តំណាងឲ្យសម័យដែលអ៊ីស្រាអែលបុរាណបដិសេធព្រះ ហើយជ្រើសរើសស្តេចម្នាក់ ហើយបន្តសម្របសម្រួលជានិច្ចជាមួយនគរពហុទេវនិយមដែលព័ទ្ធជុំវិញពួកគេ។ ក្រុមជំនុំទីបួន គឺថាទីរ៉ា ដែលត្រូវបានតំណាងដោយយេសេបិល គឺជាសម័យនៃការគ្រប់គ្រងរបស់អំណាចសម្តេចសង្ឃ ចាប់ពីឆ្នាំ 538 រហូតដល់ 1798 ហើយក៏តំណាងឲ្យការជាប់ជាឈ្លើយរយៈពេលចិតសិបឆ្នាំរបស់អ៊ីស្រាអែលបុរាណនៅបាប៊ីឡូនផងដែរ។</w:t>
      </w:r>
    </w:p>
    <w:p>
      <w:pPr>
        <w:pStyle w:val="ArticleBody"/>
        <w:jc w:val="left"/>
      </w:pPr>
      <w:r>
        <w:rPr>
          <w:rFonts w:ascii="Leelawadee UI" w:hAnsi="Leelawadee UI" w:eastAsia="Leelawadee UI" w:cs="Leelawadee UI"/>
        </w:rPr>
        <w:t>ក្រុមជំនុំទាំងបួននោះ ក៏តំណាងឲ្យជំនាន់ទាំងបួននៃអាដវែនទីស៊ីមផងដែរ ហើយផ្តល់សក្ខីភាពមួយសម្រាប់ការអនុវត្តអំពើស្អប់ខ្ពើមទាំងបួនរបស់អេសេគាល ទៅលើជំនាន់ទាំងបួននោះ។ ការបះបោរនៅឆ្នាំ 1863 ត្រូវបានតំណាងដោយជំនាន់ទីមួយនៃអ៊ីស្រាអែលបុរាណ ដូចដែលបានបង្ហាញដោយការបះបោររបស់កូនគោមាសរបស់អារ៉ុន។ ជំនាន់ទីមួយ រួមបញ្ចូលទាំងដំបូន្មានដែលបានប្រទានដល់ក្រុមជំនុំអេភេសូរ ដែលបញ្ជាក់ថា រាស្ត្ររបស់ព្រះបានបោះបង់សេចក្ដីស្រឡាញ់ដំបូងរបស់ខ្លួន ហើយត្រូវការប្រែចិត្ត ហើយវិលត្រឡប់ទៅរកសេចក្ដីស្រឡាញ់ដំបូងរបស់ខ្លួនវិញ។ នៅឆ្នាំ 1863 សេចក្ដីស្រឡាញ់ដំបូងនោះ ដូចដែលត្រូវបានតំណាងដោយត្បូងមានតម្លៃរបស់ William Miller (សេចក្ដីពិតជាមូលដ្ឋាន ជាពិសេស “seven times”) ត្រូវបានដាក់មួយឡែក ហើយរាស្ត្ររបស់ព្រះត្រូវបានដាស់តឿនឲ្យវិលត្រឡប់មកវិញ។</w:t>
      </w:r>
    </w:p>
    <w:p>
      <w:pPr>
        <w:pStyle w:val="ArticleScripture"/>
        <w:jc w:val="left"/>
      </w:pPr>
      <w:r>
        <w:rPr>
          <w:rFonts w:ascii="Leelawadee UI" w:hAnsi="Leelawadee UI" w:eastAsia="Leelawadee UI" w:cs="Leelawadee UI"/>
        </w:rPr>
        <w:t>ទោះជាយ៉ាងណាក៏ដោយ ខ្ញុំមានសេចក្ដីមួយប្រឆាំងនឹងអ្នក គឺដោយព្រោះអ្នកបានបោះបង់សេចក្ដីស្រឡាញ់ដំបូងរបស់អ្នក។ ដូច្នេះ ចូរនឹកចាំពីទីដែលអ្នកបានធ្លាក់ចុះមក ហើយប្រែចិត្ត ហើយធ្វើការដំបូងៗឡើងវិញ; បើមិនដូច្នោះទេ ខ្ញុំនឹងមករកអ្នកជាបន្ទាន់ ហើយនឹងដកជើងចង្កៀងរបស់អ្នកចេញពីកន្លែងរបស់វា លើកលែងតែអ្នកប្រែចិត្ត។ វិវរណៈ ២:៤, ៥។</w:t>
      </w:r>
    </w:p>
    <w:p>
      <w:pPr>
        <w:pStyle w:val="ArticleBody"/>
        <w:jc w:val="left"/>
      </w:pPr>
      <w:r>
        <w:rPr>
          <w:rFonts w:ascii="Leelawadee UI" w:hAnsi="Leelawadee UI" w:eastAsia="Leelawadee UI" w:cs="Leelawadee UI"/>
        </w:rPr>
        <w:t>ពួកមីល្លឺរ៉ាយត៍បានតស៊ូជាមួយនឹងប្រូតេស្តង់ដែលបានបោះបង់ជំនឿ ដែលយេរេមាបានហៅថា «ក្រុមជំនុំនៃអ្នកចំអក» ហើយបានរង់ចាំដោយអត់ធ្មត់ឲ្យនិមិត្តមកដល់ ពីព្រោះនៅពេលវាមកដល់ វានឹងមិនកុហកឡើយ។ «ក្រុមជំនុំនៃអ្នកចំអក» ត្រូវបានតំណាងដោយហោរាចាស់ដែលបានកុហកដល់ហោរានៃសាសនាយូដា ដែលបានប្រកាសការស្តីបន្ទោសចំពោះការថ្វាយបង្គំក្លែងក្លាយរបស់យេរ៉ូបោម។</w:t>
      </w:r>
    </w:p>
    <w:p>
      <w:pPr>
        <w:pStyle w:val="ArticleScripture"/>
        <w:jc w:val="left"/>
      </w:pPr>
      <w:r>
        <w:rPr>
          <w:rFonts w:ascii="Leelawadee UI" w:hAnsi="Leelawadee UI" w:eastAsia="Leelawadee UI" w:cs="Leelawadee UI"/>
        </w:rPr>
        <w:t>ខ្ញុំស្គាល់កិច្ចការរបស់អ្នក និងការនឿយហត់របស់អ្នក និងការអត់ធ្មត់របស់អ្នក ហើយថា អ្នកមិនអាចទ្រាំទ្រអស់អ្នកដែលអាក្រក់បានទេ; ហើយអ្នកបានសាកល្បងពួកអ្នកដែលនិយាយថា ខ្លួនជាសាវក ប៉ុន្តែមិនមែនទេ ហើយបានរកឃើញថា ពួកគេជាមនុស្សកុហក។ ហើយអ្នកបានទ្រាំទ្រ ហើយមានការអត់ធ្មត់ ហើយដោយព្រោះនាមរបស់ខ្ញុំ អ្នកបាននឿយហត់ ហើយមិនបានសន្លប់ចិត្តឡើយ។ វិវរណៈ ២៖២, ៣</w:t>
      </w:r>
    </w:p>
    <w:p>
      <w:pPr>
        <w:pStyle w:val="ArticleBody"/>
        <w:jc w:val="left"/>
      </w:pPr>
      <w:r>
        <w:rPr>
          <w:rFonts w:ascii="Leelawadee UI" w:hAnsi="Leelawadee UI" w:eastAsia="Leelawadee UI" w:cs="Leelawadee UI"/>
        </w:rPr>
        <w:t>ក្រុមជំនុំទីពីរ គឺស្មឺរណា តំណាងឲ្យសម័យនៃការបៀតបៀនក្នុងក្រុមជំនុំគ្រីស្ទានដំបូង ដែលរួមមានទាំងពួកសាក្សីពិតប្រាកដដែលបានស្លាប់ដោយសារជំនឿ និងអ្នកខ្លះដែលនាំការបៀតបៀនមកលើខ្លួនឯង ដោយសារមូលហេតុដែលមិនបរិសុទ្ធទាំងស្រុង។ វាក៏តំណាងឲ្យសម័យនៃពួកចៅក្រមផងដែរ នៅពេលដែលមនុស្សគ្រប់រូបនៅអ៊ីស្រាអែលបុរាណបានប្រព្រឹត្តតាមអ្វីៗដែលមើលទៅត្រឹមត្រូវនៅក្នុងភ្នែករបស់ខ្លួនឯង។ ជំនាន់នៃការបះបោរដែលបានចាប់ផ្តើមនៅឆ្នាំ 1888 បានកំណត់សម្គាល់អំពីសម័យមួយនៃការបៀតបៀនប្រឆាំងនឹងព្រះវិញ្ញាណនៃការព្យាករណ៍ អ្នកនាំសារដែលបានជ្រើសរើសសម្រាប់ម៉ោងនោះ និងព្រះវិញ្ញាណបរិសុទ្ធ។ វាបាននាំចូលសម័យមួយ នៅពេលដែលបុរសបុរាណនៃអាដវិនទីសម៍ឡាវ៉ូឌីសេ បានជ្រើសរើសធ្វើអ្វីៗដែលមើលទៅត្រឹមត្រូវនៅក្នុងភ្នែករបស់ខ្លួនឯង ដូចដែលបានឃើញជាសាក្សីដោយបុរសដូចជា Kellogg, Prescott និង Daniells។</w:t>
      </w:r>
    </w:p>
    <w:p>
      <w:pPr>
        <w:pStyle w:val="ArticleBody"/>
        <w:jc w:val="left"/>
      </w:pPr>
      <w:r>
        <w:rPr>
          <w:rFonts w:ascii="Leelawadee UI" w:hAnsi="Leelawadee UI" w:eastAsia="Leelawadee UI" w:cs="Leelawadee UI"/>
        </w:rPr>
        <w:t>មនុស្សស្មោះត្រង់តិចតួចក្នុងសម័យនោះ ត្រូវស្ថិតនៅក្នុងការតស៊ូខាងវិញ្ញាណដ៏សាហាវដែលនាំទៅដល់សេចក្តីស្លាប់ ជាមួយនឹងពួកមនុស្សមួយក្រុមដែលអះអាងថាខ្លួនជាជនយូដា ប៉ុន្តែមិនមែនទេ។ ទោះបីពួកគេកាន់តំណែងជាអ្នកដឹកនាំក៏ដោយ ពួកគេជារបស់សាលាប្រជុំនៃសាតាំង ដូចដែលប្អូនស្រី វ៉ាយត៍ បានធ្វើបន្ទាល់ដោយកំណត់សម្គាល់ថា មានអ្នកខ្លះកំពុងត្រូវបានដឹកនាំ «ដោយទេវតាដែលត្រូវបានបណ្តេញចេញពីស្ថានសួគ៌»។ ពួកគេអះអាងថាខ្លួនមានប្រាជ្ញា ប៉ុន្តែជាមនុស្សល្ងង់។ ក្នុងអំឡុងសម័យនោះ មិនមានការផ្តន្ទាទោសណាមួយដាក់លើពួកអ្នកប្រាជ្ញឡើយ ប៉ុន្តែមានការលើកទឹកចិត្តឲ្យស្មោះត្រង់រហូតដល់ស្លាប់។ នៅឆ្នាំ 1915 ពាក្យចុងក្រោយដែលប្អូនស្រី វ៉ាយត៍ បានមានប្រសាសន៍ គឺ «ខ្ញុំដឹងថា ខ្ញុំបានជឿលើអ្នកណា» ពីព្រោះនាងបានស្មោះត្រង់រហូតដល់ស្លាប់។</w:t>
      </w:r>
    </w:p>
    <w:p>
      <w:pPr>
        <w:pStyle w:val="ArticleScripture"/>
        <w:jc w:val="left"/>
      </w:pPr>
      <w:r>
        <w:rPr>
          <w:rFonts w:ascii="Leelawadee UI" w:hAnsi="Leelawadee UI" w:eastAsia="Leelawadee UI" w:cs="Leelawadee UI"/>
        </w:rPr>
        <w:t>ខ្ញុំស្គាល់អំពើរបស់អ្នក និងសេចក្ដីវេទនា និងភាពក្រីក្រ (ប៉ុន្តែអ្នកមានទ្រព្យសម្បត្តិ) ហើយខ្ញុំស្គាល់ការប្រមាថរបស់ពួកអ្នកដែលនិយាយថា ខ្លួនជាជនជាតិយូដា តែមិនមែនទេ ប៉ុន្តែជាសាលាប្រជុំរបស់សាតាំង។ កុំខ្លាចអ្វីណាមួយក្នុងចំណោមការទាំងនោះដែលអ្នកនឹងត្រូវរងទុក្ខឡើយ៖ មើល៍ អារក្សនឹងបោះពួកអ្នកខ្លះចូលក្នុងគុក ដើម្បីឲ្យអ្នករាល់គ្នាត្រូវបានល្បងល ហើយអ្នករាល់គ្នានឹងមានសេចក្ដីវេទនាអស់ដប់ថ្ងៃ៖ ចូរស្មោះត្រង់រហូតដល់សេចក្ដីស្លាប់ ហើយខ្ញុំនឹងប្រទានមកអ្នកនូវមកុដនៃជីវិត។ វិវរណៈ ២:៩, ១០។</w:t>
      </w:r>
    </w:p>
    <w:p>
      <w:pPr>
        <w:pStyle w:val="ArticleBody"/>
        <w:jc w:val="left"/>
      </w:pPr>
      <w:r>
        <w:rPr>
          <w:rFonts w:ascii="Leelawadee UI" w:hAnsi="Leelawadee UI" w:eastAsia="Leelawadee UI" w:cs="Leelawadee UI"/>
        </w:rPr>
        <w:t>ព្រះវិហារនៃពើរហ្គាមុស តំណាងឲ្យការសម្របសម្រួលរវាងសេចក្តីពិត និងកំហុស រវាងលទ្ធិពហុទេវនិយម និងគ្រីស្ទសាសនា ក្នុងសម័យអធិរាជកុងស្តង់ទីន ហើយក៏តំណាងឲ្យការសម្របសម្រួលរបស់អ៊ីស្រាអែលបុរាណ ដែលបានកើតឡើងក្នុងប្រវត្តិសាស្ត្រនៃពួកស្តេចផងដែរ។ វាតំណាងឲ្យការលាយបញ្ចូលគ្នានៃសេចក្តីពិត និងកំហុស ដែលអាចបង្កើតបានតែកំហុសប៉ុណ្ណោះ។ វាត្រូវបានតំណាងដោយសន្និសីទព្រះគម្ពីរឆ្នាំ 1919 ដែលការបោះពុម្ពសៀវភៅ “គោលលទ្ធិនៃព្រះគ្រីស្ទ” ត្រូវបាននាំឲ្យកើតមានឡើង ដើម្បីបង្កើតសារអាដវែនទីស្ទមួយ ដែលតំណាងយ៉ាងជិតស្និទ្ធជាងមុនដល់ដំណឹងល្អក្លែងក្លាយរបស់ប្រូតេស្តង់ដែលបានក្បត់សាសនា។ គឺនៅក្នុងជំនាន់ទីបីនៃអាដវែនទីស្ទនេះឯង ដែលការសម្របសម្រួលដ៏ធំៗនៃសេចក្តីពិតបានកើតឡើង។</w:t>
      </w:r>
    </w:p>
    <w:p>
      <w:pPr>
        <w:pStyle w:val="ArticleBody"/>
        <w:jc w:val="left"/>
      </w:pPr>
      <w:r>
        <w:rPr>
          <w:rFonts w:ascii="Leelawadee UI" w:hAnsi="Leelawadee UI" w:eastAsia="Leelawadee UI" w:cs="Leelawadee UI"/>
        </w:rPr>
        <w:t>វាស្ថិតនៅក្នុងជំនាន់នោះ ដោយចាប់ផ្តើមក្នុងឆ្នាំ 1919 ដែលពួកជំនុំបានចាប់ផ្តើមការសម្របសម្រួលដែលបានបង្កើតសៀវភៅ Church Manual។ វាស្ថិតនៅក្នុងជំនាន់នោះ ដោយចាប់ផ្តើមក្នុងឆ្នាំ 1919 ដែលពួកជំនុំបានចាប់ផ្តើមការសម្របសម្រួលដែលទាមទារការទទួលស្គាល់គុណភាពទាំងក្នុងសាលាសុខាភិបាល និងសាសនា។ វាស្ថិតនៅក្នុងជំនាន់នោះ ដែលការងាកទៅរកព្រះគម្ពីរសម័យទំនើបដែលមានមូលដ្ឋានលើកាតូលិក ត្រូវបានផ្តួចផ្តើម។ វាស្ថិតនៅក្នុងប្រវត្តិសាស្ត្រនោះ ដែលការស្ម័គ្រចិត្តរបស់ថ្នាក់ដឹកនាំក្នុងការបង្កើតទំនាក់ទំនងជាមួយរបបទាំងឡាយដែលប្រឆាំងនឹងគ្រីស្ទសាសនាយ៉ាងបើកចំហ បានកើតឡើង។</w:t>
      </w:r>
    </w:p>
    <w:p>
      <w:pPr>
        <w:pStyle w:val="ArticleBody"/>
        <w:jc w:val="left"/>
      </w:pPr>
      <w:r>
        <w:rPr>
          <w:rFonts w:ascii="Leelawadee UI" w:hAnsi="Leelawadee UI" w:eastAsia="Leelawadee UI" w:cs="Leelawadee UI"/>
        </w:rPr>
        <w:t>ការអនុវត្តនោះបានកើតមានឡើងតាំងពីដំណាក់កាលដំបូងរបស់វាក្នុងសង្គ្រាមស៊ីវិល នៅពេលដែលថ្នាក់ដឹកនាំឡាវឌីសេបានបង្កើតទំនាក់ទំនងផ្លូវច្បាប់ជាមួយរដ្ឋាភិបាលសហរដ្ឋអាមេរិក ដើម្បីឲ្យមានលទ្ធផលប្រសើរជាងមុនសម្រាប់យុវជនក្នុងពួកជំនុំ ដែលត្រូវបានកេណ្ឌចូលទៅក្នុងសង្គ្រាមដ៏សាហាវបំផុតក្នុងប្រវត្តិសាស្ត្រអាមេរិក ហើយវាត្រូវបានធ្វើម្តងទៀតនៅដើមសង្គ្រាមលោកលើកទីមួយ នៅពេលដែលប្រធានសន្និបាតទូទៅ A. G. Daniells បានធ្វើអន្តរកម្មជាមួយរដ្ឋាភិបាលអាល្លឺម៉ង់ ដោយផ្តល់ការយល់ព្រមរបស់គាត់ឲ្យអាល្លឺម៉ង់កេណ្ឌ និងបង្ខំយុវជនឲ្យបម្រើក្នុងយោធា កាន់អាវុធ និងមិនអើពើថ្ងៃសប្ប័ទ។ សកម្មភាពនោះរបស់ Daniells បាននាំឲ្យកើតមានការបំបែកមួយ ដែលបានបង្កើតឲ្យមានក្រុមបំបែកផ្សេងៗនៃចលនាកំណែទម្រង់អាត់វែនទីស្ទ៍ថ្ងៃទីប្រាំពីរ ដែលនៅតែមានរហូតដល់សព្វថ្ងៃនេះ។</w:t>
      </w:r>
    </w:p>
    <w:p>
      <w:pPr>
        <w:pStyle w:val="ArticleBody"/>
        <w:jc w:val="left"/>
      </w:pPr>
      <w:r>
        <w:rPr>
          <w:rFonts w:ascii="Leelawadee UI" w:hAnsi="Leelawadee UI" w:eastAsia="Leelawadee UI" w:cs="Leelawadee UI"/>
        </w:rPr>
        <w:t>ការសម្របសម្រួលនោះបានបន្តជាមួយអាល្លឺម៉ង់ណាហ្ស៊ីរបស់ហ៊ីត្លែរ ហើយបន្ទាប់មកជាមួយនឹងបណ្ដាប្រទេសដែលបង្កើតសហភាពសូវៀត ហើយសព្វថ្ងៃនេះក៏នៅតែត្រូវបានគាំទ្រនៅក្នុងរបបនានា ដូចជា ប្រទេសចិនផងដែរ។ ការសម្របសម្រួលរបស់ជំនាន់ទីបី ក្នុងទំនាក់ទំនងរបស់វាជាមួយនឹងកិច្ចការរដ្ឋ បានត្រូវបានតំណាងជាមុនដោយការសម្របសម្រួលរបស់ស្តេចបុរាណនៃអ៊ីស្រាអែល និងរបស់កុងស្តង់ទីន ដូចដែលបាននិមិត្តរូបនៅក្នុងក្រុមជំនុំពើរកាម៉ុស។ រយៈពេលនោះក៏បានតំណាងឲ្យការសម្របសម្រួលនៃកិច្ចការសាសនាចក្ររបស់វា ជាមួយនឹងដំណឹងល្អក្លែងក្លាយអំពីសេចក្ដីសុខសាន្ត និងសុវត្ថិភាព ដែលត្រូវបានតំណាងដោយ «គោលលទ្ធិនៃព្រះគ្រីស្ទ» របស់ Prescott។</w:t>
      </w:r>
    </w:p>
    <w:p>
      <w:pPr>
        <w:pStyle w:val="ArticleScripture"/>
        <w:jc w:val="left"/>
      </w:pPr>
      <w:r>
        <w:rPr>
          <w:rFonts w:ascii="Leelawadee UI" w:hAnsi="Leelawadee UI" w:eastAsia="Leelawadee UI" w:cs="Leelawadee UI"/>
        </w:rPr>
        <w:t>ខ្ញុំស្គាល់អំពើរបស់អ្នក និងដឹងថាអ្នកស្នាក់នៅកន្លែងណា គឺនៅទីដែលបល្ល័ង្ករបស់សាតាំងស្ថិតនៅ។ ហើយអ្នកកាន់ខ្ជាប់នូវព្រះនាមរបស់ខ្ញុំ ហើយមិនបានបដិសេធសេចក្ដីជំនឿលើខ្ញុំឡើយ សូម្បីតែក្នុងគ្រាទាំងនោះ ដែលអាន់ទីប៉ាស ជាសាក្សីស្មោះត្រង់របស់ខ្ញុំ ត្រូវបានសម្លាប់នៅកណ្ដាលអ្នករាល់គ្នា គឺនៅទីដែលសាតាំងស្នាក់នៅ។ ប៉ុន្តែ ខ្ញុំមានសេចក្ដីបន្ទោសអ្នកបន្តិចបន្តួច ពីព្រោះនៅទីនោះ អ្នកមានមនុស្សខ្លះដែលកាន់តាមសេចក្ដីបង្រៀនរបស់បាឡាម ជាអ្នកដែលបានបង្រៀនបាឡាកឲ្យដាក់អ្វីមួយជាថ្មជំពប់នៅមុខពួកកូនចៅអ៊ីស្រាអែល ឲ្យបរិភោគរបស់ដែលបានថ្វាយដល់រូបព្រះ ហើយឲ្យប្រព្រឹត្តអំពើប្រាសចាកសីលធម៌។ វិវរណៈ ២៖១៣, ១៤។</w:t>
      </w:r>
    </w:p>
    <w:p>
      <w:pPr>
        <w:pStyle w:val="ArticleBody"/>
        <w:jc w:val="left"/>
      </w:pPr>
      <w:r>
        <w:rPr>
          <w:rFonts w:ascii="Leelawadee UI" w:hAnsi="Leelawadee UI" w:eastAsia="Leelawadee UI" w:cs="Leelawadee UI"/>
        </w:rPr>
        <w:t>អំពើសហាយស្មន់នោះបង្ហាញអំពីការងាររបស់សន្និបាតទូទៅ ក្នុងការតម្រឹមខ្លួនជាមួយនឹងជាតិសាសន៍នានា ដូចជា អាល្លឺម៉ង់នាស៊ី និង សហភាពសូវៀត ក្រោមលេសនៃការរក្សាទំនាក់ទំនងការងារដែលចាំបាច់ជាមួយរដ្ឋាភិបាលពុករលួយទាំងនោះ ខណៈដែលមិនអើពើចំពោះអ្នកស្មោះត្រង់នៅក្នុងជាតិសាសន៍ទាំងនោះ ដែលបានរងការបៀតបៀនពីរបបផ្សេងៗដែលពួកគេបានចូលរួមជាមួយ។ អាហារដែលបានថ្វាយដល់រូបព្រះក្លែងក្លាយ តំណាងឲ្យវិធីសាស្ត្រខុសឆ្គងរបស់ប្រូតេស្តង់និយមក្បត់ជំនឿ និង កាតូលិកនិយម ដែលនៅពេលនោះត្រូវបានបង្កើតឡើងយ៉ាងរឹងមាំនៅក្នុងសាកលវិទ្យាល័យនៃអាដ</w:t>
      </w:r>
      <w:r>
        <w:rPr>
          <w:rFonts w:ascii="Sylfaen" w:hAnsi="Sylfaen" w:eastAsia="Sylfaen" w:cs="Sylfaen"/>
        </w:rPr>
        <w:t>վեն</w:t>
      </w:r>
      <w:r>
        <w:rPr>
          <w:rFonts w:ascii="Leelawadee UI" w:hAnsi="Leelawadee UI" w:eastAsia="Leelawadee UI" w:cs="Leelawadee UI"/>
        </w:rPr>
        <w:t>ទីសលាវឌីសេ ដែលបានយល់ព្រមឲ្យខ្លួនស្ថិតក្រោមការគ្រប់គ្រងដោយសេចក្តីណែនាំនៃវិធីសាស្ត្រក្បត់ជំនឿ ទាំងក្នុងសាសនា និង សុខាភិបាល។</w:t>
      </w:r>
    </w:p>
    <w:p>
      <w:pPr>
        <w:pStyle w:val="ArticleBody"/>
        <w:jc w:val="left"/>
      </w:pPr>
      <w:r>
        <w:rPr>
          <w:rFonts w:ascii="Leelawadee UI" w:hAnsi="Leelawadee UI" w:eastAsia="Leelawadee UI" w:cs="Leelawadee UI"/>
        </w:rPr>
        <w:t>ព្រះយេស៊ូវបានបង្ហាញអំពីចុងបញ្ចប់នៃជំនាន់ទីបី ដូចដែលទ្រង់បានធ្វើជាមួយនឹងការចាប់ផ្ដើម ដ្បិតទ្រង់បានសម្គាល់ការមកដល់នៃជំនាន់ទីបួនដោយការបោះពុម្ពផ្សាយសៀវភៅ Questions on Doctrine ដែលបានបោះពុម្ពក្នុងឆ្នាំ 1957 ដែលបានបដិសេធទាំងស្រុងនូវភាពខុសគ្នាជាមូលដ្ឋានខាងសេចក្ដីសង្គ្រោះ ដែលមានរវាងសេចក្ដីពិត និងគំនិតខុសឆ្គងរបស់ព្រូតេស្តង់ក្បត់សាសនា និងសាសនាកាតូលិក។ ជាធម្មតា សៀវភៅនោះមានសេចក្ដីបង្រៀនខុសឆ្គងជាច្រើន ប៉ុន្តែជាសារសំខាន់ វាបង្រៀនថា មិនអាចរស់នៅក្នុងជ័យជម្នះក្នុងព្រះគ្រីស្ទបានទេ រហូតដល់ក្រោយពេលមនុស្សម្នាក់ត្រូវបានផ្លាស់ប្ដូរដោយអព្ភូតហេតុនៅក្នុងការយាងមកលើកទីពីរ។ សៀវភៅនោះបានសម្គាល់ការចាប់ផ្ដើមនៃជំនាន់ដែលបុរសចាស់ទាំងម្ភៃប្រាំនាក់ត្រូវក្រាបថ្វាយបង្គំព្រះអាទិត្យ។ ធាតុនយោបាយ និងសាសនាដែលចាំបាច់ ដើម្បីអនុញ្ញាតឲ្យពួកជំនុំអាត់វេនទីស្ទឡៅឌីសេទទួលយកការថ្វាយបង្គំថ្ងៃអាទិត្យ នៅក្នុងច្បាប់ថ្ងៃអាទិត្យដែលនឹងមកដល់ក្នុងពេលឆាប់ៗនេះ បានមកដល់ហើយ។</w:t>
      </w:r>
    </w:p>
    <w:p>
      <w:pPr>
        <w:pStyle w:val="ArticleBody"/>
        <w:jc w:val="left"/>
      </w:pPr>
      <w:r>
        <w:rPr>
          <w:rFonts w:ascii="Leelawadee UI" w:hAnsi="Leelawadee UI" w:eastAsia="Leelawadee UI" w:cs="Leelawadee UI"/>
        </w:rPr>
        <w:t>ភាពគួរស្អប់ខ្ពើមទីបួនរបស់អេសេគាលកើតឡើងនៅពេលដែលអ្នកស្មោះត្រង់ដ៏តិចតួចនៅក្នុងជំពូកទីប្រាំបួនកំពុងទទួលត្រាមួយនៅលើថ្ងាសរបស់ពួកគេ មុនពេលទេវតាបំផ្លាញចាប់ផ្តើមកិច្ចការរបស់ពួកគេ។ និមិត្តនោះចាប់ផ្តើមនៅខទីមួយ នៃជំពូកទីប្រាំបី នៅថ្ងៃទីប្រាំ នៃខែទីប្រាំមួយ នៃឆ្នាំទីប្រាំមួយ។ និមិត្តនោះចាប់ផ្តើមនៅថ្ងៃមុនការប្រតិបត្តិនៃសេចក្ដីវិនិច្ឆ័យលើអស់អ្នកដែលក្រាបថ្វាយបង្គំព្រះអាទិត្យ ដែលជាសញ្ញានៃអំណាចសម្តេចប៉ាប ហើយលេខនៃនាមរបស់គាត់គឺ «៦៦៦»។</w:t>
      </w:r>
    </w:p>
    <w:p>
      <w:pPr>
        <w:pStyle w:val="ArticleBody"/>
        <w:jc w:val="left"/>
      </w:pPr>
      <w:r>
        <w:rPr>
          <w:rFonts w:ascii="Leelawadee UI" w:hAnsi="Leelawadee UI" w:eastAsia="Leelawadee UI" w:cs="Leelawadee UI"/>
        </w:rPr>
        <w:t>កិច្ចការនៃការបោះត្រារបស់មនុស្សមួយសែនបួនម៉ឺនបួនពាន់ បានចាប់ផ្ដើមនៅថ្ងៃទី 11 ខែកញ្ញា ឆ្នាំ 2001 ជាមួយនឹងការវាយប្រហារលើសត្វព្រៃនៃផែនដី ដែលបានអនុវត្តដោយវេទនាទីបីនៃសាសនាឥស្លាម។ ការវាយប្រហារនោះបានធ្វើឲ្យប្រជាជាតិនានាខឹងសម្បារ ហើយបានសម្គាល់ការមកដល់នៃភ្លៀងចុងក្រោយ។ ប៉ុន្តែ ភ្លៀងចុងក្រោយនោះ នឹងត្រូវបានទទួលស្គាល់តែដោយពួកអ្នកដែលនឹងត្រូវបានដឹកនាំឲ្យត្រឡប់ទៅកាន់មូលដ្ឋានគ្រឹះនៃអាដវេនទីស៊ឹម ដើម្បីឃើញថា វេទនាទាំងបីនៃសាសនាឥស្លាម គឺជាសេចក្ដីពិតមូលដ្ឋាន។ នៅចំណុចនោះនៃពេលវេលា ពួកអ្នកដែលត្រូវបានដឹកនាំឲ្យត្រឡប់ទៅកាន់ផ្លូវបុរាណ ដែលយេរេមាបានកំណត់ថាជា «ការសម្រាក» (ដែលគឺជាភ្លៀងចុងក្រោយ) នឹងក្លាយជាអ្នកយាមដែលផ្លុំត្រែអំពីវេទនាទីបី ឬពួកគេនឹងក្លាយជាអ្នកដែលបដិសេធមិនស្ដាប់សំឡេងត្រែ ហើយដោយហេតុនោះក៏បដិសេធមិនដើរនៅក្នុងផ្លូវបុរាណ។</w:t>
      </w:r>
    </w:p>
    <w:p>
      <w:pPr>
        <w:pStyle w:val="ArticleBody"/>
        <w:jc w:val="left"/>
      </w:pPr>
      <w:r>
        <w:rPr>
          <w:rFonts w:ascii="Leelawadee UI" w:hAnsi="Leelawadee UI" w:eastAsia="Leelawadee UI" w:cs="Leelawadee UI"/>
        </w:rPr>
        <w:t>ពេលនោះ ពួកគេត្រូវបានសាកល្បងដោយអំពើបាបនៃការបះបោររបស់បិតារបស់ពួកគេនៅឆ្នាំ 1863។ នៅចំណុចពេលវេលាដូចគ្នានោះផងដែរ សារមួយអំពីសេចក្តីសុចរិតរបស់ព្រះគ្រីស្ទបានមកដល់ ដែលជា «ការរាប់ជាសុចរិតដោយសេចក្តីជំនឿក្នុងសេចក្តីពិត»។ នោះគឺជាសារឡៅឌីសេរបស់ Jones និង Waggoner ហើយក៏ជាសាររបស់អេសេគាលទៅកាន់ឆ្អឹងស្ងួតស្លាប់ ដែលបានមកពី «ខ្យល់ទាំងបួន» ដែលជានិមិត្តរូបនៃសាសនាអ៊ីស្លាមនៃវេទនាទីបី («សេះកំហឹង» ដែលស្វែងរកការបំបែកឱ្យរួច)។ បន្ទាប់មក អ្នកស្មោះត្រង់តិចតួចទាំងនោះត្រូវបានសាកល្បងដោយអំពើបាបនៃការបះបោររបស់បិតារបស់ពួកគេនៅឆ្នាំ 1888 ខណៈដែលទេវតាដ៏មានអំណាចនៃវិវរណៈ ជំពូក 18 បានចុះមក នៅពេលអគារធំៗនៃទីក្រុងញូវយ៉កត្រូវបានបំផ្លាញរំលំ ហើយវិវរណៈ ជំពូក 18 ខ 1 ដល់ 3 បានសម្រេចពេញលេញ។</w:t>
      </w:r>
    </w:p>
    <w:p>
      <w:pPr>
        <w:pStyle w:val="ArticleBody"/>
        <w:jc w:val="left"/>
      </w:pPr>
      <w:r>
        <w:rPr>
          <w:rFonts w:ascii="Leelawadee UI" w:hAnsi="Leelawadee UI" w:eastAsia="Leelawadee UI" w:cs="Leelawadee UI"/>
        </w:rPr>
        <w:t>បន្ទាប់មក ពួកគេត្រូវបានសាកល្បងដោយការកំណត់អត្តសញ្ញាណសារនៃភ្លៀងចុងក្រោយ។ តើភ្លៀងចុងក្រោយជាការសម្ដែងនៃព្រះចេស្តារបស់ព្រះដូចក្នុងសម័យកាលមុនៗឬទេ ឬថា ការសម្ដែងនៃព្រះចេស្តារបស់ព្រះមានតែស្ថិតនៅក្នុងអតីតកាលប៉ុណ្ណោះ? មនុស្សស្មោះត្រង់តិចនាក់នោះ ក៏ត្រូវបានសាកល្បងដោយការបះបោរនៃការបះបោររបស់ឪពុកពួកគេក្នុងឆ្នាំ 1919។ របៀបដែលមនុស្សស្មោះត្រង់តិចនាក់នោះឆ្លងកាត់ការសាកល្បងទាំងបីនោះ នឹងកំណត់ថា ពួកគេនឹងទទួលត្រារបស់ព្រះនៅលើថ្ងាសរបស់ពួកគេ ឬក៏ឃើញខ្លួនឯងកំពុងក្រាបថ្វាយបង្គំព្រះអាទិត្យជាមួយពួកចាស់ទុំម្ភៃប្រាំនាក់នៃអាដ</w:t>
      </w:r>
      <w:r>
        <w:rPr>
          <w:rFonts w:ascii="Sylfaen" w:hAnsi="Sylfaen" w:eastAsia="Sylfaen" w:cs="Sylfaen"/>
        </w:rPr>
        <w:t>վեն</w:t>
      </w:r>
      <w:r>
        <w:rPr>
          <w:rFonts w:ascii="Leelawadee UI" w:hAnsi="Leelawadee UI" w:eastAsia="Leelawadee UI" w:cs="Leelawadee UI"/>
        </w:rPr>
        <w:t>ទីស្ទឡាវឌីសេ។</w:t>
      </w:r>
    </w:p>
    <w:p>
      <w:pPr>
        <w:pStyle w:val="ArticleBody"/>
        <w:jc w:val="left"/>
      </w:pPr>
      <w:r>
        <w:rPr>
          <w:rFonts w:ascii="Leelawadee UI" w:hAnsi="Leelawadee UI" w:eastAsia="Leelawadee UI" w:cs="Leelawadee UI"/>
        </w:rPr>
        <w:t>ការបះបោរទាំងអស់នៃបួនជំនាន់នៃអាដវិនទីសទីក្រុងឡាវឌីសេ មានគូស្របរបស់វានៅក្នុងថ្ងៃទី ១១ ខែកញ្ញា ឆ្នាំ ២០០១។ កាលបរិច្ឆេទនោះ ដែលអេសាយបានកំណត់ថាជា «ថ្ងៃនៃខ្យល់ពីទិសកើត» សម្គាល់ការចាប់ផ្តើមនៃពេលវេលាបោះត្រារបស់មួយសែនបួនម៉ឺនបួនពាន់នាក់ ហើយពេលវេលាបោះត្រា គឺជារយៈពេលមួយ។ ចុងបញ្ចប់នៃរយៈពេលនោះ ត្រូវបានបង្ហាញដោយការចាប់ផ្តើម ពីព្រោះព្រះយេស៊ូវតែងតែបង្ហាញចុងបញ្ចប់នៃអ្វីមួយ ដោយការចាប់ផ្តើមនៃអ្វីមួយ។ នៅក្នុងចលនាចុងក្រោយនៃដំណើរការបោះត្រា ការសាកល្បងដែលត្រូវបានតំណាងនៅដើមនៃរយៈពេលនោះ ត្រូវបានធ្វើឡើងម្តងទៀតជាថ្មី។</w:t>
      </w:r>
    </w:p>
    <w:p>
      <w:pPr>
        <w:pStyle w:val="ArticleBody"/>
        <w:jc w:val="left"/>
      </w:pPr>
      <w:r>
        <w:rPr>
          <w:rFonts w:ascii="Leelawadee UI" w:hAnsi="Leelawadee UI" w:eastAsia="Leelawadee UI" w:cs="Leelawadee UI"/>
        </w:rPr>
        <w:t>នៅថ្ងៃទី ១១ ខែកញ្ញា ឆ្នាំ ២០០១ ការសាកល្បងទាំងឡាយដែលពួកបះបោរនៃអាដវិនទីសឹមឡាវឌីសេបានបរាជ័យ ដូចដែលត្រូវបានតំណាងដោយអំពើគួរស្អប់ខ្ពើមទាំងបួនក្នុង អេសេគាល និងដោយពួកជំនុំបួនដំបូងក្នុង វិវរណៈ ជំពូក ២ និង ៣ បានមកដល់ ដោយសម្គាល់ការចាប់ផ្ដើមនៃដំណើរការសាកល្បងមួយ ដែលនាំទៅកាន់ទាំងសញ្ញារបស់សត្វសាហាវ ឬត្រារបស់ព្រះ សម្រាប់អ្នកទាំងឡាយដែលប្រកាសថាខ្លួនជាអាដវិនទីស្ទថ្ងៃទីប្រាំពីរ។</w:t>
      </w:r>
    </w:p>
    <w:p>
      <w:pPr>
        <w:pStyle w:val="ArticleBody"/>
        <w:jc w:val="left"/>
      </w:pPr>
      <w:r>
        <w:rPr>
          <w:rFonts w:ascii="Leelawadee UI" w:hAnsi="Leelawadee UI" w:eastAsia="Leelawadee UI" w:cs="Leelawadee UI"/>
        </w:rPr>
        <w:t>ការដឹកនាំនៃអាដវេនទីសម៍ឡាអូឌីសេបានជាប់ក្នុងខ្សែចំណងនៃការបោកបញ្ឆោតរបស់ខ្លួនឯង ហើយវាស្ទើរតែមិនអាចទៅរួចឡើយសម្រាប់ពួកគេក្នុងការ «ទទួលស្គាល់» ការកើតឡើងម្ដងទៀតនៃការសម្ដែងអំណាចរបស់ព្រះ ដូចដែលបានតំណាងដោយចលនាកំណែទម្រង់មុនៗ រួមទាំងចលនាកំណែទម្រង់ដែលបាននាំឲ្យអាដវេនទីសម៍កើតមានឡើង។ បុរសចាស់ទាំងនោះបានបំបែកខ្ចាត់ខ្ចាយ និងលាក់បាំងគោលលទ្ធិទាំងឡាយដែលត្រូវបានតំណាងដោយត្បូងរបស់ Miller ដោយកាក់ក្លែងក្លាយ និងត្បូងក្លែងក្លាយ។ ប្រអប់តម្កល់នៃព្រះគម្ពីរ King James ត្រូវបានបន្ទាបឲ្យស្ថិតនៅក្នុងសម័យនៃភាសាបុរាណ ហើយត្រូវបានជំនួសដោយព្រះគម្ពីរភាសាទំនើប ដែលត្រូវបានសម្ដែងឡើងដោយវាក្យសព្ទរបស់មនុស្សនៃអំពើបាប។</w:t>
      </w:r>
    </w:p>
    <w:p>
      <w:pPr>
        <w:pStyle w:val="ArticleBody"/>
        <w:jc w:val="left"/>
      </w:pPr>
      <w:r>
        <w:rPr>
          <w:rFonts w:ascii="Leelawadee UI" w:hAnsi="Leelawadee UI" w:eastAsia="Leelawadee UI" w:cs="Leelawadee UI"/>
        </w:rPr>
        <w:t>បើបុរសបុរាណណាម្នាក់មានឆន្ទៈពិចារណាអំពីលទ្ធភាពថា សារភ្លៀងចុងក្រោយមិនមែនជាសារនៃសន្តិភាព និងសុវត្ថិភាពទេ នោះវានឹងស្ទើរតែមិនអាចទៅរួចសម្រាប់ពួកគេក្នុងការទទួលស្គាល់ថា ការបង្ហាញអំណាចរបស់ព្រះនៅក្នុងប្រវត្តិសាស្ត្របរិសុទ្ធកាលពីមុនៗ នោះហើយជាអ្វីដែលកំណត់សម្គាល់យ៉ាងជាក់លាក់អំពីការបោះត្រាលើមនុស្សមួយសែនបួនម៉ឺនបួនពាន់នាក់។ អ្វីដែលពិបាកជាងនេះទៀតសម្រាប់ពួកគេក្នុងការទទួលស្គាល់ គឺថា ប្រវត្តិសាស្ត្របរិសុទ្ធដែលកំណត់សម្គាល់ដោយផ្ទាល់បំផុតអំពីការបោះត្រាលើមនុស្សមួយសែនបួនម៉ឺនបួនពាន់នាក់ គឺជាប្រវត្តិសាស្ត្របរិសុទ្ធដែលបំពេញតាមម៉ាឡាគី ជំពូក ៣ ពីព្រោះម៉ាឡាគី ជំពូក ៣ បង្កើតឲ្យឃើញថា តែងតែមានអ្នកនាំសារម្នាក់ដែលរៀបចំផ្លូវសម្រាប់ការយាងមកភ្លាមៗរបស់អ្នកនាំសារនៃសេចក្តីសញ្ញា។ អ្នកនាំសារនោះត្រូវបានតំណាងដោយព្យាការីអេលីយ៉ា ដែលបានប្រកាសយ៉ាងក្លាហានថា នៅក្នុងប្រវត្តិសាស្ត្ររបស់គាត់ នឹងមិនមានភ្លៀងឡើយ លើកលែងតែវាមកតាមរយៈកិច្ចបម្រើរបស់គាត់។</w:t>
      </w:r>
    </w:p>
    <w:p>
      <w:pPr>
        <w:pStyle w:val="ArticleBody"/>
        <w:jc w:val="left"/>
      </w:pPr>
      <w:r>
        <w:rPr>
          <w:rFonts w:ascii="Leelawadee UI" w:hAnsi="Leelawadee UI" w:eastAsia="Leelawadee UI" w:cs="Leelawadee UI"/>
        </w:rPr>
        <w:t>ពួកចាស់ទុំចិតសិបនាក់របស់អេសេគាល នឹងយល់ថា ជារឿងគួរឲ្យអស់សំណើចបំផុតក្នុងការទទួលស្គាល់ថា ការអះអាងរបស់ពួកគេថា ខ្លួនជាព្រះវិហាររបស់ព្រះអម្ចាស់ នោះគ្មានមូលដ្ឋានឡើយ ហើយជាក់ស្តែង វាបានតំណាងឲ្យការអះអាងរបស់ប្រជាជនមួយក្រុមដែលកំពុងត្រូវបានរំលងទៅ ដូចដែលចម្ការទំពាំងបាយជូរត្រូវបានប្រគល់ឲ្យដល់អ្នកដែលបង្កើតផលសមនឹងចម្ការទំពាំងបាយជូរ។ សារនៃវេទនាលើកទីបី ទូតសារដែលរៀបចំផ្លូវ បទចម្រៀងអំពីចម្ការទំពាំងបាយជូរ ទាំងអស់សុទ្ធតែធ្វើបន្ទាល់ប្រឆាំងនឹងប្រពៃណី និងទំនៀមទម្លាប់ដែលពួកគេបានដាក់សេចក្តីទុកចិត្តរបស់ខ្លួនលើ ហើយវាបានក្លាយជាឧបសគ្គមួយស្ទើរតែមិនអាចឆ្លងកាត់បាន សម្រាប់ការទទួលស្គាល់ភ្លៀងចុងក្រោយ។</w:t>
      </w:r>
    </w:p>
    <w:p>
      <w:pPr>
        <w:pStyle w:val="ArticleBody"/>
        <w:jc w:val="left"/>
      </w:pPr>
      <w:r>
        <w:rPr>
          <w:rFonts w:ascii="Leelawadee UI" w:hAnsi="Leelawadee UI" w:eastAsia="Leelawadee UI" w:cs="Leelawadee UI"/>
        </w:rPr>
        <w:t>ការបញ្ចប់នៃការបោះត្រាលើមនុស្សមួយសែនបួនម៉ឺនបួនពាន់នាក់ បង្ហាញឲ្យឃើញនូវការសាកល្បងដូចគ្នាសម្រាប់អ្នកដែលបានអះអាងថា «ស្គាល់» តួនាទីរបស់អ៊ីស្លាមក្នុងវេទនាទីបី។ «ការកើនឡើងនៃចំណេះដឹង» ដែលបានចាប់ផ្តើមចលនារបស់ពួកមីល្លឺរ៉ាយត៍ បានចាប់ផ្តើមនៅចុងបញ្ចប់នៃ «ប្រាំពីរដង» នៅឆ្នាំ 1798។ «ការកើនឡើងនៃចំណេះដឹង» ដែលបានចាប់ផ្តើមចលនារបស់មនុស្សមួយសែនបួនម៉ឺនបួនពាន់នាក់ បានចាប់ផ្តើមនៅចុងបញ្ចប់នៃ «ប្រាំពីរដង» ជានិមិត្តរូប (មួយរយម្ភៃប្រាំមួយឆ្នាំ) នៅឆ្នាំ 1989។ ក្នុងអំឡុងពេលមួយរយម្ភៃប្រាំមួយឆ្នាំនៃការបោះបង់ជំនឿដែលកាន់តែខ្លាំងឡើងនោះ អាដវេនទីសម៍ឡាវដីកេ បានឈានដល់ជំនាន់ទីបួន និងជំនាន់ចុងក្រោយរបស់ខ្លួន។</w:t>
      </w:r>
    </w:p>
    <w:p>
      <w:pPr>
        <w:pStyle w:val="ArticleBody"/>
        <w:jc w:val="left"/>
      </w:pPr>
      <w:r>
        <w:rPr>
          <w:rFonts w:ascii="Leelawadee UI" w:hAnsi="Leelawadee UI" w:eastAsia="Leelawadee UI" w:cs="Leelawadee UI"/>
        </w:rPr>
        <w:t>វាគឺជាជំនាន់ទីបី និងទីបួន ដែលជាពេលដែលជាតិមួយ ឬប្រជាជនមួយ បំពេញពែងនៃរយៈពេលសាកល្បងរបស់ខ្លួនឲ្យពេញ ហើយឥឡូវនេះ ពេលនោះបានមកដល់ហើយ។ «ការកើនឡើងនៃចំណេះដឹង» ពីសៀវភៅដានីយ៉ែល ដែលត្រូវបានតំណាងដោយទន្លេហ៊ីដេកែល ក៏ជាចំណេះដឹងដែលត្រូវបានបង្កើនផងដែរ នៅពេលដែលវិវរណៈនៃព្រះយេស៊ូវគ្រីស្ទ ត្រូវបានបើកត្រា នៅមុនពេលរយៈពេលសាកល្បងបិទបញ្ចប់។</w:t>
      </w:r>
    </w:p>
    <w:p>
      <w:pPr>
        <w:pStyle w:val="ArticleBody"/>
        <w:jc w:val="left"/>
      </w:pPr>
      <w:r>
        <w:rPr>
          <w:rFonts w:ascii="Leelawadee UI" w:hAnsi="Leelawadee UI" w:eastAsia="Leelawadee UI" w:cs="Leelawadee UI"/>
        </w:rPr>
        <w:t>យើងនឹងលើកយកជំពូកបីចុងក្រោយនៃព្រះគម្ពីរដានីយ៉ែលមកពិនិត្យក្នុងអត្ថបទបន្ទាប់។</w:t>
      </w:r>
    </w:p>
    <w:p>
      <w:pPr>
        <w:pStyle w:val="ArticleScripture"/>
        <w:jc w:val="left"/>
      </w:pPr>
      <w:r>
        <w:rPr>
          <w:rFonts w:ascii="Leelawadee UI" w:hAnsi="Leelawadee UI" w:eastAsia="Leelawadee UI" w:cs="Leelawadee UI"/>
        </w:rPr>
        <w:t>«ថ្ងៃទាំងឡាយកំពុងខិតមកយ៉ាងឆាប់រហ័ស ដែលនឹងមានការច្របូកច្របល់ និងភាន់ច្រឡំយ៉ាងខ្លាំង។ សាតាំង ដោយស្លៀកពាក់ជាអាវវេសន៍នៃទេវតា នឹងបោកបញ្ឆោត សូម្បីតែពួកអ្នកដែលបានជ្រើសរើសផងដែរ បើអាចធ្វើបាន។ នឹងមានព្រះជាច្រើន និងម្ចាស់ជាច្រើន។ ខ្យល់គ្រប់យ៉ាងនៃសេចក្ដីបង្រៀននឹងបក់បោក។ អ្នកដែលបានថ្វាយការគោរពខ្ពង់ខ្ពស់បំផុតដល់ “វិទ្យាសាស្ត្រដែលហៅដោយខុស” នឹងមិនមែនជាអ្នកដឹកនាំនៅពេលនោះទេ។ អ្នកដែលបានទុកចិត្តលើបញ្ញា ទេពកោសល្យ ឬសមត្ថភាព នឹងមិនឈរនៅក្បាលជួរនៃអ្នកដើរតាមនៅពេលនោះទេ។ ពួកគេមិនបានដើរទាន់នឹងពន្លឺទេ។ អ្នកដែលបានបង្ហាញខ្លួនថាមិនស្មោះត្រង់ នឹងមិនត្រូវបានប្រគល់ហ្វូងចៀមឲ្យមើលថែនៅពេលនោះទេ។ ក្នុងកិច្ចការដ៏ឧឡារិកចុងក្រោយ នឹងមានមនុស្សធំៗតិចតួចប៉ុណ្ណោះដែលចូលរួម។ ពួកគេពឹងផ្អែកលើខ្លួនឯង មានឯករាជ្យពីព្រះ ហើយទ្រង់មិនអាចប្រើពួកគេបានទេ។ ព្រះអម្ចាស់មានអ្នកបម្រើដ៏ស្មោះត្រង់ ដែលនៅក្នុងពេលនៃការញ័ររញ្ជួយ និងការសាកល្បង នឹងត្រូវបានបើកបង្ហាញឲ្យឃើញ។ ឥឡូវនេះមានអ្នកមានតម្លៃដ៏វិសេស ដែលលាក់ខ្លួនស្ងៀមស្ងាត់ ហើយមិនបានលុតជង្គង់ចំពោះបាលទេ។ ពួកគេមិនទាន់បានទទួលពន្លឺ ដែលបានចែងចាំងជាកាំរស្មីប្រមូលផ្ដុំយ៉ាងខ្លាំងមកលើអ្នករាល់គ្នាទេ។ ប៉ុន្តែក្រោមផ្ទៃខាងក្រៅដែលរឹងគគ្រើម និងមិនគួរឲ្យទាក់ទាញ នោះ អាចនឹងត្រូវបានបង្ហាញចេញនូវភាពភ្លឺថ្លាបរិសុទ្ធនៃលក្ខណៈគ្រីស្ទានពិតប្រាកដមួយ។ នៅពេលថ្ងៃ យើងសម្លឹងទៅកាន់ស្ថានសួគ៌ ប៉ុន្តែមិនឃើញផ្កាយទេ។ ពួកវានៅទីនោះ ជាប់តាំងនៅលើលំហមេឃ ប៉ុន្តែភ្នែកមិនអាចសម្គាល់ពួកវាបានទេ។ នៅពេលយប់ យើងឃើញពន្លឺរស្មីពិតប្រាកដរបស់វា»។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ប៉ែតសិបបួន</dc:title>
  <dc:subject>ការបើកសម្ដែងអំពីបួនជំនាន់នៃអាដវេនទីសាសន៍ឡៅឌីសេរ៖ ដំណើរឆ្លងកាត់សមភាពប៉ារ៉ាឡែលក្នុងព្រះគម្ពីរ និងការសាកល្បងតាមទំនាយ</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