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 ប៉ែតសិបប្រាំមួយ</w:t>
      </w:r>
    </w:p>
    <w:p>
      <w:pPr>
        <w:pStyle w:val="ArticleSubtitle"/>
        <w:jc w:val="left"/>
      </w:pPr>
      <w:r>
        <w:rPr>
          <w:rFonts w:ascii="Leelawadee UI" w:hAnsi="Leelawadee UI" w:eastAsia="Leelawadee UI" w:cs="Leelawadee UI"/>
        </w:rPr>
        <w:t>ការបើកសម្ដែងតាមទំនាយ៖ ការយល់ដឹងអំពីការកើនឡើងនៃចំណេះដឹង និងសារនៃសម្រែកកណ្ដាលអធ្រាត្រ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2024-02-19</w:t>
      </w:r>
    </w:p>
    <w:p>
      <w:pPr>
        <w:pStyle w:val="ArticleBody"/>
        <w:jc w:val="left"/>
      </w:pPr>
      <w:r>
        <w:rPr>
          <w:rFonts w:ascii="Leelawadee UI" w:hAnsi="Leelawadee UI" w:eastAsia="Leelawadee UI" w:cs="Leelawadee UI"/>
        </w:rPr>
        <w:t>យើងកំពុងពិនិត្យអំពីភាពស្របគ្នារវាងចលនានៃទេវតាទីមួយ និងទេវតាទីបី ដើម្បីឲ្យយើងយល់កាន់តែច្បាស់អំពីអ្វីដែល “ការកើនឡើងនៃចំណេះដឹង” តំណាងជានិមិត្តសញ្ញា នៅពេលដែលវាត្រូវបានបើកត្រានៅគ្រាចុងបញ្ចប់។ យើងកំពុងព្យាយាមបង្ហាញថា វាតំណាងឲ្យការកើនឡើងយ៉ាងខ្លាំងនៃសេចក្តីពិត ដែលនៅទីបំផុតឈានដល់ចំណុចកំពូលជាភ្លៀងចុងក្រោយ គឺជាសារនៃសម្រែកពាក់កណ្តាលអធ្រាត្រ។ ក្នុងនាមជានិមិត្តសញ្ញា “ការកើនឡើងនៃចំណេះដឹង” មានប្រភពមកពីគម្ពីរដានីយ៉ែល ហើយនៅទីនោះវាត្រូវបានកំណត់ថាជាចំណេះដឹងព្យាករណ៍ ដែលល្បងល និងបង្កើតអ្នកថ្វាយបង្គំពីរប្រភេទ។</w:t>
      </w:r>
    </w:p>
    <w:p>
      <w:pPr>
        <w:pStyle w:val="ArticleScripture"/>
        <w:jc w:val="left"/>
      </w:pPr>
      <w:r>
        <w:rPr>
          <w:rFonts w:ascii="Leelawadee UI" w:hAnsi="Leelawadee UI" w:eastAsia="Leelawadee UI" w:cs="Leelawadee UI"/>
        </w:rPr>
        <w:t>ហើយទ្រង់មានព្រះបន្ទូលថា៖ «ដានីយ៉ែលអើយ ចូរទៅតាមផ្លូវរបស់អ្នកចុះ ដ្បិតពាក្យទាំងនេះត្រូវបានបិទទុក ហើយបោះត្រាទុករហូតដល់គ្រាចុងបញ្ចប់។ មនុស្សជាច្រើននឹងត្រូវបានបន្សុទ្ធ ហើយបានធ្វើឲ្យស ហើយត្រូវបានសាកល្បង ប៉ុន្តែមនុស្សអាក្រក់នឹងប្រព្រឹត្តអំពើអាក្រក់ ហើយគ្មាននរណាម្នាក់ក្នុងចំណោមមនុស្សអាក្រក់នឹងយល់ឡើយ ប៉ុន្តែមនុស្សប្រាជ្ញានឹងយល់»។ ដានីយ៉ែល ១២:៩, ១០</w:t>
      </w:r>
    </w:p>
    <w:p>
      <w:pPr>
        <w:pStyle w:val="ArticleBody"/>
        <w:jc w:val="left"/>
      </w:pPr>
      <w:r>
        <w:rPr>
          <w:rFonts w:ascii="Leelawadee UI" w:hAnsi="Leelawadee UI" w:eastAsia="Leelawadee UI" w:cs="Leelawadee UI"/>
        </w:rPr>
        <w:t>នៅឆ្នាំ 1989 «ការកើនឡើងនៃចំណេះដឹង» មួយត្រូវបានបើកត្រា ដែលនៅទីបំផុតនឹងបង្ហាញអ្នកថ្វាយបង្គំពីរប្រភេទ។ ប្រភេទទាំងពីរនោះត្រូវបានបង្ហាញនៅក្នុងបរិបទនៃរបៀបដែលពួកគេទាក់ទងចំពោះសារនៃភ្លៀងចុងក្រោយ។ មនុស្សអាក្រក់មិនស្គាល់ ឬទទួលភ្លៀងចុងក្រោយទេ ប៉ុន្តែមនុស្សមានប្រាជ្ញាស្គាល់ និងទទួល។ ដូច្នេះ មនុស្សអាក្រក់មិនឃើញនៅពេលដែលភ្លៀងចុងក្រោយចាប់ផ្តើមធ្លាក់ឡើយ ហើយវាបានចាប់ផ្តើមធ្លាក់នៅពេលដែលបណ្ដាប្រជាជាតិទាំងឡាយមានកំហឹងនៅថ្ងៃទី 11 ខែកញ្ញា ឆ្នាំ 2001។ យើងបានកំពុងនិយាយទៅកាន់ភាពជាមេដឹកនាំនៃ Laodicean Adventism ដូចដែលត្រូវបានតំណាងនៅក្នុងជំពូកទីប្រាំបី និងទីប្រាំបួននៃ Ezekiel ហើយក៏នៅក្នុងជំពូកទីម្ភៃប្រាំបីនៃ Isaiah ផងដែរ។ នៅក្នុង Isaiah «មនុស្សចំអក» បាន «ធ្វើអំពើកុហក» ជា «ទីជ្រកកោន» របស់ពួកគេ ហើយបាន «លាក់ខ្លួន» នៅ «ក្រោមសេចក្តីមិនពិត»។</w:t>
      </w:r>
    </w:p>
    <w:p>
      <w:pPr>
        <w:pStyle w:val="ArticleScripture"/>
        <w:jc w:val="left"/>
      </w:pPr>
      <w:r>
        <w:rPr>
          <w:rFonts w:ascii="Leelawadee UI" w:hAnsi="Leelawadee UI" w:eastAsia="Leelawadee UI" w:cs="Leelawadee UI"/>
        </w:rPr>
        <w:t>ដូច្នេះ ចូរស្តាប់ព្រះបន្ទូលនៃព្រះយេហូវ៉ា ឱមនុស្សអ្នកសើចចំអកទាំងឡាយ ដែលគ្រប់គ្រងប្រជាជននេះ ដែលនៅក្នុងក្រុងយេរូសាឡឹម។ ពីព្រោះអ្នករាល់គ្នាបាននិយាយថា យើងបានធ្វើសន្ធិសញ្ញាជាមួយនឹងមរណៈ ហើយជាមួយនឹងស្ថានឃុំឃាំងមនុស្សស្លាប់ យើងបានព្រមព្រៀងគ្នាហើយ; នៅពេលដែលទណ្ឌកម្មដ៏ជន់លិចឆ្លងកាត់មក វានឹងមិនមកដល់យើងឡើយ ដ្បិតយើងបានយកការកុហកជាជម្រករបស់យើង ហើយយើងបានលាក់ខ្លួនក្រោមភាពមិនពិត។ អេសាយ 28:14, 15.</w:t>
      </w:r>
    </w:p>
    <w:p>
      <w:pPr>
        <w:pStyle w:val="ArticleBody"/>
        <w:jc w:val="left"/>
      </w:pPr>
      <w:r>
        <w:rPr>
          <w:rFonts w:ascii="Leelawadee UI" w:hAnsi="Leelawadee UI" w:eastAsia="Leelawadee UI" w:cs="Leelawadee UI"/>
        </w:rPr>
        <w:t>បុរសបុរាណនៃក្រុងយេរូសាឡឹមនៅសម័យចុងក្រោយ បរាជ័យក្នុងការប្រឡងនៃ «ការសម្រាក និងការស្រស់ស្រាយឡើងវិញ» ដែលត្រូវបានតំណាងដោយវិធីសាស្ត្រ «បន្ទាត់លើបន្ទាត់» ដែលអនុញ្ញាតឲ្យអ្នកមានប្រាជ្ញាស្គាល់ភ្លៀងចុងក្រោយនៃសម័យចុងក្រោយ តាមរយៈគំរូប្រវត្តិសាស្ត្រនៃភ្លៀងចុងក្រោយក្នុងប្រវត្តិសាស្ត្រ Millerite។ លក្ខណៈព្យាករណ៍របស់ «បុរសអ្នកចំអក» ដែលអេសាយសង្កត់ធ្ងន់នៅក្នុងអត្ថបទនោះ គឺការកុហក និងសេចក្ដីមិនពិត ដែលពួកគេលាក់ខ្លួននៅក្រោមវា ហើយធ្វើវាជាទីជ្រកកោនរបស់ខ្លួន។ ដូច្នេះ ក្នុងការភ្ជាប់ជាមួយនឹងការប្រឡងនៃសារភ្លៀងចុងក្រោយ (ការសម្រាក និងការស្រស់ស្រាយឡើងវិញ ដែលពួកគេមិនព្រមស្តាប់) បុរសបុរាណនៃក្រុងយេរូសាឡឹមបានទទួលយកការកុហកមួយ។</w:t>
      </w:r>
    </w:p>
    <w:p>
      <w:pPr>
        <w:pStyle w:val="ArticleBody"/>
        <w:jc w:val="left"/>
      </w:pPr>
      <w:r>
        <w:rPr>
          <w:rFonts w:ascii="Leelawadee UI" w:hAnsi="Leelawadee UI" w:eastAsia="Leelawadee UI" w:cs="Leelawadee UI"/>
        </w:rPr>
        <w:t>សារភ្លៀងក្រោយមកដល់ជាមួយនឹងការជជែកវែកញែកមួយ ដូចដែលត្រូវបានតំណាងនៅក្នុង ហាបាគុក ជំពូកទីពីរ នៅពេលដែលអ្នកយាមនៅទីនោះទូលសួរព្រះថា តើគាត់គួរឆ្លើយអ្វីក្នុង «ការជជែកវែកញែក» នៃប្រវត្តិរបស់គាត់ ពីព្រោះពាក្យ «reproved» ក្នុងខទីមួយនៃជំពូកទីពីរ មានន័យថា «បានជជែកតវ៉ាជាមួយ»។</w:t>
      </w:r>
    </w:p>
    <w:p>
      <w:pPr>
        <w:pStyle w:val="ArticleScripture"/>
        <w:jc w:val="left"/>
      </w:pPr>
      <w:r>
        <w:rPr>
          <w:rFonts w:ascii="Leelawadee UI" w:hAnsi="Leelawadee UI" w:eastAsia="Leelawadee UI" w:cs="Leelawadee UI"/>
        </w:rPr>
        <w:t>ខ្ញុំនឹងឈរនៅលើយាមរបស់ខ្ញុំ ហើយដាក់ខ្លួននៅលើប៉ម ហើយនឹងចាំមើលថា ទ្រង់នឹងមានព្រះបន្ទូលអ្វីមកកាន់ខ្ញុំ ហើយថា ខ្ញុំនឹងឆ្លើយអ្វី នៅពេលដែលខ្ញុំត្រូវបានស្តីបន្ទោស។ ហាបាគុក ២:១។</w:t>
      </w:r>
    </w:p>
    <w:p>
      <w:pPr>
        <w:pStyle w:val="ArticleBody"/>
        <w:jc w:val="left"/>
      </w:pPr>
      <w:r>
        <w:rPr>
          <w:rFonts w:ascii="Leelawadee UI" w:hAnsi="Leelawadee UI" w:eastAsia="Leelawadee UI" w:cs="Leelawadee UI"/>
        </w:rPr>
        <w:t>អ្នកប្រាជ្ញ ក្នុងអំឡុងពេលនៃការជជែកដេញដោលអំពីភ្លៀងចុងក្រោយ បង្ហាញសេចក្ដីពិតទាំងឡាយដែលត្រូវបានតំណាងដោយអលង្ការរបស់ Miller ដែលក៏ជាសេចក្ដីពិតមូលដ្ឋានដែលត្រូវបានកំណត់ អះអាង និងនាំមកបង្ហាញដោយពួក Millerites ផងដែរ។ សេចក្ដីពិតទាំងនោះត្រូវបានតំណាងថាជាព្រះគ្រីស្ទ ជាថ្មដ៏អស់កល្បជានិច្ច។</w:t>
      </w:r>
    </w:p>
    <w:p>
      <w:pPr>
        <w:pStyle w:val="ArticleScripture"/>
        <w:jc w:val="left"/>
      </w:pPr>
      <w:r>
        <w:rPr>
          <w:rFonts w:ascii="Leelawadee UI" w:hAnsi="Leelawadee UI" w:eastAsia="Leelawadee UI" w:cs="Leelawadee UI"/>
        </w:rPr>
        <w:t>«ចូរឲ្យអស់អ្នកដែលឈរជាអ្នកយាមរបស់ព្រះនៅលើកំពែងនៃស៊ីយ៉ូន ជាមនុស្សដែលអាចមើលឃើញគ្រោះថ្នាក់នៅមុនប្រជាជន—ជាមនុស្សដែលអាចបែងចែករវាងសេចក្ដីពិត និងសេចក្ដីខុសឆ្គង សេចក្ដីសុចរិត និងសេចក្ដីអធម៌។»</w:t>
      </w:r>
    </w:p>
    <w:p>
      <w:pPr>
        <w:pStyle w:val="ArticleScripture"/>
        <w:jc w:val="left"/>
      </w:pPr>
      <w:r>
        <w:rPr>
          <w:rFonts w:ascii="Leelawadee UI" w:hAnsi="Leelawadee UI" w:eastAsia="Leelawadee UI" w:cs="Leelawadee UI"/>
        </w:rPr>
        <w:t>«ការព្រមានបានមកដល់ហើយ៖ មិនត្រូវអនុញ្ញាតឲ្យអ្វីណាមួយចូលមក ដែលនឹងរំខានដល់មូលដ្ឋាននៃសេចក្តីជំនឿ ដែលយើងបានសាងសង់លើវា តាំងពីពេលសារនោះបានមកនៅឆ្នាំ 1842, 1843, និង 1844។ ខ្ញុំបានស្ថិតនៅក្នុងសារនេះ ហើយតាំងពីពេលនោះមក ខ្ញុំបានឈរនៅមុខពិភពលោក ដោយស្មោះត្រង់ចំពោះពន្លឺដែលព្រះបានប្រទានមកយើង។ យើងមិនមានបំណងដកជើងរបស់យើងចេញពីវេទិកា ដែលជើងទាំងនោះត្រូវបានដាក់លើវា ខណៈដែលរាល់ថ្ងៃយើងបានស្វែងរកព្រះអម្ចាស់ ដោយសេចក្តីអធិស្ឋានយ៉ាងក្លៀវក្លា ស្វែងរកពន្លឺ។ តើអ្នកគិតថា ខ្ញុំអាចបោះបង់ពន្លឺដែលព្រះបានប្រទានឲ្យខ្ញុំបានឬ? វាត្រូវតែដូចជាថ្មដាព្រះគុណអស់កល្បជានិច្ច។ វាបានដឹកនាំខ្ញុំ តាំងពីពេលដែលវាត្រូវបានប្រទានមក»។ Review and Herald, April 14, 1903.</w:t>
      </w:r>
    </w:p>
    <w:p>
      <w:pPr>
        <w:pStyle w:val="ArticleBody"/>
        <w:jc w:val="left"/>
      </w:pPr>
      <w:r>
        <w:rPr>
          <w:rFonts w:ascii="Leelawadee UI" w:hAnsi="Leelawadee UI" w:eastAsia="Leelawadee UI" w:cs="Leelawadee UI"/>
        </w:rPr>
        <w:t>មនុស្សចាស់ទុំទាំងនោះបង្ហាញសារភ្លៀងចុងក្រោយក្លែងក្លាយមួយ ដែលអេសាយបានតំណាងថាជា «ការភូតកុហក» និងជាសេចក្ដីមិនពិត។ នៅក្នុងអេសេគាល ជំពូក ៨ មានប្រវត្តិដែលកំណត់សម្គាល់ថាពេលណាមនុស្សចាស់ទុំនៃក្រុងយេរូសាឡឹមកំពុងក្រាបថ្វាយបង្គំព្រះអាទិត្យ ហើយពួកគេត្រូវបានដាក់ឲ្យផ្ទុយនឹងអ្នកដែលទទួលត្រារបស់ព្រះនៅក្នុងជំពូកបន្ទាប់។ ភាពគួរស្អប់ខ្ពើមទីបី (ជំនាន់ទីបី) តំណាងឲ្យសារភ្លៀងចុងក្រោយក្លែងក្លាយមួយ ដូចដែលបានតំណាងដោយ «ការយំសោកសម្រាប់តាំមូស»។ នៅក្នុងជំនាន់ទីបីនៃអាដវេនទីសាសនា ដែលបានចាប់ផ្តើមនៅឆ្នាំ 1919 មាន «ការភូតកុហក» មួយត្រូវបាននាំចូលមក ដោយទាក់ទងនឹងដំណឹងល្អក្លែងក្លាយដែលត្រូវបាន W. W. Prescott បង្ហាញជាសាធារណៈនៅសន្និសីទព្រះគម្ពីរឆ្នាំ 1919។ «ការភូតកុហក» នោះគឺជាប្រធានបទជាក់លាក់មួយរបស់ជំនាន់ទីបី ហើយ «ការភូតកុហក» នោះគឺជាមូលដ្ឋានក្លែងក្លាយនៃសារភ្លៀងចុងក្រោយក្លែងក្លាយ ដែលតំណាងដោយ «ការយំសោកសម្រាប់តាំមូស»។</w:t>
      </w:r>
    </w:p>
    <w:p>
      <w:pPr>
        <w:pStyle w:val="ArticleBody"/>
        <w:jc w:val="left"/>
      </w:pPr>
      <w:r>
        <w:rPr>
          <w:rFonts w:ascii="Leelawadee UI" w:hAnsi="Leelawadee UI" w:eastAsia="Leelawadee UI" w:cs="Leelawadee UI"/>
        </w:rPr>
        <w:t>វាសំខាន់ណាស់ក្នុងការចំណាយពេលកំណត់ឲ្យច្បាស់នូវ «ការកុហក» នៅក្នុងព្រះបន្ទូលទំនាយ ពីព្រោះ «ការកុហក» នោះជាមូលហេតុចម្បងដែលធ្វើឲ្យ Adventism ខាង Laodicea មិនអាចមើលឃើញការកើនឡើងនៃចំណេះដឹងនៅឆ្នាំ 1989 បាន។ «ការកុហក» នោះគឺថា «the daily» នៅក្នុងសៀវភៅដានីយ៉ែល តំណាងឲ្យកិច្ចបម្រើរបស់ព្រះគ្រីស្ទនៅក្នុងទីសក្ការៈ។ ការអនុវត្ត «the daily» តាមន័យទំនាយថាជាកិច្ចបម្រើរបស់ព្រះគ្រីស្ទនៅក្នុងទីសក្ការៈ គឺជាការអនុវត្តទំនាយមិនពិត និងមិនត្រឹមត្រូវ ប៉ុន្តែ «ការកុហក» នោះមិនមែនគ្រាន់តែជាការកំណត់អត្តសញ្ញាណមិនត្រឹមត្រូវនៃ «the daily» ថាជានិមិត្តសញ្ញាទំនាយប៉ុណ្ណោះទេ វាក៏តំណាងឲ្យ «ការកុហក» មួយដែលអះអាងថា Sister White បានយល់ស្របនឹងការអនុវត្តមិនត្រឹមត្រូវនោះ ហើយបន្ទាប់មកប្រើភាពមិនពិតនោះ ដើម្បីបង្កើតការអនុវត្តមិនត្រឹមត្រូវនោះឲ្យក្លាយជាសេចក្តីពិតដែលបានបង្កើតឡើង។</w:t>
      </w:r>
    </w:p>
    <w:p>
      <w:pPr>
        <w:pStyle w:val="ArticleBody"/>
        <w:jc w:val="left"/>
      </w:pPr>
      <w:r>
        <w:rPr>
          <w:rFonts w:ascii="Leelawadee UI" w:hAnsi="Leelawadee UI" w:eastAsia="Leelawadee UI" w:cs="Leelawadee UI"/>
        </w:rPr>
        <w:t>ការយល់ដឹងដ៏ត្រឹមត្រូវអំពីខចុងក្រោយប្រាំមួយនៃដានីយ៉ែល ជំពូក ១១ ត្រូវបានបង្ហាញជាគំរូទុកជាមុនដោយខ ៣០ ដល់ ៣៦ ហើយនៅពេលដែល អ្នកស្រី វ៉ាយត៍ កំណត់អត្តសញ្ញាណការបំពេញពេញលេញនៃដានីយ៉ែល ជំពូក ១១ នាងបានថ្លែងថា «ឈុតហេតុការណ៍ស្រដៀងនឹងអ្វីដែលបានពិពណ៌នា» នៅក្នុងខ ៣០ ដល់ ៣៦ «នឹងត្រូវបានកើតឡើងម្តងទៀត»។</w:t>
      </w:r>
    </w:p>
    <w:p>
      <w:pPr>
        <w:pStyle w:val="ArticleBody"/>
        <w:jc w:val="left"/>
      </w:pPr>
      <w:r>
        <w:rPr>
          <w:rFonts w:ascii="Leelawadee UI" w:hAnsi="Leelawadee UI" w:eastAsia="Leelawadee UI" w:cs="Leelawadee UI"/>
        </w:rPr>
        <w:t>ការប្រើនិយមន័យក្លែងក្លាយនៃ «ការប្រចាំថ្ងៃ» បង្កើតរចនាសម្ព័ន្ធប្រវត្តិសាស្ត្រក្លែងក្លាយមួយ។ ប្រវត្តិសាស្ត្រដែលត្រូវបានតំណាងនៅក្នុង ដានីយ៉ែល ជំពូក ១១ ខទី ៣០ ដល់ ៣៦ រួមបញ្ចូលទាំងការដកចេញនូវ «ការប្រចាំថ្ងៃ»។ «ការប្រចាំថ្ងៃ» នោះ គឺអាចជាការអនុវត្តតាមបែបមីល្លឺរ៉ាយត៍ ឬក៏ការអនុវត្តរបស់ Prescott និង Daniells។ អាស្រ័យលើថាតើការអនុវត្តមួយណាត្រូវបានជ្រើសរើស នោះរចនាសម្ព័ន្ធប្រវត្តិសាស្ត្រពីរផ្សេងគ្នានឹងត្រូវបានបង្កើតឡើង។</w:t>
      </w:r>
    </w:p>
    <w:p>
      <w:pPr>
        <w:pStyle w:val="ArticleScripture"/>
        <w:jc w:val="left"/>
      </w:pPr>
      <w:r>
        <w:rPr>
          <w:rFonts w:ascii="Leelawadee UI" w:hAnsi="Leelawadee UI" w:eastAsia="Leelawadee UI" w:cs="Leelawadee UI"/>
        </w:rPr>
        <w:t>ហើយកងទ័ពនឹងឈរនៅខាងគាត់ ហើយពួកគេនឹងបង្អាប់បរិសុទ្ធស្ថានដ៏រឹងមាំ ហើយនឹងដកយកយញ្ញបូជាប្រចាំថ្ងៃចេញ ហើយពួកគេនឹងដាក់អំពើស្អប់ខ្ពើមដែលបង្កឲ្យស្ងាត់ជ្រងំ។ ដានីយ៉ែល 11:31។</w:t>
      </w:r>
    </w:p>
    <w:p>
      <w:pPr>
        <w:pStyle w:val="ArticleBody"/>
        <w:jc w:val="left"/>
      </w:pPr>
      <w:r>
        <w:rPr>
          <w:rFonts w:ascii="Leelawadee UI" w:hAnsi="Leelawadee UI" w:eastAsia="Leelawadee UI" w:cs="Leelawadee UI"/>
        </w:rPr>
        <w:t>តាមការបំផុសគំនិត ប្រវត្តិសាស្ត្រព្យាករណ៍ដែលត្រូវបានបង្ហាញក្នុងខគម្ពីរនេះ ហើយរួមទាំងខទីសាមសិប និងខទីសាមសិបពីរដល់ខទីសាមសិបប្រាំមួយ ត្រូវតែកើតឡើងម្តងទៀតក្នុងខទីសែសិបដល់ខទីសែសិបប្រាំនៃ ដានីយ៉ែល ១១។</w:t>
      </w:r>
    </w:p>
    <w:p>
      <w:pPr>
        <w:pStyle w:val="ArticleScripture"/>
        <w:jc w:val="left"/>
      </w:pPr>
      <w:r>
        <w:rPr>
          <w:rFonts w:ascii="Leelawadee UI" w:hAnsi="Leelawadee UI" w:eastAsia="Leelawadee UI" w:cs="Leelawadee UI"/>
        </w:rPr>
        <w:t>«ទំនាយក្នុងដានីយ៉ែល ជំពូក ១១ ជិតបានឈានដល់ការសម្រេចពេញលេញរបស់វាហើយ។ ប្រវត្តិសាស្ត្រជាច្រើនដែលបានកើតឡើងក្នុងការសម្រេចនៃទំនាយនេះ នឹងត្រូវបានធ្វើឡើងម្តងទៀត។ នៅខទី ៣០ មានការបញ្ជាក់អំពីអំណាចមួយដែល “នឹងកើតទុក្ខព្រួយ [ដានីយ៉ែល 11:30–36 quoted.] ។”</w:t>
      </w:r>
    </w:p>
    <w:p>
      <w:pPr>
        <w:pStyle w:val="ArticleScripture"/>
        <w:jc w:val="left"/>
      </w:pPr>
      <w:r>
        <w:rPr>
          <w:rFonts w:ascii="Leelawadee UI" w:hAnsi="Leelawadee UI" w:eastAsia="Leelawadee UI" w:cs="Leelawadee UI"/>
        </w:rPr>
        <w:t>«ឈុតឆាកស្រដៀងនឹងអ្វីដែលបានពិពណ៌នានៅក្នុងពាក្យទាំងនេះ នឹងកើតឡើង»។ Manuscript Releases, លេខ 13, 394.</w:t>
      </w:r>
    </w:p>
    <w:p>
      <w:pPr>
        <w:pStyle w:val="ArticleBody"/>
        <w:jc w:val="left"/>
      </w:pPr>
      <w:r>
        <w:rPr>
          <w:rFonts w:ascii="Leelawadee UI" w:hAnsi="Leelawadee UI" w:eastAsia="Leelawadee UI" w:cs="Leelawadee UI"/>
        </w:rPr>
        <w:t>ខគម្ពីរដែលយើងឃើញពាក្យ «ការប្រចាំថ្ងៃ» នោះ គឺខទីសាមសិបមួយ។</w:t>
      </w:r>
    </w:p>
    <w:p>
      <w:pPr>
        <w:pStyle w:val="ArticleScripture"/>
        <w:jc w:val="left"/>
      </w:pPr>
      <w:r>
        <w:rPr>
          <w:rFonts w:ascii="Leelawadee UI" w:hAnsi="Leelawadee UI" w:eastAsia="Leelawadee UI" w:cs="Leelawadee UI"/>
        </w:rPr>
        <w:t>ហើយកងទ័ពនឹងឈរនៅខាងគាត់ ហើយពួកវានឹងបំពុលទីបរិសុទ្ធដ៏មាំមួន ហើយនឹងដកយកយញ្ញបូជាប្រចាំថ្ងៃចេញ ហើយពួកវានឹងដាក់អំពើគួរស្អប់ខ្ពើមដែលបង្កឲ្យស្ងាត់ជ្រងំ។ ដានីយ៉ែល 11:31។</w:t>
      </w:r>
    </w:p>
    <w:p>
      <w:pPr>
        <w:pStyle w:val="ArticleBody"/>
        <w:jc w:val="left"/>
      </w:pPr>
      <w:r>
        <w:rPr>
          <w:rFonts w:ascii="Leelawadee UI" w:hAnsi="Leelawadee UI" w:eastAsia="Leelawadee UI" w:cs="Leelawadee UI"/>
        </w:rPr>
        <w:t>«ដៃ» ក្នុងខនេះ ឈរឡើង «នៅខាងគាត់»។ «ដៃ» ទាំងនោះជាអំណាចមួយ ដូចជាអង្គដែលវា «ឈរឡើង» ដើម្បីគាំទ្រដែរ។ ក្នុងខនេះ គឺជា «ដៃ» ដែល «ឈរនៅខាងគាត់» ហើយជា «ដៃ» ដែល «បំពុលទីបរិសុទ្ធនៃកម្លាំង» ហើយជា «ដៃ» ដែល «ដកយកការថ្វាយប្រចាំថ្ងៃ» ហើយក៏ជា «ដៃ» ផងដែរ ដែល «ដាក់អំពើស្អប់ខ្ពើមដែលបង្កឲ្យទទេស្ងាត់»។ ក្នុងវិវរណៈ ជំពូកទីដប់បី នាគ ដែលជា រ៉ូមអ្នកមិនជឿព្រះ ផ្តល់របស់បីយ៉ាងដល់សម្តេចប៉ាប។</w:t>
      </w:r>
    </w:p>
    <w:p>
      <w:pPr>
        <w:pStyle w:val="ArticleScripture"/>
        <w:jc w:val="left"/>
      </w:pPr>
      <w:r>
        <w:rPr>
          <w:rFonts w:ascii="Leelawadee UI" w:hAnsi="Leelawadee UI" w:eastAsia="Leelawadee UI" w:cs="Leelawadee UI"/>
        </w:rPr>
        <w:t>ហើយសត្វសាហាវដែលខ្ញុំបានឃើញនោះ មានរូបរាងដូចខ្លាដំបង ហើយជើងរបស់វាដូចជើងខ្លាឃ្មុំ ហើយមាត់របស់វាដូចមាត់សិង្ហៈ ហើយនាគបានប្រគល់អំណាចរបស់ខ្លួន និងបល្ល័ង្ករបស់ខ្លួន ព្រមទាំងសិទ្ធិអំណាចដ៏ធំ ដល់វា។ វិវរណៈ 13:2។</w:t>
      </w:r>
    </w:p>
    <w:p>
      <w:pPr>
        <w:pStyle w:val="ArticleBody"/>
        <w:jc w:val="left"/>
      </w:pPr>
      <w:r>
        <w:rPr>
          <w:rFonts w:ascii="Leelawadee UI" w:hAnsi="Leelawadee UI" w:eastAsia="Leelawadee UI" w:cs="Leelawadee UI"/>
        </w:rPr>
        <w:t>សត្វសាហាវដែលមានលក្ខណៈដូចខ្លាឃ្មុំខ្លា ត្រូវបានសិស្ត្រា វ៉ាយត៍កំណត់ថាជាសាសនាចក្រប៉ាប ហើយនៅក្នុងជំពូកទីដប់ពីរ សិស្ត្រា វ៉ាយត៍កំណត់ថា នាគនោះគឺទាំងសាតាំង ហើយក៏ជារ៉ូមបាកានផងដែរ។</w:t>
      </w:r>
    </w:p>
    <w:p>
      <w:pPr>
        <w:pStyle w:val="ArticleScripture"/>
        <w:jc w:val="left"/>
      </w:pPr>
      <w:r>
        <w:rPr>
          <w:rFonts w:ascii="Leelawadee UI" w:hAnsi="Leelawadee UI" w:eastAsia="Leelawadee UI" w:cs="Leelawadee UI"/>
        </w:rPr>
        <w:t>«ដូច្នេះ ខណៈដែល នាគ ជាបឋម តំណាងឲ្យ សាតាំង ក៏ដោយ ប៉ុន្តែក្នុងន័យទីពីរ វាក៏ជានិមិត្តរូបនៃ រ៉ូមបាកាន ផងដែរ»។ The Great Controversy, 439.</w:t>
      </w:r>
    </w:p>
    <w:p>
      <w:pPr>
        <w:pStyle w:val="ArticleBody"/>
        <w:jc w:val="left"/>
      </w:pPr>
      <w:r>
        <w:rPr>
          <w:rFonts w:ascii="Leelawadee UI" w:hAnsi="Leelawadee UI" w:eastAsia="Leelawadee UI" w:cs="Leelawadee UI"/>
        </w:rPr>
        <w:t>ក្នុងខទីពីរ នៃវិវរណៈ ជំពូកទីដប់បី រ៉ូមពហុទេវនិយមបានប្រគល់អំណាចយោធារបស់ខ្លួន គឺជា «អាវុធ» របស់ខ្លួន ដល់សម្តេចប៉ាប ដោយចាប់ផ្តើមពីក្លូវីស ស្តេចនៃជនហ្វ្រាំង (បារាំង) នៅក្នុងឆ្នាំ 496។ រ៉ូមពហុទេវនិយមបានប្រគល់អាសនៈអំណាចរបស់ខ្លួនដល់រ៉ូមសម្តេចប៉ាប នៅក្នុងឆ្នាំ 330 នៅពេលដែលអធិរាជកុនស្តង់ទីនបានចាកចេញពីទីក្រុងរ៉ូម ហើយបានផ្លាស់ទីរាជធានីនៃរ៉ូមអធិរាជទៅកាន់ទីក្រុងកុងស្តង់ទីណូបុល។ រ៉ូមពហុទេវនិយមបានប្រគល់សិទ្ធិអំណាចស៊ីវិលដល់សម្តេចប៉ាប នៅក្នុងឆ្នាំ 533 នៅពេលដែលយុស្ទីនានបានចេញក្រឹត្យមួយ ដោយកំណត់សម្តេចប៉ាបថាជាប្រមុខនៃពួកជំនុំទាំងអស់ និងជាអ្នកកែតម្រូវពួកអ្នកកាន់សាសនាខុសឆ្គង។</w:t>
      </w:r>
    </w:p>
    <w:p>
      <w:pPr>
        <w:pStyle w:val="ArticleBody"/>
        <w:jc w:val="left"/>
      </w:pPr>
      <w:r>
        <w:rPr>
          <w:rFonts w:ascii="Leelawadee UI" w:hAnsi="Leelawadee UI" w:eastAsia="Leelawadee UI" w:cs="Leelawadee UI"/>
        </w:rPr>
        <w:t>ក្នុងខទីសាមសិបមួយ «ដៃ» ដែលឈរឡើងនោះ គឺជាកងកម្លាំងយោធានៃក្រុងរ៉ូមបែបពហុបរិស័ទ ដែលបានឈរឡើងគាំទ្រសម្តេចសង្ឃប៉ាប ចាប់ផ្តើមដោយក្លូវីស ក្នុងឆ្នាំ 496។ ដោយសារអំពើនេះ សម្តេចសង្ឃប៉ាបកំណត់អត្តសញ្ញាណប្រទេសបារាំងថាជា «កូនច្បងរបស់សាសនាចក្រកាតូលិក» ហើយពេលខ្លះថាជា «បុត្រីច្បងបំផុតរបស់សាសនាចក្រកាតូលិក»។ ក្នុងខទីសាមសិបមួយ បន្ទាប់ពីកុងស្តង់ទីនបានចេញច្បាប់ថ្ងៃអាទិត្យក្នុងឆ្នាំ 321 ហើយបន្ទាប់មកបានផ្លាស់ទីក្រុងរាជធានីពីក្រុងរ៉ូមទៅក្រុងកុងស្តង់ទីណូបល ក្នុងឆ្នាំ 330 នោះ អាណាចក្រដែលមុននេះមិនអាចត្រូវបានយកឈ្នះ បានចាប់ផ្តើមរលំខ្ទេចខ្ទី ខណៈដែលអំណាចត្រែទាំងបួនដំបូងក្នុងវិវរណៈ ជំពូក 8 បានចាប់ផ្តើមសង្គ្រាមបន្តបន្ទាប់ប្រឆាំងនឹងអាណាចក្ររ៉ូម។ ចំណុចផ្តោតនៃការវាយប្រហារដែលអនុវត្តដោយពួកបាបារ និងហ្គេនសេរិក ត្រូវបានបង្វែរទៅលើក្រុងរ៉ូម ដែលមុនឆ្នាំ 330 បានជា «ទីបរិសុទ្ធនៃកម្លាំង» សម្រាប់អាណាចក្ររ៉ូម។ ចាប់ពីឆ្នាំ 330 តទៅ សង្គ្រាមឈ្លានពានរបស់ពួកបាបារត្រូវ «បំពុលទីបរិសុទ្ធនៃកម្លាំង» រហូតដល់ «ដៃ» នៃក្រុងរ៉ូមបែបពហុបរិស័ទត្រូវឈរឡើងគាំទ្រសម្តេចសង្ឃប៉ាប ដោយចាប់ផ្តើមនៅឆ្នាំ 496។</w:t>
      </w:r>
    </w:p>
    <w:p>
      <w:pPr>
        <w:pStyle w:val="ArticleBody"/>
        <w:jc w:val="left"/>
      </w:pPr>
      <w:r>
        <w:rPr>
          <w:rFonts w:ascii="Leelawadee UI" w:hAnsi="Leelawadee UI" w:eastAsia="Leelawadee UI" w:cs="Leelawadee UI"/>
        </w:rPr>
        <w:t>មិនត្រឹមតែទីក្រុងរ៉ូមបែបព្រហ្មញ្ញសាសនាបានផ្តល់អ្វីបីយ៉ាងដល់អំណាចសម្តេចប៉ាប ដោយប្រគល់ឱ្យវានូវអំណាចយោធា សិទ្ធិអំណាចស៊ីវិល និងរាជអាសនៈនៃទីក្រុងរ៉ូមប៉ុណ្ណោះទេ ប៉ុន្តែវាក៏បានដកស្នែងបីចេញសម្រាប់ទីក្រុងរ៉ូមនៃសម្តេចប៉ាបផងដែរ។</w:t>
      </w:r>
    </w:p>
    <w:p>
      <w:pPr>
        <w:pStyle w:val="ArticleScripture"/>
        <w:jc w:val="left"/>
      </w:pPr>
      <w:r>
        <w:rPr>
          <w:rFonts w:ascii="Leelawadee UI" w:hAnsi="Leelawadee UI" w:eastAsia="Leelawadee UI" w:cs="Leelawadee UI"/>
        </w:rPr>
        <w:t>ខ្ញុំកំពុងពិចារណាអំពីស្នែងទាំងនោះ ហើយមើល៍ មានស្នែងតូចមួយទៀតដុះឡើងមកនៅកណ្ដាលពួកវា នៅចំពោះមុខវា ស្នែងបីក្នុងចំណោមស្នែងដំបូងៗត្រូវបានដកឡើងទាំងឫស ហើយមើល៍ នៅក្នុងស្នែងនេះមានភ្នែកដូចជាភ្នែកមនុស្ស និងមានមាត់មួយដែលនិយាយពាក្យធំៗ។ ដានីយ៉ែល 7:8។</w:t>
      </w:r>
    </w:p>
    <w:p>
      <w:pPr>
        <w:pStyle w:val="ArticleBody"/>
        <w:jc w:val="left"/>
      </w:pPr>
      <w:r>
        <w:rPr>
          <w:rFonts w:ascii="Leelawadee UI" w:hAnsi="Leelawadee UI" w:eastAsia="Leelawadee UI" w:cs="Leelawadee UI"/>
        </w:rPr>
        <w:t>ស្នែងបីដែលត្រូវបាន «បោចចេញ» នៅក្នុងដានីយ៉ែល ជំពូក ៧ តំណាងឲ្យអំណាចសំខាន់បី ដែលកំពុងតែប្រឆាំងនឹងការឡើងកាន់អំណាចរបស់សម្តេចប៉ាប។ ស្នែងចុងក្រោយនៃស្នែងទាំងបីនោះ ត្រូវបានដកចេញនៅពេលជនហ្គោតត្រូវបានបណ្តេញចេញពីទីក្រុងរ៉ូម នៅក្នុងឆ្នាំ ៥៣៨។ ពួកគេត្រូវបានបណ្តេញចេញពីទីក្រុងដោយ «ព្រះហស្ត» របស់រ៉ូមពហុទេវនិយម ពីព្រោះ «ព្រះហស្ត» ទាំងនោះត្រូវដំឡើងសម្តេចប៉ាប (អំពើស្អប់ខ្ពើមដែលនាំឲ្យមានការស្ងាត់ចោល) ឡើងលើបល្ល័ង្កនៃពិភពលោកដែលស្គាល់នៅពេលនោះ ក្នុងឆ្នាំ ៥៣៨។</w:t>
      </w:r>
    </w:p>
    <w:p>
      <w:pPr>
        <w:pStyle w:val="ArticleBody"/>
        <w:jc w:val="left"/>
      </w:pPr>
      <w:r>
        <w:rPr>
          <w:rFonts w:ascii="Leelawadee UI" w:hAnsi="Leelawadee UI" w:eastAsia="Leelawadee UI" w:cs="Leelawadee UI"/>
        </w:rPr>
        <w:t>ខទីសាមសិបមួយ នៃដានីយ៉ែលជំពូក ១១ បញ្ជាក់អំពីរឿងបួនយ៉ាងដែល «ដៃ» (រ៉ូមពហុជាតិ) នឹងត្រូវធ្វើ។ ពួកគេត្រូវ «ក្រោកឈរ» ដើម្បីគាំទ្រអំណាចសម្តេចប៉ាប ដូចដែលពួកគេបានធ្វើនៅឆ្នាំ ៤៩៦។ ពួកគេត្រូវធ្វើឲ្យ «ទីបរិសុទ្ធនៃកម្លាំង» កខ្វក់ ដូចដែលត្រូវបានតំណាងដោយការតស៊ូយោធាដែលបានប្រព្រឹត្តទៅលើទីក្រុងរ៉ូមអស់ប្រហែលពីរសតវត្សរ៍។ ពួកគេត្រូវ «ដាក់តាំង» អំណាចសម្តេចប៉ាបលើបល្ល័ង្កនៃផែនដី នៅឆ្នាំ ៥៣៨ ហើយពួកគេក៏ត្រូវ «ដកហូតការប្រចាំថ្ងៃ» ផងដែរ។</w:t>
      </w:r>
    </w:p>
    <w:p>
      <w:pPr>
        <w:pStyle w:val="ArticleBody"/>
        <w:jc w:val="left"/>
      </w:pPr>
      <w:r>
        <w:rPr>
          <w:rFonts w:ascii="Leelawadee UI" w:hAnsi="Leelawadee UI" w:eastAsia="Leelawadee UI" w:cs="Leelawadee UI"/>
        </w:rPr>
        <w:t>ពាក្យភាសាហេប្រឺដែលត្រូវបានបកប្រែថា «ដកចេញ» នៅក្នុងខគម្ពីរ (sur) មានន័យថា «យកចេញ»។ នៅត្រឹមឆ្នាំ 508 ការតស៊ូប្រឆាំងពីសាសនាពហុទេវនិយមដែលមាននៅក្នុងអាណាចក្ររ៉ូម ហើយដែលបានប្រឹងប្រែងរារាំងការកើនឡើងរបស់ស្ថាប័នប៉ាបទៅកាន់អំណាច ត្រូវបានបង្ក្រាបឲ្យស្ថិតក្រោមអំណាចទាំងស្រុង ឬត្រូវបានលុបបំបាត់អស់ហើយ។</w:t>
      </w:r>
    </w:p>
    <w:p>
      <w:pPr>
        <w:pStyle w:val="ArticleBody"/>
        <w:jc w:val="left"/>
      </w:pPr>
      <w:r>
        <w:rPr>
          <w:rFonts w:ascii="Leelawadee UI" w:hAnsi="Leelawadee UI" w:eastAsia="Leelawadee UI" w:cs="Leelawadee UI"/>
        </w:rPr>
        <w:t>ការកំណត់អត្តសញ្ញាណ “the daily” ថាជាកិច្ចបម្រើក្នុងទីសក្ការៈរបស់ព្រះគ្រីស្ទ គឺជាការអនុវត្តខុសមួយ ប៉ុន្តែកិច្ចការពិតដែលត្រូវបានសម្រេចឡើងក្នុងប្រវត្តិសាស្ត្រ Adventist សម័យ Laodicea ដែលបានកំណត់ការអនុវត្តខុសនោះថាជាសេចក្តីពិត គឺបានផ្អែកលើ “ការកុហក” ជាក់លាក់មួយ ដែលត្រូវបានបំពេញក្នុងជំនាន់ទីបីនៃ Adventism។ ការណែនាំរបស់បងស្រី White ថា ប្រវត្តិសាស្ត្រនៃខទីសាមសិបដល់ខទីសាមសិបប្រាំមួយ នឹងត្រូវបានធ្វើឡើងម្តងទៀតក្នុងការបំពេញចុងក្រោយនៃ Daniel 11 បានធ្វើឲ្យ “ពួកមនុស្សមើលងាយ” ដែលគ្រប់គ្រងក្រុងយេរូសាឡឹម មិនអាចដាក់ការបកស្រាយលើខទីសាមសិបមួយបានឡើយ ដោយមិនព្រមបដិសេធព្រះវិញ្ញាណនៃទំនាយក្នុងពេលតែមួយ។</w:t>
      </w:r>
    </w:p>
    <w:p>
      <w:pPr>
        <w:pStyle w:val="ArticleBody"/>
        <w:jc w:val="left"/>
      </w:pPr>
      <w:r>
        <w:rPr>
          <w:rFonts w:ascii="Leelawadee UI" w:hAnsi="Leelawadee UI" w:eastAsia="Leelawadee UI" w:cs="Leelawadee UI"/>
        </w:rPr>
        <w:t>«មនុស្សសើចចំអក» បង្រៀនថា សម្តេចប៉ាបបានដកហូតការយល់ដឹងដ៏ពិតអំពីព្រះរាជកិច្ចរបស់ព្រះគ្រីស្ទនៅក្នុងទីសក្ការៈ ដោយការបញ្ចូលពិធីម៉ាសរបស់សម្តេចប៉ាប ដែលជាការក្លែងបន្លំនៃកិច្ចការរបស់ព្រះគ្រីស្ទនៅក្នុងទីសក្ការៈនៅស្ថានសួគ៌។ ប្រសិនបើនេះជាន័យពិតប្រាកដនៃ «the daily» នោះ «អាវុធ» ដែលបានងើបឡើងនៅក្នុងខទីសាមសិបមួយ នឹងជាសម្តេចប៉ាប ពីព្រោះរចនាសម្ព័ន្ធវេយ្យាករណ៍នៃខនោះទាមទារថា «អាវុធ» គឺជាអំណាចដែលដកហូត «the daily»។</w:t>
      </w:r>
    </w:p>
    <w:p>
      <w:pPr>
        <w:pStyle w:val="ArticleBody"/>
        <w:jc w:val="left"/>
      </w:pPr>
      <w:r>
        <w:rPr>
          <w:rFonts w:ascii="Leelawadee UI" w:hAnsi="Leelawadee UI" w:eastAsia="Leelawadee UI" w:cs="Leelawadee UI"/>
        </w:rPr>
        <w:t>ដើម្បីគាំទ្ររឿងនិទានក្លែងក្លាយរបស់ពួកគេ ពួកគេចំទាស់ថា អំណាចសម្តេចប៉ាប (arms) បានបំពុលទីបរិសុទ្ធស្ថានសួគ៌របស់ព្រះគ្រីស្ទ។ ពាក្យហេប្រ៊ូដែលបានបកប្រែថា «ទីបរិសុទ្ធស្ថាន (miqdash) នៃកម្លាំង» គឺជាទីបរិសុទ្ធស្ថាននៃពួកមិនជឿព្រះ ឬក៏ជាទីបរិសុទ្ធស្ថានរបស់ព្រះ។ ប្រសិនបើដានីយ៉ែលមានបំណងបង្ហាញថា ទីបរិសុទ្ធស្ថានរបស់ព្រះត្រូវបានអំណាចសម្តេចប៉ាបបំពុល នោះគាត់នឹងបានប្រើពាក្យហេប្រ៊ូ «qodesh» ដែលអាចសម្គាល់បានតែទីបរិសុទ្ធស្ថានរបស់ព្រះប៉ុណ្ណោះ។ ដូច្នេះ តើនៅកន្លែងណា ដែលបានកត់ត្រាទុកក្នុងព្រះគម្ពីរ ឬក្នុង Spirit of Prophecy ថា ទីបរិសុទ្ធស្ថានសួគ៌ធ្លាប់ត្រូវបាន ឬនឹងត្រូវបាន អំណាចសម្តេចប៉ាបបំពុល?</w:t>
      </w:r>
    </w:p>
    <w:p>
      <w:pPr>
        <w:pStyle w:val="ArticleBody"/>
        <w:jc w:val="left"/>
      </w:pPr>
      <w:r>
        <w:rPr>
          <w:rFonts w:ascii="Leelawadee UI" w:hAnsi="Leelawadee UI" w:eastAsia="Leelawadee UI" w:cs="Leelawadee UI"/>
        </w:rPr>
        <w:t>ប្រាកដណាស់ បាបរបស់គ្រីស្ទបរិស័ទត្រូវបានកត់ត្រាទុកក្នុងសៀវភៅនានានៃទីសក្ការៈស្ថានស្ថិតនៅស្ថានសួគ៌ ប៉ុន្តែការតំណាងនោះមិនមានន័យថា ទីសក្ការៈស្ថានរបស់ព្រះត្រូវបានបំពុលឡើយ។ ការសម្អាតទីសក្ការៈស្ថាន គឺតំណាងឲ្យការសម្អាតសៀវភៅកំណត់ត្រាទាំងឡាយដែលស្ថិតនៅក្នុងទីសក្ការៈស្ថាន។ លើសពីនេះទៅទៀត អំណាចសម្តេចប៉ាបមិនដែលជាគ្រីស្ទបរិស័ទឡើយ ដូច្នេះវាមិនដែលត្រូវបានបញ្ចូលទៅក្នុងសៀវភៅនៃការជំនុំជម្រះស៊ើបអង្កេតឡើយ។ ការជំនុំជម្រះតែមួយគត់ដែលបានកំណត់សម្រាប់អំណាចសម្តេចប៉ាប គឺការជំនុំជម្រះអនុវត្តនៃសេចក្តីព្រះពិរោធរបស់ព្រះ។</w:t>
      </w:r>
    </w:p>
    <w:p>
      <w:pPr>
        <w:pStyle w:val="ArticleBody"/>
        <w:jc w:val="left"/>
      </w:pPr>
      <w:r>
        <w:rPr>
          <w:rFonts w:ascii="Leelawadee UI" w:hAnsi="Leelawadee UI" w:eastAsia="Leelawadee UI" w:cs="Leelawadee UI"/>
        </w:rPr>
        <w:t>«ដៃ» ទាំងនោះក៏ត្រូវ «ដាក់អំពើស្អប់ខ្ពើមដែលបង្កឲ្យស្ងាត់ជ្រងំ» ផងដែរ ដែលនោះនឹងជាអំណាចអ្វី? តើអំណាចអ្វីដែលសាសនាចក្រប៉ាបបានដាក់ឡើង? ហើយតើអំណាចអ្វីនោះ ដែលនៅក្នុងការបើកដំបូងបំផុតនៃខទីសាមសិបមួយ សាសនាចក្រប៉ាបបានក្រោកឈរគាំទ្រវា?</w:t>
      </w:r>
    </w:p>
    <w:p>
      <w:pPr>
        <w:pStyle w:val="ArticleBody"/>
        <w:jc w:val="left"/>
      </w:pPr>
      <w:r>
        <w:rPr>
          <w:rFonts w:ascii="Leelawadee UI" w:hAnsi="Leelawadee UI" w:eastAsia="Leelawadee UI" w:cs="Leelawadee UI"/>
        </w:rPr>
        <w:t>នៅក្នុងអាឌវិនទីសមនៃឡាវដីសេ អស់អ្នកដែលមិនបានរៀនសូត្រ ហើយបានដាក់ជីវិតអស់កល្បរបស់ខ្លួនទៅក្នុងកណ្តាប់ដៃមនុស្សដែលត្រូវបានកំណត់សម្គាល់ថាមិនអាចអានសៀវភៅដែលបានបិទត្រានោះបាន ប្រហែលជាមានអារម្មណ៍សុខស្រួលដែលត្រចៀកចង់ឮរបស់ខ្លួនត្រូវបានបំពេរដោយការអនុវត្តព្រះគម្ពីរដែលខូចបែបនោះ ប៉ុន្តែអ្វីដែលមិនសមហេតុផលជាងនេះទៀត គឺការព្យាយាមយកប្រវត្តិសាស្ត្រដែលពួកគេត្រូវតែកំណត់អត្តសញ្ញាណ ដើម្បីគាំទ្រកំហុសរបស់ពួកគេ ហើយធ្វើឲ្យវាស្របគ្នាជាមួយខចុងក្រោយទាំងប្រាំមួយនៃដានីយ៉ែល ជំពូក ១១។</w:t>
      </w:r>
    </w:p>
    <w:p>
      <w:pPr>
        <w:pStyle w:val="ArticleBody"/>
        <w:jc w:val="left"/>
      </w:pPr>
      <w:r>
        <w:rPr>
          <w:rFonts w:ascii="Leelawadee UI" w:hAnsi="Leelawadee UI" w:eastAsia="Leelawadee UI" w:cs="Leelawadee UI"/>
        </w:rPr>
        <w:t>នៅក្នុងប្រវត្តិសាស្ត្រដែលនាំទៅដល់ការដួលរលំនៃសហភាពសូវៀត ដែលអាចបង្ហាញថាត្រូវបានតំណាងថាជាស្តេចខាងត្បូងនៅក្នុង ដានីយ៉ែល ១១ ខទីសែសិប នោះ កម្លាំងយោធារបស់សហរដ្ឋអាមេរិកបានក្រោកឈរឡើងគាំទ្រសម្តេចប៉ាប ខណៈដែល Ronald Reagan បានបង្កើតសម្ព័ន្ធភាពសម្ងាត់មួយជាមួយនឹងអង់ទីគ្រីស្ទនៃពាក្យទំនាយក្នុងព្រះគម្ពីរ។ ការធ្វើដូច្នេះបានបញ្ជាក់ថា ការតស៊ូប្រឆាំងរបស់ពួកប្រូតេស្តង់ចំពោះការកើនឡើងនៃអំណាចសម្តេចប៉ាប ត្រូវបានបង្ក្រាបនៅក្នុងសហរដ្ឋអាមេរិកហើយ ដូចដែលត្រូវបានតំណាងជាមុនដោយការដកចេញនូវការតស៊ូរបស់សាសនាពហុទេពក្នុងឆ្នាំ 508។ ស្តេចខាងជើង (សម្តេចប៉ាប) ក្នុងអត្ថបទនេះ ជាមុនដំបូងបានបោកបក់បំបាត់សហភាពសូវៀតនៅឆ្នាំ 1989 ហើយបានធ្វើដូច្នេះដោយសហការជាមួយនឹង “រទេះចម្បាំង” និង “អ្នកជិះសេះ” ដែលតំណាងឲ្យកម្លាំងយោធារបស់សហរដ្ឋអាមេរិក ហើយក៏ជាមួយនឹងកម្លាំងសេដ្ឋកិច្ចរបស់សហរដ្ឋអាមេរិកផងដែរ ដូចដែលត្រូវបានតំណាងដោយ “នាវា”។</w:t>
      </w:r>
    </w:p>
    <w:p>
      <w:pPr>
        <w:pStyle w:val="ArticleBody"/>
        <w:jc w:val="left"/>
      </w:pPr>
      <w:r>
        <w:rPr>
          <w:rFonts w:ascii="Leelawadee UI" w:hAnsi="Leelawadee UI" w:eastAsia="Leelawadee UI" w:cs="Leelawadee UI"/>
        </w:rPr>
        <w:t>សហរដ្ឋអាមេរិកគឺជា “ដៃ” ដែលបានឈរឡើងគាំទ្រសាសនាអំណាចប៉ាប។ លទ្ធិប្រូតេស្តង់ត្រូវបានដកចេញ ដូចជាការតស៊ូប្រឆាំងរបស់សាសនាពហុទេវនិយមត្រូវបានបង្ក្រាបនៅត្រឹមឆ្នាំ 508 ដែរ។ នៅក្នុងខ 41 សហរដ្ឋអាមេរិកនឹងត្រូវសាសនាអំណាចប៉ាបយកឈ្នះ ហើយរដ្ឋធម្មនុញ្ញរបស់សហរដ្ឋអាមេរិក ដែលជា “ទីបរិសុទ្ធនៃកម្លាំង” របស់សហរដ្ឋអាមេរិក នឹងត្រូវផ្តួលរំលំ ខណៈដែលសហរដ្ឋអាមេរិកលើកស្តេចខាងជើង (សាសនាអំណាចប៉ាប) ឡើងលើបល្ល័ង្កនៃផែនដី ដូចដែលរ៉ូមពហុទេវនិយមបានធ្វើនៅឆ្នាំ 538។ ប្រសិនបើអ្នកកំពុងអានអត្ថបទនៅលើគេហទំព័រនេះ នោះអ្នកអាចទាញយកទស្សនាវដ្តី The Time of the End ហើយអានការបកស្រាយយ៉ាងលម្អិតជាងនេះអំពីខប្រាំមួយចុងក្រោយនៃដានីយ៉ែល ជំពូក 11 ប៉ុន្តែឥឡូវនេះ យើងគ្រាន់តែកំពុងកំណត់សម្គាល់ថា ការកំណត់អត្តសញ្ញាណ “the daily” ថាជាកិច្ចបម្រើក្នុងទីបរិសុទ្ធរបស់ព្រះគ្រីស្ទ គឺជាការអនុវត្តន៍និមិត្តសញ្ញាខុស។ យើងកំពុងធ្វើដូច្នេះ ដើម្បីបង្ហាញថា ការអនុវត្តខុសនោះត្រូវបាននាំមកលើអាដវេនទីសនិយមឡាវឌីសេដោយការកុហកដោយចេតនា។</w:t>
      </w:r>
    </w:p>
    <w:p>
      <w:pPr>
        <w:pStyle w:val="ArticleBody"/>
        <w:jc w:val="left"/>
      </w:pPr>
      <w:r>
        <w:rPr>
          <w:rFonts w:ascii="Leelawadee UI" w:hAnsi="Leelawadee UI" w:eastAsia="Leelawadee UI" w:cs="Leelawadee UI"/>
        </w:rPr>
        <w:t>យើងនឹងបន្តពិនិត្យពិចារណាអំពីការកុហកខាងទំនាយនៅក្នុងអត្ថបទបន្ទាប់។</w:t>
      </w:r>
    </w:p>
    <w:p>
      <w:pPr>
        <w:pStyle w:val="ArticleScripture"/>
        <w:jc w:val="left"/>
      </w:pPr>
      <w:r>
        <w:rPr>
          <w:rFonts w:ascii="Leelawadee UI" w:hAnsi="Leelawadee UI" w:eastAsia="Leelawadee UI" w:cs="Leelawadee UI"/>
        </w:rPr>
        <w:t>«យើងគ្មានពេលត្រូវបាត់បង់ឡើយ។ គ្រាដ៏លំបាកស្ថិតនៅខាងមុខយើង។ ពិភពលោកកំពុងត្រូវបានកម្រើកដោយវិញ្ញាណនៃសង្គ្រាម។ មិនយូរប៉ុន្មានទេ ឈុតឆាកនៃសេចក្តីវេទនាដែលបាននិយាយទុកក្នុងព្រះបន្ទូលទំនាយនឹងកើតឡើង។ ព្រះបន្ទូលទំនាយនៅក្នុង ដានីយ៉ែល ជំពូក ១១ បានឈានជិតដល់ការសម្រេចគ្រប់លេញរបស់វាហើយ។ ភាគច្រើននៃប្រវត្តិសាស្ត្រដែលបានកើតឡើងក្នុងការសម្រេចព្រះបន្ទូលទំនាយនេះ នឹងត្រូវកើតឡើងម្ដងទៀត»។</w:t>
      </w:r>
    </w:p>
    <w:p>
      <w:pPr>
        <w:pStyle w:val="ArticleScripture"/>
        <w:jc w:val="left"/>
      </w:pPr>
      <w:r>
        <w:rPr>
          <w:rFonts w:ascii="Leelawadee UI" w:hAnsi="Leelawadee UI" w:eastAsia="Leelawadee UI" w:cs="Leelawadee UI"/>
        </w:rPr>
        <w:t>«នៅក្នុងខទីសាមសិប មានការនិយាយអំពីអំណាចមួយដែល “នឹងកើតទុក្ខព្រួយ ហើយត្រឡប់ទៅវិញ និងមានសេចក្ដីកំហឹងទាស់នឹងសម្ពន្ធមេត្រីដ៏បរិសុទ្ធ ដូច្នេះវានឹងប្រព្រឹត្ត ហើយវានឹងត្រឡប់ទៅវិញទៀត និងមានការយល់ព្រមជាមួយនឹងពួកអ្នកដែលបោះបង់សម្ពន្ធមេត្រីដ៏បរិសុទ្ធ។ ហើយកងទ័ពនឹងឈរនៅខាងវា ហើយពួកគេនឹងបំពុលទីសក្ការៈនៃកម្លាំង ហើយនឹងដកយកយញ្ញបូជាប្រចាំថ្ងៃចេញ ហើយពួកគេនឹងដាក់អំពើស្អប់ខ្ពើមដែលបង្កការបំផ្លាញ។ ហើយអស់អ្នកដែលប្រព្រឹត្តអាក្រក់ទាស់នឹងសម្ពន្ធមេត្រី វានឹងបង្ខូចពួកគេដោយពាក្យលួងលោម តែប្រជាជនដែលស្គាល់ព្រះរបស់ខ្លួន នឹងមានកម្លាំង ហើយនឹងប្រព្រឹត្តកិច្ចការយ៉ាងក្លាហាន។ ហើយពួកអ្នកដែលមានការយល់ដឹងក្នុងចំណោមប្រជាជន នឹងបង្រៀនមនុស្សជាច្រើន ទោះជាយ៉ាងណា ពួកគេនឹងដួលដោយដាវ ដោយភ្លើង ដោយការជាប់ជាឈ្លើយ និងដោយការប្លន់ អស់ជាច្រើនថ្ងៃ។ ឥឡូវនេះ នៅពេលដែលពួកគេដួល ពួកគេនឹងត្រូវបានជួយដោយជំនួយតិចតួច ប៉ុន្តែមនុស្សជាច្រើននឹងភ្ជាប់ខ្លួននឹងពួកគេដោយពាក្យលួងលោម។ ហើយក្នុងចំណោមពួកអ្នកដែលមានការយល់ដឹងនោះ អ្នកខ្លះនឹងដួល ដើម្បីសាកល្បងពួកគេ ហើយដើម្បីសម្អាតពួកគេ ហើយដើម្បីធ្វើឲ្យពួកគេសបរិសុទ្ធ រហូតដល់ពេលចុងបញ្ចប់ ពីព្រោះវានៅសម្រាប់ពេលវេលាដែលបានកំណត់ទុក។ ហើយស្តេចនោះនឹងប្រព្រឹត្តតាមបំណងរបស់ខ្លួន ហើយវានឹងលើកតម្កើងខ្លួន ហើយធ្វើឲ្យខ្លួនធំលើសអស់ទាំងព្រះទាំងឡាយ ហើយនឹងនិយាយពាក្យដ៏គួរឲ្យអស្ចារ្យទាស់នឹងព្រះនៃព្រះទាំងឡាយ ហើយវានឹងចម្រើនឡើងរហូតដល់សេចក្ដីកំហឹងត្រូវបានបំពេញសម្រេច ដ្បិតអ្វីដែលបានកំណត់ទុក នឹងត្រូវបានសម្រេច។” ដានីយ៉ែល 11:30–36។»</w:t>
      </w:r>
    </w:p>
    <w:p>
      <w:pPr>
        <w:pStyle w:val="ArticleScripture"/>
        <w:jc w:val="left"/>
      </w:pPr>
      <w:r>
        <w:rPr>
          <w:rFonts w:ascii="Leelawadee UI" w:hAnsi="Leelawadee UI" w:eastAsia="Leelawadee UI" w:cs="Leelawadee UI"/>
        </w:rPr>
        <w:t>«ទិដ្ឋភាពដែលស្រដៀងនឹងអ្វីដែលបានពិពណ៌នានៅក្នុងពាក្យទាំងនេះ នឹងកើតឡើង។ យើងឃើញភស្តុតាងថា សាតាំងកំពុងទទួលបានការគ្រប់គ្រងលើចិត្តគំនិតរបស់មនុស្សយ៉ាងឆាប់រហ័ស ដែលគ្មានការកោតខ្លាចព្រះនៅចំពោះមុខពួកគេ។ សូមឲ្យមនុស្សទាំងអស់អាន ហើយយល់អំពីទំនាយនៃសៀវភៅនេះ ដ្បិតឥឡូវនេះយើងកំពុងឈានចូលទៅក្នុងគ្រាលំបាកដែលបាននិយាយទុកថា៖»</w:t>
      </w:r>
    </w:p>
    <w:p>
      <w:pPr>
        <w:pStyle w:val="ArticleScripture"/>
        <w:jc w:val="left"/>
      </w:pPr>
      <w:r>
        <w:rPr>
          <w:rFonts w:ascii="Leelawadee UI" w:hAnsi="Leelawadee UI" w:eastAsia="Leelawadee UI" w:cs="Leelawadee UI"/>
        </w:rPr>
        <w:t>«នៅគ្រានោះ មីកាអែល ជាមហាអង្គម្ចាស់ដែលឈរការពារកូនចៅនៃប្រជាជនរបស់អ្នក នឹងឈរឡើង ហើយនឹងមានគ្រាវេទនាមួយ ដែលមិនដែលមានសោះ តាំងពីមានជាតិមកដល់គ្រានោះ។ ហើយនៅគ្រានោះ ប្រជាជនរបស់អ្នកនឹងត្រូវបានរំដោះ គឺគ្រប់អ្នកដែលត្រូវបានរកឃើញថាមានឈ្មោះសរសេរទុកក្នុងសៀវភៅ។ ហើយមនុស្សជាច្រើនក្នុងចំណោមអ្នកដែលដេកលក់ក្នុងធូលីដី នឹងភ្ញាក់ឡើង ខ្លះទៅកាន់ជីវិតអស់កល្បជានិច្ច ហើយខ្លះទៅកាន់សេចក្តីអាម៉ាស់ និងការមើលងាយអស់កល្បជានិច្ច។ អស់អ្នកដែលមានប្រាជ្ញា នឹងភ្លឺរលោងដូចជាពន្លឺនៃផ្ទៃមេឃ ហើយអស់អ្នកដែលនាំមនុស្សជាច្រើនទៅកាន់សេចក្តីសុចរិត នឹងភ្លឺដូចផ្កាយអស់កល្បរៀងរហូត។ ប៉ុន្តែ អូ ដានីយ៉ែលអើយ ចូរបិទពាក្យទាំងនេះ ហើយបោះត្រាសៀវភៅនេះទុក ដល់គ្រាចុងបញ្ចប់៖ មនុស្សជាច្រើននឹងរត់ទៅមក ហើយចំណេះដឹងនឹងកើនឡើង»។ ដានីយ៉ែល 12:1–4។ Manuscript Releases, លេខ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 ប៉ែតសិបប្រាំមួយ</dc:title>
  <dc:subject>ការបើកសម្ដែងតាមទំនាយ៖ ការយល់ដឹងអំពីការកើនឡើងនៃចំណេះដឹង និងសារនៃសម្រែកកណ្ដាលអធ្រាត្រ</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