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ប្រវត្តិសាស្ត្រលាក់កំបាំងនៃខទីសែសិប — លេខម្ភៃបី</w:t>
      </w:r>
    </w:p>
    <w:p>
      <w:pPr>
        <w:pStyle w:val="ArticleSubtitle"/>
        <w:jc w:val="left"/>
      </w:pPr>
      <w:r>
        <w:rPr>
          <w:rFonts w:ascii="Leelawadee UI" w:hAnsi="Leelawadee UI" w:eastAsia="Leelawadee UI" w:cs="Leelawadee UI"/>
        </w:rPr>
        <w:t>អេសេគាល លេខ បួន</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2026-08-09</w:t>
      </w:r>
    </w:p>
    <w:p>
      <w:pPr>
        <w:pStyle w:val="ArticleBody"/>
        <w:jc w:val="left"/>
      </w:pPr>
      <w:r>
        <w:rPr>
          <w:rFonts w:ascii="Leelawadee UI" w:hAnsi="Leelawadee UI" w:eastAsia="Leelawadee UI" w:cs="Leelawadee UI"/>
        </w:rPr>
        <w:t>អេសេគាល ត្រូវបានកំណត់អត្តសញ្ញាណថាជា «ហោរាអ្នកកាន់ទុក្ខ» ពីព្រោះគាត់ជានិមិត្តរូបនៃមនុស្សមួយសែនសែសិបបួនពាន់នាក់ ដែលនៅក្នុងជំពូកទីប្រាំបួននៃសៀវភៅរបស់គាត់ កំពុងកាន់ទុក្ខ (ដកដង្ហើមធំ និងយំ) ពីព្រោះអំពើគួរស្អប់ខ្ពើមទាំងឡាយដែលបានប្រព្រឹត្តនៅក្នុងស្រុក និងនៅក្នុងក្រុមជំនុំ។ នៅក្នុងអត្ថបទដកស្រង់ពី Testimonies ដែលយើងបានយោងក្នុងអត្ថបទមុន បងស្រី វ៉ាយត៍ បានសរសេរថា៖ «ហោរាផ្ទាល់នោះជាជនបរទេសម្នាក់នៅក្នុងដែនដីចម្លែកមួយ ជាទីដែលមហិច្ឆតាឥតព្រំដែន និងអំពើឃោរឃៅព្រៃផ្សៃ បានសោយរាជ្យយ៉ាងខ្ពង់ខ្ពស់។ អ្វីដែលគាត់បានឃើញ និងបានឮអំពីការគាបសង្កត់ និងអំពើអយុត្តិធម៌របស់មនុស្ស បានធ្វើឲ្យព្រលឹងរបស់គាត់ព្រួយវេទនា ហើយគាត់បានកាន់ទុក្ខយ៉ាងជូរចត់ ទាំងថ្ងៃទាំងយប់»។</w:t>
      </w:r>
    </w:p>
    <w:p>
      <w:pPr>
        <w:pStyle w:val="ArticleBody"/>
        <w:jc w:val="left"/>
      </w:pPr>
      <w:r>
        <w:rPr>
          <w:rFonts w:ascii="Leelawadee UI" w:hAnsi="Leelawadee UI" w:eastAsia="Leelawadee UI" w:cs="Leelawadee UI"/>
        </w:rPr>
        <w:t>មួយសែនសែសិបបួនពាន់នាក់ គឺជា «ពួកដែលត្រូវបានបណ្តេញចេញនៃអ៊ីស្រាអែល» ដែលត្រូវបានខ្ចាត់ខ្ចាយទៅ ដូចដែលត្រូវបានតំណាងដោយអេសេគាលដែលត្រូវបាននាំទៅជាឈ្លើយ។ ដំណើរការបោះត្រាដែលត្រូវបានតំណាងនៅក្នុង អេសេគាល ៩ គឺដូចគ្នានឹង វិវរណៈ ៧ ហើយជំពូកទាំងពីរនោះត្រូវបានតំណាងថាកំពុងកើតឡើងនៅថ្ងៃចុងក្រោយ។</w:t>
      </w:r>
    </w:p>
    <w:p>
      <w:pPr>
        <w:pStyle w:val="ArticleScripture"/>
        <w:jc w:val="left"/>
      </w:pPr>
      <w:r>
        <w:rPr>
          <w:rFonts w:ascii="Leelawadee UI" w:hAnsi="Leelawadee UI" w:eastAsia="Leelawadee UI" w:cs="Leelawadee UI"/>
        </w:rPr>
        <w:t>«ការបោះត្រាលើអ្នកបម្រើរបស់ព្រះនេះ គឺដូចគ្នានឹងអ្វីដែលត្រូវបានបង្ហាញដល់អេសេគាលក្នុងនិមិត្តដែរ»។ Testimonies to Ministers, 445.</w:t>
      </w:r>
    </w:p>
    <w:p>
      <w:pPr>
        <w:pStyle w:val="ArticleBody"/>
        <w:jc w:val="left"/>
      </w:pPr>
      <w:r>
        <w:rPr>
          <w:rFonts w:ascii="Leelawadee UI" w:hAnsi="Leelawadee UI" w:eastAsia="Leelawadee UI" w:cs="Leelawadee UI"/>
        </w:rPr>
        <w:t>ចេញពីបល្ល័ង្ក ព្រះជាម្ចាស់ទ្រង់បញ្ជាពួកខេរូប៊ីម ហើយពួកខេរូប៊ីមនោះវិញគ្រប់គ្រងកង់ទាំងឡាយ។ តាមរយៈនិមិត្តនេះ អេសេគាលត្រូវយល់ថា ព្រះជាម្ចាស់ទ្រង់កំពុងកាន់កាប់អំណាចគ្រប់គ្រង ទោះបីនៅក្នុងអំឡុងពេលដែលអ្វីៗទាំងអស់មើលទៅដូចជាស្ថិតក្នុងភាពច្របូកច្របល់ក៏ដោយ។ បងស្រី វ៉ាយត៍ មានប្រសាសន៍ថា «ដូចគ្នានោះដែរ» បន្ទាប់ពីបានបង្ហាញអំពីរចនាសម្ព័ន្ធនៃព្រះជាម្ចាស់នៅលើបល្ល័ង្ក ទ្រង់បញ្ជាពួកខេរូប៊ីមដែលគ្រប់គ្រងកិច្ចការនៃផែនដី ដូចដែលនាងបានពិពណ៌នាអំពីយ៉ូហាននៅក្នុងទីបរិសុទ្ធ ជាកន្លែងដែលព្រះគ្រីស្ទទ្រង់យាងក្នុងចំណោមក្រុមជំនុំទាំងប្រាំពីរ។ អេសេគាល និងយ៉ូហាន គឺជានិមិត្តរូបនៃអ្នកទាំងឡាយដែលរស់នៅក្នុងសម័យនៃការបោះត្រារបស់មួយរយសែសិបបួនពាន់នាក់ ដែល ដូចដែលព្រះវិញ្ញាណនៃការបំផុសគំនិតបានកត់ត្រាទុកថា «ឈុតឆាកទាំងឡាយដែលនឹងត្រូវប្រព្រឹត្តឡើងនៅក្នុងលោកិយរបស់យើង នោះមិនទាន់សូម្បីតែត្រូវបានសុបិនឃើញផង»។</w:t>
      </w:r>
    </w:p>
    <w:p>
      <w:pPr>
        <w:pStyle w:val="ArticleBody"/>
        <w:jc w:val="left"/>
      </w:pPr>
      <w:r>
        <w:rPr>
          <w:rFonts w:ascii="Leelawadee UI" w:hAnsi="Leelawadee UI" w:eastAsia="Leelawadee UI" w:cs="Leelawadee UI"/>
        </w:rPr>
        <w:t>ពិតប្រាកដណាស់ នៅពេលបងស្រីវ៉ាយត៍បានសរសេរពាក្យទាំងនោះ ពាក្យទាំងនោះជាសេចក្តីពិត ប៉ុន្តែក្នុងពេលនៃការបោះត្រា វាបានឈានទៅដល់ការបំពេញយ៉ាងពេញលេញឥតខ្ចោះរបស់វា។ ប្រហែលជាពីរដប់ឆ្នាំមុន តើអ្នកនឹងធ្លាប់គិតដែរឬទេថា អ្វីដែលកំពុងកើតឡើងនៅក្នុងពិភពលោកឥឡូវនេះ មានទំនាក់ទំនងជាមួយនឹងការហើរលាតសន្ធឹងជាហ្វូងរបស់កណ្ដូបនៃសាសនាឥស្លាម? កណ្ដូប ជានិមិត្តសញ្ញានៃសាសនាឥស្លាមនៅក្នុងជំពូកទី៩ នៃវិវរណៈ រួមបញ្ចូលទាំងការផ្លាស់ទីតាមធម្មជាតិរបស់កណ្ដូបនៅអាហ្វ្រិកខាងជើង។ ហ្វូងកណ្ដូបទាំងនោះនៅតាមផ្លូវអន្តោប្រវេសន៍របស់អាហ្វ្រិក ស្របតាមភូមិសាស្ត្រដែលត្រូវបានសាសនាឥស្លាមកាន់កាប់។ សាសនាឥស្លាមជាពូជពង្សចុះពីអ៊ីស្មាអែល ហើយម្ដាយរបស់អ៊ីស្មាអែលគឺហាការ។ ហាការ មានន័យថា “ការហោះហើរ” ឬ “រត់គេចខ្លួន”។ ក្នុងភាសាអារ៉ាប់ ឈ្មោះនេះជាទូទៅត្រូវបានសរសេរថា Hajar (</w:t>
      </w:r>
      <w:r>
        <w:rPr>
          <w:rFonts w:ascii="Segoe UI" w:hAnsi="Segoe UI" w:eastAsia="Segoe UI" w:cs="Segoe UI"/>
        </w:rPr>
        <w:t>هاجر</w:t>
      </w:r>
      <w:r>
        <w:rPr>
          <w:rFonts w:ascii="Leelawadee UI" w:hAnsi="Leelawadee UI" w:eastAsia="Leelawadee UI" w:cs="Leelawadee UI"/>
        </w:rPr>
        <w:t>) ហើយវាត្រូវបានភ្ជាប់ទៅនឹងឫសដដែលដែលផ្តល់ឲ្យយើងនូវ Hijra (ការធ្វើចំណាកស្រុក/ការហោះហើររបស់មូហាំម៉ាត់)។ ឫសគល់នៃសាសនាឥស្លាមត្រូវបានភ្ជាប់មិនត្រឹមតែជាមួយនឹងការហើរលាតសន្ធឹងជាហ្វូងរបស់កណ្ដូបទេ ប៉ុន្តែឫសគល់ទាំងនោះក៏រួមបញ្ចូលនូវន័យនៃការធ្វើចំណាកស្រុកផងដែរ។ តើមាននរណាម្នាក់ធ្លាប់សុបិនឃើញដែរឬទេថា អន្តោប្រវេសន៍ខុសច្បាប់គឺជាការបង្ហាញមួយនៃកណ្ដូបនៃសាសនាឥស្លាម?</w:t>
      </w:r>
    </w:p>
    <w:p>
      <w:pPr>
        <w:pStyle w:val="ArticleBody"/>
        <w:jc w:val="left"/>
      </w:pPr>
      <w:r>
        <w:rPr>
          <w:rFonts w:ascii="Leelawadee UI" w:hAnsi="Leelawadee UI" w:eastAsia="Leelawadee UI" w:cs="Leelawadee UI"/>
        </w:rPr>
        <w:t>តើមាននរណាម្នាក់ធ្លាប់សុបិនឃើញថា ពួកកុម្មុយនិស្តសកលលោកនឹងបង្កើតសម្ព័ន្ធភាពជាមួយនឹងហ្វូងមហាជនអ៊ីស្លាមដែរឬទេ? ទាំងសាសនាអ៊ីស្លាម និងអំណាចនាគរបស់ពួកសកលនិយម សុទ្ធតែឡើងមកពីអណ្តូងគ្មានបាត នៅក្នុង វិវរណៈ 9/11 រៀងៗខ្លួន ហើយអណ្តូងគ្មានបាតនោះ តំណាងឲ្យការសម្ដែងមួយនៃអំណាចសាតាំង។ សម្ព័ន្ធមិត្តទាំងពីរនាពេលបច្ចុប្បន្ននេះ សុទ្ធតែជាឧបករណ៍របស់សាតាំង យោងតាមព្រះគម្ពីរនៃសេចក្តីពិត។</w:t>
      </w:r>
    </w:p>
    <w:p>
      <w:pPr>
        <w:pStyle w:val="ArticleScripture"/>
        <w:jc w:val="left"/>
      </w:pPr>
      <w:r>
        <w:rPr>
          <w:rFonts w:ascii="Leelawadee UI" w:hAnsi="Leelawadee UI" w:eastAsia="Leelawadee UI" w:cs="Leelawadee UI"/>
        </w:rPr>
        <w:t>«“កាលណាពួកគេបានបញ្ចប់ [កំពុងបញ្ចប់] ទីបន្ទាល់របស់ពួកគេ”។ រយៈពេលដែលសាក្សីទាំងពីរត្រូវទាយទំនាយដោយស្លៀកពាក់បាវ បានបញ្ចប់នៅឆ្នាំ 1798។ ខណៈដែលពួកគេកំពុងខិតជិតដល់ការបញ្ចប់កិច្ចការរបស់ពួកគេក្នុងភាពមិនលេចធ្លោ សង្គ្រាមត្រូវបានធ្វើឡើងប្រឆាំងនឹងពួកគេ ដោយអំណាចដែលត្រូវបានតំណាងថាជា «សត្វដែលឡើងមកពីជម្រៅអន្ធការ»។ នៅក្នុងជាច្រើននៃប្រជាជាតិនៅអឺរ៉ុប អំណាចដែលគ្រប់គ្រងនៅក្នុងសាសនាចក្រ និងរដ្ឋ បានស្ថិតក្រោមការគ្រប់គ្រងរបស់សាតាំងអស់រយៈពេលជាច្រើនសតវត្សរ៍ តាមរយៈមធ្យោបាយនៃសម្តេចប៉ាប។ ប៉ុន្តែនៅទីនេះ មានការបង្ហាញឲ្យឃើញនូវការសម្ដែងថ្មីមួយនៃអំណាចសាតាំង»។ The Great Controversy, 268.</w:t>
      </w:r>
    </w:p>
    <w:p>
      <w:pPr>
        <w:pStyle w:val="ArticleBody"/>
        <w:jc w:val="left"/>
      </w:pPr>
      <w:r>
        <w:rPr>
          <w:rFonts w:ascii="Leelawadee UI" w:hAnsi="Leelawadee UI" w:eastAsia="Leelawadee UI" w:cs="Leelawadee UI"/>
        </w:rPr>
        <w:t>នៅទីនេះ បងស្រី វ៉ាយត៍ កំណត់សម្គាល់អំពីការមកដល់នៃសង្គមនិយមនៅក្នុងសម័យបដិវត្តន៍បារាំង ខណៈដែលនាងក៏កត់សម្គាល់ផងដែរថា សាតាំងក៏គ្រប់គ្រងអំណាចបាប៉ាល់ដែរ។ អំណាចបាប៉ាល់ក៏ចេញមកពីរណ្តៅអវសានៈនៅក្នុង វិវរណៈ ជំពូកដប់ប្រាំពីរផងដែរ ហើយនៅក្នុង វិវរណៈ ជំពូកប្រាំបួន អ៊ីស្លាមគឺជាផ្សែងដែលបានចេញមកពីរណ្តៅអវសានៈ។ ចំណុចនោះនៅតែដដែល៖ តើការបំផុសគំនិតពិតជាមានន័យថា «ឈុតឆាកទាំងឡាយដែលនឹងត្រូវប្រព្រឹត្តឡើងនៅក្នុងពិភពលោករបស់យើង មិនទាន់សូម្បីតែត្រូវបាននរណាម្នាក់សុបិនឃើញនៅឡើយ» ឬ? តើនរណាបានសុបិនឃើញថា ឥឡូវនេះអ៊ីស្លាមនឹងត្រូវបានពង្រីកពាសពេញទ្វីបអឺរ៉ុប ហើយឥឡូវនេះកំពុងចុះមកលើទ្វីបអាមេរិក? តើអ្នកបានសុបិនឃើញទេថា កណ្ដូបនឹងត្រូវបានពង្រីកពាសពេញពិភពលោក ដោយពួកសកលនិយមនៃអង្គការសហប្រជាជាតិ សហភាពអឺរ៉ុប និងគណបក្សប្រជាធិបតេយ្យនៃសហរដ្ឋអាមេរិក?</w:t>
      </w:r>
    </w:p>
    <w:p>
      <w:pPr>
        <w:pStyle w:val="ArticleBody"/>
        <w:jc w:val="left"/>
      </w:pPr>
      <w:r>
        <w:rPr>
          <w:rFonts w:ascii="Leelawadee UI" w:hAnsi="Leelawadee UI" w:eastAsia="Leelawadee UI" w:cs="Leelawadee UI"/>
        </w:rPr>
        <w:t>តើនរណាបានសុបិនថា ស្ថាប័នអប់រំនានានឹងត្រូវបានឈ្នះលើដោយសម្ព័ន្ធកុម្មុយនិស្ត និងអ៊ីស្លាម ដែលបច្ចុប្បន្នកំពុងត្រូវបានគាំទ្រដោយប្រាក់ពន្ធរបស់ប្រជាពលរដ្ឋ ដែលមិនធ្លាប់មានបំណងឲ្យប្រាក់ពន្ធរបស់ខ្លួនត្រូវបានប្រើប្រាស់ដើម្បីបំផ្លាញជាតិ ដែលផ្គត់ផ្គង់ប្រាក់ពន្ធនោះឡើយ។</w:t>
      </w:r>
    </w:p>
    <w:p>
      <w:pPr>
        <w:pStyle w:val="ArticleBody"/>
        <w:jc w:val="left"/>
      </w:pPr>
      <w:r>
        <w:rPr>
          <w:rFonts w:ascii="Leelawadee UI" w:hAnsi="Leelawadee UI" w:eastAsia="Leelawadee UI" w:cs="Leelawadee UI"/>
        </w:rPr>
        <w:t>នរណាអាចសុបិនឃើញថា ចក្រភពអង់គ្លេសនឹងលើកស្ទួយ និងគាំទ្រឲ្យក្មេងស្រីស្បែកសត្រូវបានរំលោភជាក្រុម ចាប់ជំរិត ឃុំឃាំង និងសម្លាប់ដោយសាសនាឥស្លាម? មនុស្សជាច្រើនបានចង្អុលបង្ហាញពីការពិតថា គ្រប់ប្រព័ន្ធកុម្មុយនិស្តទាំងអស់ដែលធ្លាប់មាននៅក្នុងប្រវត្តិសាស្ត្រមនុស្សជាតិ សុទ្ធតែបរាជ័យទាំងស្រុង ប៉ុន្តែផ្លែផលនៃសង្គមនិយមរបស់ចក្រភពអង់គ្លេស គឺជាការថ្កោលទោសដល់សង្គមនិយម មិនតិចជាងការបរាជ័យនៃទស្សនវិជ្ជាសេដ្ឋកិច្ច និងនយោបាយរបស់ប្រព័ន្ធនោះឡើយ។</w:t>
      </w:r>
    </w:p>
    <w:p>
      <w:pPr>
        <w:pStyle w:val="ArticleBody"/>
        <w:jc w:val="left"/>
      </w:pPr>
      <w:r>
        <w:rPr>
          <w:rFonts w:ascii="Leelawadee UI" w:hAnsi="Leelawadee UI" w:eastAsia="Leelawadee UI" w:cs="Leelawadee UI"/>
        </w:rPr>
        <w:t>តើនរណាអាចស្រមៃបានថា ពាណិជ្ជករទាំងឡាយនៃផែនដី នឹងត្រូវបានអនុញ្ញាតឲ្យនាំចូលសារធាតុពុល ដើម្បីប្រព្រឹត្តអំពើសម្លាប់មនុស្សជាទ្រង់ទ្រាយធំ លើមនុស្សជាងដប់ប្រាំពីរលាននាក់?</w:t>
      </w:r>
    </w:p>
    <w:p>
      <w:pPr>
        <w:pStyle w:val="ArticleBody"/>
        <w:jc w:val="left"/>
      </w:pPr>
      <w:r>
        <w:rPr>
          <w:rFonts w:ascii="Leelawadee UI" w:hAnsi="Leelawadee UI" w:eastAsia="Leelawadee UI" w:cs="Leelawadee UI"/>
        </w:rPr>
        <w:t>តើនរណាបាននឹកស្រមៃថា មនុស្សដូចជា George Soros, Bill Gates និង Anthony Fauci នឹងត្រូវបានអនុញ្ញាតឲ្យប្រព្រឹត្តអំពើអាក្រក់ដ៏សាតាំងរបស់ពួកគេ ដោយឥតមានផលវិបាកអ្វីទាល់តែសោះ?</w:t>
      </w:r>
    </w:p>
    <w:p>
      <w:pPr>
        <w:pStyle w:val="ArticleBody"/>
        <w:jc w:val="left"/>
      </w:pPr>
      <w:r>
        <w:rPr>
          <w:rFonts w:ascii="Leelawadee UI" w:hAnsi="Leelawadee UI" w:eastAsia="Leelawadee UI" w:cs="Leelawadee UI"/>
        </w:rPr>
        <w:t>នៅពេលដែលបងស្រី វ៉ាយត៍ បានថ្លែងថា ទិដ្ឋភាពទាំងឡាយដែលនឹងកើតមានឡើង នោះមិនអាចសូម្បីតែសុបិនឃើញបានទេ នាងបានថ្លែងដូច្នោះនៅក្នុងបរិបទនៃពេលវេលាបោះត្រានៃមនុស្សមួយសែនសែសិបបួនពាន់នាក់។ នាងកំពុងបន្តសេចក្តីអធិប្បាយរបស់នាងអំពីការព្រមានរបស់ព្រះគ្រីស្ទនៅក្នុង ម៉ាថាយ 24 ដែលនាងបានកត់ត្រាថា «មេរៀនទាំងនេះគឺសម្រាប់ប្រយោជន៍របស់យើង។ យើងត្រូវតែពឹងផ្អែកសេចក្តីជំនឿរបស់យើងលើព្រះ ដ្បិតនៅខាងមុខយើងភ្លាមៗនេះ មានគ្រាមួយដែលនឹងល្បងលវិញ្ញាណរបស់មនុស្ស។ ព្រះគ្រីស្ទ នៅលើភ្នំអូលីវ បានរំឭកឡើងវិញអំពីការជំនុំជម្រះដ៏គួរឱ្យភ័យខ្លាច ដែលត្រូវនាំមុខមកមុនការយាងមកជាលើកទីពីររបស់ទ្រង់»។</w:t>
      </w:r>
    </w:p>
    <w:p>
      <w:pPr>
        <w:pStyle w:val="ArticleBody"/>
        <w:jc w:val="left"/>
      </w:pPr>
      <w:r>
        <w:rPr>
          <w:rFonts w:ascii="Leelawadee UI" w:hAnsi="Leelawadee UI" w:eastAsia="Leelawadee UI" w:cs="Leelawadee UI"/>
        </w:rPr>
        <w:t>មេរៀនដែលនាងទើបតែបានយោងទៅដល់ គឺជារូបភាពតំណាងរបស់ទាំងអេសេគាល និងយ៉ូហាន នៅក្នុងទីបរិសុទ្ធ ដែលកំពុងរៀនយល់ថា ព្រះជាម្ចាស់ទ្រង់គ្រប់គ្រងលើគ្រប់ការទាំងអស់។ នៅក្នុងភាពច្របូកច្របល់ និងការបះបោរដែលកំពុងប្រព្រឹត្តទៅឥឡូវនេះ ជាភាពច្របូកច្របល់ និងការបះបោរដែលនឹងតែរីកកាន់តែខ្លាំងឡើង នៅពេលប្រវត្តិសាស្ត្ររុញទៅមុខ អស់អ្នកដែលជាអ្នកនាំសាររបស់ព្រះ ដូចដែលត្រូវបានតំណាងមិនត្រឹមតែដោយអេសេគាល និងយ៉ូហាននៅក្នុងព្រះវិហារប៉ុណ្ណោះទេ ប៉ុន្តែថែមទាំងដោយអេសាយផង នឹងអាចឆ្លងកាត់ប្រវត្តិសាស្ត្របានតែដោយរបៀបមួយដែលលើកតម្កើងព្រះអម្ចាស់ ប្រសិនបើពួកគេយល់ថា សូម្បីតែអ្វីៗដែលយើងមិនដែលសូម្បីតែសុបិនឃើញ ក៏នៅតែស្ថិតនៅក្រោមការគ្រប់គ្រងរបស់ព្រះជាម្ចាស់ដែរ។</w:t>
      </w:r>
    </w:p>
    <w:p>
      <w:pPr>
        <w:pStyle w:val="ArticleBody"/>
        <w:jc w:val="left"/>
      </w:pPr>
      <w:r>
        <w:rPr>
          <w:rFonts w:ascii="Leelawadee UI" w:hAnsi="Leelawadee UI" w:eastAsia="Leelawadee UI" w:cs="Leelawadee UI"/>
        </w:rPr>
        <w:t>កង់ទាំងនោះដែលកាត់ឆ្លងកាត់កង់ដទៃទៀត រួមបញ្ចូលព្រឹត្តិការណ៍ទាំងឡាយដែលមិនដែលត្រូវបានស្រមៃឃើញឡើយ ហើយព្រឹត្តិការណ៍ទាំងនោះជាព្រឹត្តិការណ៍ដែលកើតឡើងក្នុងគ្រានៃការបោះត្រា ដែលបានចាប់ផ្តើមនៅថ្ងៃទី 9/11។ មេរៀនទាំងឡាយដែលត្រូវរៀន នឹងត្រូវបានរៀនតែដោយអស់អ្នកដែល ដោយសេចក្ដីជំនឿ ចូលទៅក្នុងទីបរិសុទ្ធបំផុត ហើយឃើញព្រះគ្រីស្ទ និងពន្លឺរបស់ទ្រង់ភ្លឺចេញពីហិបសញ្ញា។ នៅពេលសិរីល្អនោះត្រូវបានមើលឃើញ ដូចដែលតំណាងដោយដានីយ៉ែលក្នុងជំពូកទីដប់ ក្រុមមនុស្សដែលទទួលប្រយោជន៍ពីពន្លឺនោះ ត្រូវបានញែកចេញពីអស់អ្នកដែលបានរត់គេចចេញពីនិមិត្ត។</w:t>
      </w:r>
    </w:p>
    <w:p>
      <w:pPr>
        <w:pStyle w:val="ArticleScripture"/>
        <w:jc w:val="left"/>
      </w:pPr>
      <w:r>
        <w:rPr>
          <w:rFonts w:ascii="Leelawadee UI" w:hAnsi="Leelawadee UI" w:eastAsia="Leelawadee UI" w:cs="Leelawadee UI"/>
        </w:rPr>
        <w:t>ហើយខ្ញុំ ដានីយ៉ែល តែឯងប៉ុណ្ណោះដែលបានឃើញនិមិត្តនោះ ដ្បិតមនុស្សទាំងឡាយដែលនៅជាមួយខ្ញុំមិនបានឃើញនិមិត្តនោះទេ ប៉ុន្តែភាពញ័រយ៉ាងខ្លាំងមួយបានធ្លាក់មកលើពួកគេ ដល់ថ្នាក់ពួកគេរត់គេចទៅលាក់ខ្លួន។ ដានីយ៉ែល 10:7។</w:t>
      </w:r>
    </w:p>
    <w:p>
      <w:pPr>
        <w:pStyle w:val="ArticleBody"/>
        <w:jc w:val="left"/>
      </w:pPr>
      <w:r>
        <w:rPr>
          <w:rFonts w:ascii="Leelawadee UI" w:hAnsi="Leelawadee UI" w:eastAsia="Leelawadee UI" w:cs="Leelawadee UI"/>
        </w:rPr>
        <w:t>មានអ្វីជាច្រើនទៀតដែលអាចទាញយកបានពីអត្ថបទនៅក្នុងអត្ថបទមុន ប៉ុន្តែ នៅពេលបញ្ចប់អត្ថបទនេះ យើងនឹងពិនិត្យអំពីកង់មួយ។ ក្នុងអត្ថបទមុន យើងបានកត់សម្គាល់អំពីនិមិត្តរូបនៃលេខម្ភៃប្រាំ ហើយមុននោះ យើងបានចំណាយពេលលើលេខសាមសិប។ ពន្លឺដែលបានមកពីសៀវភៅអេសេគាល មិនមែនមានត្រឹមតែលេខនិមិត្តរូបប៉ុណ្ណោះទេ ប៉ុន្តែ វាមានតម្លៃក្នុងការស្គាល់ជាមុនអំពីនិមិត្តរូបជាលេខខ្លះៗទាំងនោះ មុននឹងចាប់ផ្ដើមនាំយកភាពច្បាស់លាស់ខ្លះចេញពីភាពច្របូកច្របល់។</w:t>
      </w:r>
    </w:p>
    <w:p>
      <w:pPr>
        <w:pStyle w:val="ArticleHeading"/>
        <w:jc w:val="left"/>
      </w:pPr>
      <w:r>
        <w:rPr>
          <w:rFonts w:ascii="Leelawadee UI" w:hAnsi="Leelawadee UI" w:eastAsia="Leelawadee UI" w:cs="Leelawadee UI"/>
        </w:rPr>
        <w:t>ដប់ប្រាំពីរ</w:t>
      </w:r>
    </w:p>
    <w:p>
      <w:pPr>
        <w:pStyle w:val="ArticleBody"/>
        <w:jc w:val="left"/>
      </w:pPr>
      <w:r>
        <w:rPr>
          <w:rFonts w:ascii="Leelawadee UI" w:hAnsi="Leelawadee UI" w:eastAsia="Leelawadee UI" w:cs="Leelawadee UI"/>
        </w:rPr>
        <w:t>ព្រះបន្ទូលទំនាយបី ដែលមានរយៈពេលពីររយហាសិបឆ្នាំ កំណត់សម្គាល់អំពីរយៈពេលដប់ប្រាំពីរឆ្នាំមួយ ដែលចាប់ផ្តើមនៅចុងបញ្ចប់នៃប្រវត្តិសាស្ត្រព្រះវិហារនៅស្មីរណា។ ចាប់ពីឆ្នាំ 313 ដល់ 330 រយៈពេលដប់ប្រាំពីរឆ្នាំនេះ ជានិមិត្តរូបនៃការតាំងឡើងនូវរូបសំណាករបស់សត្វមហិច្ឆតា។</w:t>
      </w:r>
    </w:p>
    <w:p>
      <w:pPr>
        <w:pStyle w:val="ArticleBody"/>
        <w:jc w:val="left"/>
      </w:pPr>
      <w:r>
        <w:rPr>
          <w:rFonts w:ascii="Leelawadee UI" w:hAnsi="Leelawadee UI" w:eastAsia="Leelawadee UI" w:cs="Leelawadee UI"/>
        </w:rPr>
        <w:t>រយៈពេលពីររយហាសិបឆ្នាំ ដែលបានចាប់ផ្ដើមនៅឆ្នាំ 457 មុន គ.ស. បានបញ្ចប់នៅឆ្នាំ 207 មុន គ.ស. គឺប្រាំពីរឆ្នាំបន្ទាប់ពីសមរភូមិរាហ្វ៊ីយ៉ា និងដប់ឆ្នាំមុនសមរភូមិប៉ានីយ៉ុំ។ ពីរាហ្វ៊ីយ៉ាដល់ប៉ានីយ៉ុំ មានរយៈពេលដប់ប្រាំពីរឆ្នាំ ហើយវាតំណាងឲ្យប្រវត្តិសាស្ត្រដែលលាក់កំបាំងនៃខសែសិប ដូចដែលបានបង្ហាញនៅក្នុងខដប់មួយ ដល់ខដប់ប្រាំ នៃ ដានីយ៉ែល 11។</w:t>
      </w:r>
    </w:p>
    <w:p>
      <w:pPr>
        <w:pStyle w:val="ArticleBody"/>
        <w:jc w:val="left"/>
      </w:pPr>
      <w:r>
        <w:rPr>
          <w:rFonts w:ascii="Leelawadee UI" w:hAnsi="Leelawadee UI" w:eastAsia="Leelawadee UI" w:cs="Leelawadee UI"/>
        </w:rPr>
        <w:t>Ptolemy IV Philopator (ដែលត្រូវបានស្គាល់ផងដែរថា Ptolemy IV) គឺជាអ្នកគ្រប់គ្រងដែលបានឈ្នះសមរភូមិ Raphia នៅឆ្នាំ 217 មុន គ.ស.។ ទ្រង់បានគ្រងរាជ្យជាស្តេច (និងផារ៉ោន) នៃអេហ្ស៊ីបសម័យ Ptolemaic ចាប់ពីឆ្នាំ 221 មុន គ.ស. ដល់ឆ្នាំ 204 មុន គ.ស. ដូច្នេះ ទ្រង់បានគ្រងរាជ្យរយៈពេលដប់ប្រាំពីរឆ្នាំ។ ទ្រង់បានចាប់ផ្តើមរាជ្យកាលរបស់ទ្រង់មុនសមរភូមិ Raphia ប៉ុន្តែបានសោយទិវង្គតមុនសមរភូមិ Panium។</w:t>
      </w:r>
    </w:p>
    <w:p>
      <w:pPr>
        <w:pStyle w:val="ArticleBody"/>
        <w:jc w:val="left"/>
      </w:pPr>
      <w:r>
        <w:rPr>
          <w:rFonts w:ascii="Leelawadee UI" w:hAnsi="Leelawadee UI" w:eastAsia="Leelawadee UI" w:cs="Leelawadee UI"/>
        </w:rPr>
        <w:t>សង្គ្រាមរ៉ាហ្វ៊ីយ៉ា ដែលតំណាងឲ្យសង្គ្រាមអ៊ុយក្រែន បានចាប់ផ្តើមនៅឆ្នាំ 2014 នៅពេលដែលសហរដ្ឋអាមេរិកបានបង្កឲ្យមានបដិវត្តន៍ពណ៌មួយនៅក្នុងប្រទេសអ៊ុយក្រែន។ ព្តូលេមីទី ៤ ស្តេចនៃភាគខាងត្បូង ជានិមិត្តរូបបញ្ជាក់ដល់ វ្ល៉ាឌីមៀរ ពូទីន ដែលបានចាប់ផ្តើមការគ្រងរាជ្យរបស់គាត់នៅឆ្នាំ 2000 គឺជាឆ្នាំមុនពេលការបោះត្រាលើមួយសែនបួនម៉ឺនបួនពាន់នាក់ បានចាប់ផ្តើមនៅឆ្នាំ 2001។ ដូចជាករណីរបស់ព្តូលេមីដែរ ពូទីនបានចាប់ផ្តើមគ្រងអំណាចមុនសង្គ្រាមអ៊ុយក្រែន ដែលត្រូវបានតំណាងដោយសង្គ្រាមរ៉ាហ្វ៊ីយ៉ា ដែលចាប់ផ្តើមនៅឆ្នាំ 2014។ មុនប៉ានីយុំ ពូទីន ដែលត្រូវបានតំណាងដោយព្តូលេមី ត្រូវបានដកចេញ។ ពូទីនបានចាប់ផ្តើមគ្រងអំណាចនៅឆ្នាំ 2000 ដូច្នេះហើយសមស្របជាមួយនឹងការចាប់ផ្តើមនៃពេលវេលាបោះត្រា ដែលបានចាប់ផ្តើមនៅឆ្នាំបន្ទាប់ គឺឆ្នាំ 2001។ ដប់ប្រាំពីរឆ្នាំជានិមិត្តរូប ដូចដែលត្រូវបានតំណាងដោយព្តូលេមី កំណត់សម្គាល់អំពីរយៈពេលដែលពូទីនគ្រងអំណាច ហើយគាត់ធ្វើដូច្នោះក្នុងអំឡុងពេលនៃការបោះត្រា។</w:t>
      </w:r>
    </w:p>
    <w:p>
      <w:pPr>
        <w:pStyle w:val="ArticleBody"/>
        <w:jc w:val="left"/>
      </w:pPr>
      <w:r>
        <w:rPr>
          <w:rFonts w:ascii="Leelawadee UI" w:hAnsi="Leelawadee UI" w:eastAsia="Leelawadee UI" w:cs="Leelawadee UI"/>
        </w:rPr>
        <w:t>លោក Trump ដែលត្រូវបានតំណាងដោយការបញ្ចប់នៃរយៈពេលពីររយហាសិបឆ្នាំ ដែលបានចាប់ផ្តើមនៅឆ្នាំ 457 មុន គ.ស. ស្ថិតនៅក្នុងប្រវត្តិសាស្ត្រលាក់កំបាំងដូចគ្នានឹងលោក Putin ផងដែរ គឺជាប្រវត្តិសាស្ត្រមួយមានរយៈពេលដប់ប្រាំពីរឆ្នាំ ដែលចាប់ផ្តើមពីសមរភូមិ Raphia។ នាគ (Putin) និងហោរាក្លែងក្លាយ (Trump) ស្ថិតនៅក្នុងប្រវត្តិសាស្ត្រលាក់កំបាំងនោះ។ នៅក្នុងប្រវត្តិសាស្ត្រនោះ សត្វសាហាវ ដែលត្រូវបានតំណាងថា «ពួកចោរនៃប្រជារាស្ត្ររបស់អ្នក» ជានិមិត្តរូបនៃអំណាចសម្តេចប៉ាប ស្ថិតនៅចុងបញ្ចប់នៃរយៈពេលដប់ប្រាំពីរឆ្នាំ ចាប់ពី Raphia ដល់ Panium។</w:t>
      </w:r>
    </w:p>
    <w:p>
      <w:pPr>
        <w:pStyle w:val="ArticleBody"/>
        <w:jc w:val="left"/>
      </w:pPr>
      <w:r>
        <w:rPr>
          <w:rFonts w:ascii="Leelawadee UI" w:hAnsi="Leelawadee UI" w:eastAsia="Leelawadee UI" w:cs="Leelawadee UI"/>
        </w:rPr>
        <w:t>ឆ្នាំ 321 តំណាងឲ្យច្បាប់ថ្ងៃអាទិត្យនៅសហរដ្ឋអាមេរិក ហើយ 321 ស្ថិតនៅក្នុងអំឡុងពេលដប់ប្រាំពីរឆ្នាំ ចាប់ពីព្រះរាជក្រឹត្យទីក្រុងមីឡាន ក្នុងឆ្នាំ 313 រហូតដល់ការបែងចែកអាណាចក្រ ក្នុងឆ្នាំ 330។</w:t>
      </w:r>
    </w:p>
    <w:p>
      <w:pPr>
        <w:pStyle w:val="ArticleBody"/>
        <w:jc w:val="left"/>
      </w:pPr>
      <w:r>
        <w:rPr>
          <w:rFonts w:ascii="Leelawadee UI" w:hAnsi="Leelawadee UI" w:eastAsia="Leelawadee UI" w:cs="Leelawadee UI"/>
        </w:rPr>
        <w:t>ប្រវត្តិសាស្ត្រដែលតំណាងចាប់ពីបុណ្យរំលងដ៏អស្ចារ្យរបស់យ៉ូសៀស ដូចដែលគេហៅថា នោះ ចាប់ផ្ដើមវដ្តយូប៊ីលេទីដប់ប្រាំពីររបស់ជនជាតិយូដា។ ចាប់ពីបុណ្យរំលងរបស់យ៉ូសៀស ដែលជាការរស់ឡើងវិញខាងវិញ្ញាណដ៏ធំបំផុតនៅក្នុងព្រះគម្ពីរសញ្ញាចាស់ រហូតដល់ថ្ងៃទី 22 ខែតុលា នោះតំណាងឲ្យប្រវត្តិសាស្ត្រមីល្លឺរ៉ៃត៍ចាប់ពីថ្ងៃទី 11 ខែសីហា ឆ្នាំ 1840 រហូតដល់ថ្ងៃទី 22 ខែតុលា ឆ្នាំ 1844 ប៉ុន្តែសំខាន់ជាងនេះទៅទៀត វាតំណាងឲ្យប្រវត្តិសាស្ត្រពី 9/11 រហូតដល់ច្បាប់ថ្ងៃអាទិត្យ។ ពេលវេលានៃការបោះត្រារបស់មួយសែនបួនម៉ឺនបួនពាន់នាក់ ត្រូវបានតំណាងដោយវដ្តយូប៊ីលេទីដប់ប្រាំពីរ ចាប់ពីយ៉ូសៀសរហូតដល់ថ្ងៃទី 22 ខែតុលា។ លេខដប់ប្រាំពីរ គឺជានិមិត្តសញ្ញាមួយដែលពាក់ព័ន្ធនឹងព្រឹត្តិការណ៍សំខាន់ៗនៃពេលវេលានៃការបោះត្រា ហើយលេខដប់ប្រាំពីរ គឺជាចំណុចមួយដែលកង់របស់អេសេគាលប្រសព្វគ្នា។</w:t>
      </w:r>
    </w:p>
    <w:p>
      <w:pPr>
        <w:pStyle w:val="ArticleBody"/>
        <w:jc w:val="left"/>
      </w:pPr>
      <w:r>
        <w:rPr>
          <w:rFonts w:ascii="Leelawadee UI" w:hAnsi="Leelawadee UI" w:eastAsia="Leelawadee UI" w:cs="Leelawadee UI"/>
        </w:rPr>
        <w:t>នៅក្នុងប្រវត្តិសាស្ត្រលាក់កំបាំងនៃខទីសែសិប នៃដានីយ៉ែល ដូចដែលបានតំណាងនៅក្នុងខទាំងដប់ដល់ដប់ប្រាំ នៃជំពូកដដែល នាគត្រូវបានភ្ជាប់ជាមួយនឹងលេខ “17” តាមរយៈរជ្ជកាលរបស់ប៉តូលេមេ។ ប្រវត្តិសាស្ត្រពីសង្គ្រាមរ៉ាហ្វៀក្នុងខទីដប់មួយ រហូតដល់សង្គ្រាមរ៉ាហ្វៀក្នុងខទីដប់ប្រាំ គឺមានរយៈពេល “17” ឆ្នាំ។ ប្រវត្តិសាស្ត្រនោះដាក់ដូណាល់ ត្រាំ នៅកណ្ដាលនៃដប់ប្រាំពីរឆ្នាំ ដែលត្រូវបានតំណាងដោយសង្គ្រាមទាំងពីរនោះ។ រូបសំណាកនៃសត្វសាហាវ ដែលត្រាំបង្កើត និងតាំងឡើងនៅសហរដ្ឋអាមេរិក ត្រូវបានតំណាងដោយ “17” ឆ្នាំ ចាប់ពី 313 ដល់ 330។ នៅក្នុងខទីមួយនៃជំពូកទីមួយ អេសេគាលស្ថិតនៅក្នុងឆ្នាំទីសាមសិប នៃវដ្ដយូប៊ីលេទី “17”។ តើអ្នកធ្លាប់សុបិនថា លេខដប់ប្រាំពីរតំណាងឲ្យកង់មួយក្នុងចំណោមកង់ទាំងឡាយដែលអេសេគាលបានឃើញនៅក្នុងទីបរិសុទ្ធបំផុតដែរឬទេ?</w:t>
      </w:r>
    </w:p>
    <w:p>
      <w:pPr>
        <w:pStyle w:val="ArticleBody"/>
        <w:jc w:val="left"/>
      </w:pPr>
      <w:r>
        <w:rPr>
          <w:rFonts w:ascii="Leelawadee UI" w:hAnsi="Leelawadee UI" w:eastAsia="Leelawadee UI" w:cs="Leelawadee UI"/>
        </w:rPr>
        <w:t>អេសេគាល គឺជានិមិត្តរូបនៃអ្នកទាំងឡាយក្នុងអំឡុងពេលនៃការបោះត្រា ដែលដោយសេចក្តីជំនឿ បានចូលទៅក្នុងទីបរិសុទ្ធបំផុត។ ពួកគេគឺជាបូជាចារ្យរបស់ពេត្រុស។</w:t>
      </w:r>
    </w:p>
    <w:p>
      <w:pPr>
        <w:pStyle w:val="ArticleScripture"/>
        <w:jc w:val="left"/>
      </w:pPr>
      <w:r>
        <w:rPr>
          <w:rFonts w:ascii="Leelawadee UI" w:hAnsi="Leelawadee UI" w:eastAsia="Leelawadee UI" w:cs="Leelawadee UI"/>
        </w:rPr>
        <w:t>អ្នករាល់គ្នាក៏ដូចជាថ្មដែលមានជីវិត ត្រូវបានស្ថាបនាឡើងជាព្រះវិហារខាងវិញ្ញាណ ជាបព្វជិតដ៏បរិសុទ្ធ ដើម្បីថ្វាយយញ្ញបូជាខាងវិញ្ញាណ ដែលព្រះទ្រង់ទទួលយកបាន ដោយសារព្រះយេស៊ូវគ្រីស្ទ។ ១ ពេត្រុស ២:៥</w:t>
      </w:r>
    </w:p>
    <w:p>
      <w:pPr>
        <w:pStyle w:val="ArticleBody"/>
        <w:jc w:val="left"/>
      </w:pPr>
      <w:r>
        <w:rPr>
          <w:rFonts w:ascii="Leelawadee UI" w:hAnsi="Leelawadee UI" w:eastAsia="Leelawadee UI" w:cs="Leelawadee UI"/>
        </w:rPr>
        <w:t>ពួកគេត្រូវបានតែងតាំងឲ្យប្រកាសសារមួយទៅកាន់ប្រជាជននៃសម្ពន្ធមេត្រីមុនរបស់ព្រះ ដែលនៅពេលនោះកំពុងត្រូវបានរំលងទៅ ទោះបីជាពួកគេត្រូវបានព្រមានជាមុនថា ប្រជាជននៃសម្ពន្ធមេត្រីមុនរបស់ព្រះនឹងមិនឃើញ ឬឮក៏ដោយ។</w:t>
      </w:r>
    </w:p>
    <w:p>
      <w:pPr>
        <w:pStyle w:val="ArticleScripture"/>
        <w:jc w:val="left"/>
      </w:pPr>
      <w:r>
        <w:rPr>
          <w:rFonts w:ascii="Leelawadee UI" w:hAnsi="Leelawadee UI" w:eastAsia="Leelawadee UI" w:cs="Leelawadee UI"/>
        </w:rPr>
        <w:t>ហើយទ្រង់មានព្រះបន្ទូលមកកាន់ខ្ញុំថា កូនមនុស្សអើយ ចូរឲ្យពោះរបស់អ្នកបរិភោគ ហើយបំពេញពោះវៀនរបស់អ្នកដោយក្រាំងនេះ ដែលយើងប្រទានឲ្យអ្នក។ នោះខ្ញុំក៏បរិភោគវា ហើយវាមានរសជាតិផ្អែមដូចទឹកឃ្មុំនៅក្នុងមាត់របស់ខ្ញុំ។ ហើយទ្រង់មានព្រះបន្ទូលមកកាន់ខ្ញុំថា កូនមនុស្សអើយ ចូរទៅឯពួកវង្សអ៊ីស្រាអែល ហើយនិយាយពាក្យរបស់យើងដល់ពួកគេ។ ដ្បិតអ្នកមិនត្រូវបានចាត់ឲ្យទៅរកជនជាតិដែលមានសុន្ទរកថាចម្លែក និងភាសាពិបាកនោះទេ គឺទៅរកពួកវង្សអ៊ីស្រាអែលវិញ។ មិនមែនទៅរកជនជាច្រើនដែលមានសុន្ទរកថាចម្លែក និងភាសាពិបាក ដែលអ្នកមិនអាចយល់ពាក្យរបស់ពួកគេបាននោះទេ។ ពិតប្រាកដណាស់ បើយើងបានចាត់អ្នកទៅរកពួកគេ នោះពួកគេមុខជានឹងស្តាប់អ្នក។ ប៉ុន្តែពួកវង្សអ៊ីស្រាអែលមិនព្រមស្តាប់អ្នកទេ ដ្បិតពួកគេមិនព្រមស្តាប់យើងឡើយ ព្រោះពួកវង្សអ៊ីស្រាអែលទាំងអស់សុទ្ធតែមានមុខក្រាស់ និងចិត្តរឹងរូស។ មើល៍ យើងបានធ្វើឲ្យមុខរបស់អ្នករឹងមាំទាស់នឹងមុខរបស់ពួកគេ ហើយថ្ងាសរបស់អ្នករឹងមាំទាស់នឹងថ្ងាសរបស់ពួកគេ។ យើងបានធ្វើឲ្យថ្ងាសរបស់អ្នកដូចត្បូងអាដាម៉ាន់ ដែលរឹងជាងថ្មភ្លើងទៅទៀត។ កុំខ្លាចពួកគេឡើយ ហើយកុំឲ្យទឹកមុខរបស់ពួកគេធ្វើឲ្យអ្នកស្រងាកចិត្តឡើយ ទោះបីពួកគេជាវង្សបះបោរក៏ដោយ។ អេសេគាល ៣:៣–៩។</w:t>
      </w:r>
    </w:p>
    <w:p>
      <w:pPr>
        <w:pStyle w:val="ArticleBody"/>
        <w:jc w:val="left"/>
      </w:pPr>
      <w:r>
        <w:rPr>
          <w:rFonts w:ascii="Leelawadee UI" w:hAnsi="Leelawadee UI" w:eastAsia="Leelawadee UI" w:cs="Leelawadee UI"/>
        </w:rPr>
        <w:t>អេសេគាលត្រូវបានបង្គាប់ឲ្យប្រកាសសារមួយទៅកាន់រាស្ត្រនៃសេចក្តីសញ្ញាមុន ដូចដែលតំណាងដោយពួកប្រូតេស្តង់នៃប្រវត្តិសាស្ត្រមីល្លេរ៉ាយ និងពួកជំនុំសេវេនដេ អាត់វេនទីស្ទឡាវដីសេនៅសម័យចុងក្រោយ។ បើគាត់បដិសេធមិនប្រកាសសារនោះ ឈាមរបស់អស់អ្នកដែលត្រូវបានទុកឲ្យគ្មានការព្រមាន នឹងស្ថិតនៅលើគាត់។</w:t>
      </w:r>
    </w:p>
    <w:p>
      <w:pPr>
        <w:pStyle w:val="ArticleScripture"/>
        <w:jc w:val="left"/>
      </w:pPr>
      <w:r>
        <w:rPr>
          <w:rFonts w:ascii="Leelawadee UI" w:hAnsi="Leelawadee UI" w:eastAsia="Leelawadee UI" w:cs="Leelawadee UI"/>
        </w:rPr>
        <w:t>ឱកូនមនុស្សអើយ ខ្ញុំបានតាំងឯងជាអ្នកយាមដល់វង្សអ៊ីស្រាអែលហើយ ដូច្នេះ ចូរស្តាប់ព្រះបន្ទូលពីមាត់ខ្ញុំ ហើយព្រមានពួកគេជំនួសខ្ញុំ។ កាលណាខ្ញុំនិយាយនឹងមនុស្សអាក្រក់ថា «ឯងនឹងស្លាប់ជាពិតប្រាកដ» ប៉ុន្តែឯងមិនបានព្រមានគាត់ ហើយក៏មិនបាននិយាយដើម្បីព្រមានមនុស្សអាក្រក់ឲ្យងាកចេញពីផ្លូវអាក្រក់របស់ខ្លួន ដើម្បីសង្គ្រោះជីវិតគាត់ទេ នោះមនុស្សអាក្រក់នោះនឹងស្លាប់ក្នុងអំពើទុច្ចរិតរបស់ខ្លួន ប៉ុន្តែខ្ញុំនឹងទារឈាមរបស់គាត់ពីដៃឯងវិញ។ ទោះជាយ៉ាងណា បើឯងព្រមានមនុស្សអាក្រក់ ហើយគាត់មិនងាកចេញពីអំពើអាក្រក់របស់ខ្លួន ឬពីផ្លូវអាក្រក់របស់ខ្លួនទេ នោះគាត់នឹងស្លាប់ក្នុងអំពើទុច្ចរិតរបស់ខ្លួន ប៉ុន្តែឯងបានសង្គ្រោះព្រលឹងរបស់ខ្លួនហើយ។ ម្តងទៀត កាលណាមនុស្សសុចរិតបែរចេញពីសេចក្តីសុចរិតរបស់ខ្លួន ហើយប្រព្រឹត្តអំពើទុច្ចរិត ហើយខ្ញុំដាក់ថ្មជំពប់នៅមុខគាត់ នោះគាត់នឹងស្លាប់ ពីព្រោះឯងមិនបានព្រមានគាត់ គាត់នឹងស្លាប់ក្នុងអំពើបាបរបស់ខ្លួន ហើយអំពើសុចរិតដែលគាត់បានប្រព្រឹត្តមក នឹងមិនត្រូវចងចាំទៀតឡើយ ប៉ុន្តែខ្ញុំនឹងទារឈាមរបស់គាត់ពីដៃឯងវិញ។ ទោះបីជាយ៉ាងណា បើឯងព្រមានមនុស្សសុចរិតកុំឲ្យមនុស្សសុចរិតនោះប្រព្រឹត្តបាប ហើយគាត់មិនប្រព្រឹត្តបាបទេ នោះគាត់នឹងរស់ជាពិតប្រាកដ ពីព្រោះគាត់បានទទួលការព្រមាន ហើយឯងក៏បានសង្គ្រោះព្រលឹងរបស់ខ្លួនដែរ។ អេសេគាល 3:17–21។</w:t>
      </w:r>
    </w:p>
    <w:p>
      <w:pPr>
        <w:pStyle w:val="ArticleBody"/>
        <w:jc w:val="left"/>
      </w:pPr>
      <w:r>
        <w:rPr>
          <w:rFonts w:ascii="Leelawadee UI" w:hAnsi="Leelawadee UI" w:eastAsia="Leelawadee UI" w:cs="Leelawadee UI"/>
        </w:rPr>
        <w:t>នៅក្នុងជំពូក «ដប់មួយ» ដំបូងនៃគម្ពីរអេសេគាល គាត់ត្រូវបានបង្ហាញអំពីការបំផ្លាញក្រុងយេរូសាឡិម ដោយបង្ហាញតាមរយៈនិមិត្តដែលកើតនៅមាត់ទន្លេខេបារ នៅទីវាល និងនៅក្រុងយេរូសាឡិម។ គាត់ត្រូវបានតែងតាំងឲ្យប្រកាសសារព្រមានអំពីការជំនុំជម្រះដែលកំពុងខិតមកលើក្រុងយេរូសាឡិម។ សារព្រមានអំពីការជំនុំជម្រះដែលកំពុងខិតមកលើក្រុងយេរូសាឡិមនោះ គឺជាសារព្រមានដែលបានផ្ដល់ជាមុនដល់ក្រុមជំនុំអែដវេនទីសថ្ងៃទីប្រាំពីរសម័យឡាវឌីសេ។ សារព្រមាននោះបញ្ជាក់អំពីការជំនុំជម្រះ និងការបដិសេធប្រជារាស្ត្ររបស់ព្រះនៅក្នុងក្រុងយេរូសាឡិម ដែលមិនមានត្រារបស់ព្រះ។ សារព្រមានដែលអេសេគាលជាគំរូនិមិត្តរូបនោះ គឺជាសារព្រមានអំពីច្បាប់ថ្ងៃអាទិត្យដែលនឹងមកដល់ក្នុងពេលឆាប់ៗ។</w:t>
      </w:r>
    </w:p>
    <w:p>
      <w:pPr>
        <w:pStyle w:val="ArticleBody"/>
        <w:jc w:val="left"/>
      </w:pPr>
      <w:r>
        <w:rPr>
          <w:rFonts w:ascii="Leelawadee UI" w:hAnsi="Leelawadee UI" w:eastAsia="Leelawadee UI" w:cs="Leelawadee UI"/>
        </w:rPr>
        <w:t>នៅក្នុងជំពូកដប់មួយដំបូងទាំងនោះ ដែលសេចក្តីពិតទាំងនេះត្រូវបានលើកឡើង អេសេគាលត្រូវបានធ្វើឲ្យស្ងៀមមាត់ ហើយក្រោយមកលោកនិយាយតែនៅពេលដែលព្រះទ្រង់បើកមាត់របស់លោកជាពិសេសប៉ុណ្ណោះ ហើយការនេះបន្តរហូតដល់ការបំផ្លាញក្រុងយេរូសាឡឹម នៅពេលនោះលោកអាចនិយាយបានម្តងទៀត។</w:t>
      </w:r>
    </w:p>
    <w:p>
      <w:pPr>
        <w:pStyle w:val="ArticleScripture"/>
        <w:jc w:val="left"/>
      </w:pPr>
      <w:r>
        <w:rPr>
          <w:rFonts w:ascii="Leelawadee UI" w:hAnsi="Leelawadee UI" w:eastAsia="Leelawadee UI" w:cs="Leelawadee UI"/>
        </w:rPr>
        <w:t>រួចមក ព្រះវិញ្ញាណបានចូលមកក្នុងខ្ញុំ ហើយបានតម្កល់ខ្ញុំឲ្យឈរលើជើងរបស់ខ្ញុំ ហើយបានមានបន្ទូលនឹងខ្ញុំ ទាំងមានបន្ទូលមកខ្ញុំថា ចូរទៅ បិទខ្លួនឯងនៅក្នុងផ្ទះរបស់អ្នក។ ប៉ុន្តែ អ្នកអើយ ជាបុត្រមនុស្ស មើលចុះ គេនឹងដាក់ច្រវាក់លើអ្នក ហើយនឹងចងអ្នកដោយច្រវាក់ទាំងនោះ ហើយអ្នកនឹងមិនអាចចេញទៅនៅកណ្ដាលពួកគេបានឡើយ។ ហើយយើងនឹងធ្វើឲ្យអណ្ដាតរបស់អ្នកជាប់នឹងលើមាត់របស់អ្នក ដើម្បីឲ្យអ្នកក្លាយជាមនុស្សគ ហើយមិនធ្វើជាអ្នកស្តីបន្ទោសដល់ពួកគេឡើយ ពីព្រោះពួកគេជាវង្សបះបោរ។ ប៉ុន្តែ នៅពេលយើងមានបន្ទូលនឹងអ្នក យើងនឹងបើកមាត់របស់អ្នក ហើយអ្នកត្រូវនិយាយទៅកាន់ពួកគេថា ព្រះអម្ចាស់យេហូវ៉ាមានព្រះបន្ទូលដូច្នេះថា អ្នកណាដែលស្តាប់ ចូរឲ្យគេស្តាប់ចុះ ហើយអ្នកណាដែលបដិសេធ ចូរឲ្យគេបដិសេធចុះ ដ្បិតពួកគេជាវង្សបះបោរ។ អេសេគាល 3:24–27។</w:t>
      </w:r>
    </w:p>
    <w:p>
      <w:pPr>
        <w:pStyle w:val="ArticleBody"/>
        <w:jc w:val="left"/>
      </w:pPr>
      <w:r>
        <w:rPr>
          <w:rFonts w:ascii="Leelawadee UI" w:hAnsi="Leelawadee UI" w:eastAsia="Leelawadee UI" w:cs="Leelawadee UI"/>
        </w:rPr>
        <w:t>នៅពេលក្រុងយេរូសាឡឹមបានដួលរលំ អេសេគាលអាចនិយាយបានម្តងទៀត។</w:t>
      </w:r>
    </w:p>
    <w:p>
      <w:pPr>
        <w:pStyle w:val="ArticleScripture"/>
        <w:jc w:val="left"/>
      </w:pPr>
      <w:r>
        <w:rPr>
          <w:rFonts w:ascii="Leelawadee UI" w:hAnsi="Leelawadee UI" w:eastAsia="Leelawadee UI" w:cs="Leelawadee UI"/>
        </w:rPr>
        <w:t>ហើយនៅឆ្នាំទីដប់ពីរនៃការជាប់ជាឈ្លើយរបស់យើង នៅខែទីដប់ នៅថ្ងៃទីប្រាំនៃខែនោះ មានម្នាក់ដែលបានរត់គេចចេញពីក្រុងយេរូសាឡឹមមកឯខ្ញុំ ដោយនិយាយថា «ទីក្រុងត្រូវបានវាយបំផ្លាញហើយ»។ ឥឡូវនេះ ព្រះហស្តរបស់ព្រះអម្ចាស់បានសណ្ឋិតលើខ្ញុំនៅពេលល្ងាច មុនពេលអ្នកដែលបានរត់គេចនោះមកដល់ ហើយទ្រង់បានបើកមាត់របស់ខ្ញុំ រហូតដល់ពេលគាត់មកដល់ខ្ញុំនៅពេលព្រឹក ដូច្នេះមាត់របស់ខ្ញុំក៏ត្រូវបានបើកឡើងវិញ ហើយខ្ញុំលែងនៅស្ងៀមទៀត។ អេសេគាល ៣៣:២១, ២២។</w:t>
      </w:r>
    </w:p>
    <w:p>
      <w:pPr>
        <w:pStyle w:val="ArticleBody"/>
        <w:jc w:val="left"/>
      </w:pPr>
      <w:r>
        <w:rPr>
          <w:rFonts w:ascii="Leelawadee UI" w:hAnsi="Leelawadee UI" w:eastAsia="Leelawadee UI" w:cs="Leelawadee UI"/>
        </w:rPr>
        <w:t>ការដួលរលំនៃក្រុងយេរូសាឡឹមតំណាងឱ្យការដួលរលំនៃក្រុមជំនុំអាដ</w:t>
      </w:r>
      <w:r>
        <w:rPr>
          <w:rFonts w:ascii="Sylfaen" w:hAnsi="Sylfaen" w:eastAsia="Sylfaen" w:cs="Sylfaen"/>
        </w:rPr>
        <w:t>վեն</w:t>
      </w:r>
      <w:r>
        <w:rPr>
          <w:rFonts w:ascii="Leelawadee UI" w:hAnsi="Leelawadee UI" w:eastAsia="Leelawadee UI" w:cs="Leelawadee UI"/>
        </w:rPr>
        <w:t>ទីស្ទថ្ងៃទីប្រាំពីរ លាវឌីសេ នៅថ្ងៃចុងក្រោយ។ ការដួលរលំនោះកើតឡើង ខណៈដែលអ្នកទាំងឡាយដែលត្រូវបានបោះត្រានៅក្នុងក្រុងយេរូសាឡឹមក្នុងជំពូកទីប្រាំបួន ត្រូវបានលើកឡើងនៅពេលនោះជាក្រុមជំនុំដែលបានឈ្នះជ័យជម្នះ។ ពួកលាវឌីសេដែលស្ថិតនៅក្នុងក្រុងយេរូសាឡឹមត្រូវបានដកចេញ ហើយមួយសែនបួនម៉ឺនបួនពាន់នាក់ត្រូវបានលើកឡើង នៅពេលដែលនគរសិរីល្អត្រូវបានបង្កើតឡើង។ នគរសិរីល្អនោះត្រូវបានបង្ហាញជាគំរូទុកជាមុនដោយការបង្កើតនគរព្រះគុណនៅឯឈើឆ្កាង។ នគរព្រះគុណនៅឯឈើឆ្កាងត្រូវគ្នានឹងនគរសិរីល្អនៅឯក្រឹត្យច្បាប់ថ្ងៃអាទិត្យ ហើយនគរទាំងពីរនោះត្រូវបានដាក់បញ្ចូលក្នុងលំដាប់នៃប្រវត្តិសាស្ត្រព្យាករណ៍ដែលមានទីតាំងនៅក្នុងសៀវភៅអេសេគាល។ ជំពូកដប់មួយដំបូង នៅពេលដែលសៀវភៅអេសេគាលត្រូវបានដាក់ក្នុងបរិបទនៃទីបរិសុទ្ធ គឺស្តីអំពីការបន្សុទ្ធក្រុមជំនុំរបស់ព្រះ ខណៈដែលរាស្ត្ររបស់ទ្រង់ផ្លាស់ប្តូរពីក្រុមជំនុំដែលកំពុងតស៊ូ ដែលត្រូវបានកំណត់ថាមានស្រូវសាលីនិងស្មៅអាក្រក់រួមគ្នា ទៅជាក្រុមជំនុំដែលបានឈ្នះជ័យជម្នះ ដែលត្រូវបានផ្សំឡើងដោយដង្វាយស្រូវសាលីនៃបុណ្យទី៥០។</w:t>
      </w:r>
    </w:p>
    <w:p>
      <w:pPr>
        <w:pStyle w:val="ArticleScripture"/>
        <w:jc w:val="left"/>
      </w:pPr>
      <w:r>
        <w:rPr>
          <w:rFonts w:ascii="Leelawadee UI" w:hAnsi="Leelawadee UI" w:eastAsia="Leelawadee UI" w:cs="Leelawadee UI"/>
        </w:rPr>
        <w:t>ហើយអ្នកអើយ មេដឹកនាំអាក្រក់ដ៏អសុចរិតនៃអ៊ីស្រាអែល ដែលថ្ងៃរបស់អ្នកបានមកដល់ នៅពេលដែលអំពើទុច្ចរិតត្រូវដល់ទីបញ្ចប់ នេះជាព្រះបន្ទូលរបស់ព្រះអម្ចាស់យេហូវ៉ា៖ ចូរដកមកុដសង្ហារិមចេញ ហើយដោះមកុដរាជ្យចេញ; នេះនឹងមិនដូចមុនទៀតឡើយ៖ ចូរលើកអ្នកដែលទាបឲ្យខ្ពស់ឡើង ហើយបន្ទាបអ្នកដែលខ្ពស់ចុះ។ យើងនឹងបំផ្លាញវា បំផ្លាញវា បំផ្លាញវា; ហើយវានឹងលែងមានទៀតហើយ ដរាបទាល់តែព្រះអង្គដែលមានសិទ្ធិលើវាយាងមក; ហើយយើងនឹងប្រគល់វាដល់ព្រះអង្គ។ អេសេគាល 21:25–27។</w:t>
      </w:r>
    </w:p>
    <w:p>
      <w:pPr>
        <w:pStyle w:val="ArticleBody"/>
        <w:jc w:val="left"/>
      </w:pPr>
      <w:r>
        <w:rPr>
          <w:rFonts w:ascii="Leelawadee UI" w:hAnsi="Leelawadee UI" w:eastAsia="Leelawadee UI" w:cs="Leelawadee UI"/>
        </w:rPr>
        <w:t>សេដេគា គឺជាស្តេចចុងក្រោយនៃយូដា ហើយគាត់គឺជា «ម្ចាស់អង្គម្ចាស់អាក្រក់របស់អ៊ីស្រាអែល ដែលថ្ងៃរបស់គាត់បានមកដល់» នៅក្នុងខគម្ពីរទាំងនោះ។ នេប៊ូក្នេសារហៀបនឹងវាយយកក្រុងយេរូសាឡឹម ហើយមកុដរបស់សេដេគាត្រូវដកចេញដោយបាប៊ីឡូន ដែលនឹងត្រូវផ្តួលរំលំដោយពួកមេឌី និងពែរ្ស ហើយពួកនោះវិញនឹងត្រូវផ្តួលរំលំដោយពួកក្រិក ដែលនឹងត្រូវផ្តួលរំលំដោយរូម។ ការផ្តួលរំលំលើកទីបីមកដល់នៅរូម ដែលជាប្រវត្តិសាស្ត្រនៅពេលស្តេច «ដែលសិទ្ធិជារបស់ទ្រង់» នឹងទទួលមកុដនៃនគរព្រះគុណ នៅក្នុងការបង្កើតនគរនោះឡើងនៅលើឈើឆ្កាង។</w:t>
      </w:r>
    </w:p>
    <w:p>
      <w:pPr>
        <w:pStyle w:val="ArticleScripture"/>
        <w:jc w:val="left"/>
      </w:pPr>
      <w:r>
        <w:rPr>
          <w:rFonts w:ascii="Leelawadee UI" w:hAnsi="Leelawadee UI" w:eastAsia="Leelawadee UI" w:cs="Leelawadee UI"/>
        </w:rPr>
        <w:t>«ដល់ “មេដឹកនាំអាក្រក់ដែលអសុចរិត” នោះ ថ្ងៃនៃការជម្រះគណនាចុងក្រោយបានមកដល់ហើយ។ ព្រះអម្ចាស់បានបង្គាប់ថា “ចូរដកមួកសង្ហារិមចេញ” និង “ដោះមកុដចេញទៅ”។ រហូតទាល់តែព្រះគ្រីស្ទទ្រង់ផ្ទាល់នឹងស្ថាបនាព្រះរាជ្យរបស់ទ្រង់ឡើង នោះយូដាមិនត្រូវបានអនុញ្ញាតឲ្យមានស្តេចម្ដងទៀតឡើយ។ “យើងនឹងបំផ្លាញ បំផ្លាញ បំផ្លាញ វា” នេះជាព្រះបញ្ជាដ៏ទេវភាពអំពីបល្ល័ង្កនៃព្រះវង្សដាវីឌ; “ហើយវានឹងលែងមានទៀត រហូតដល់ព្រះអង្គដែលមានសិទ្ធិត្រឹមត្រូវលើវាបានយាងមក; ហើយយើងនឹងប្រគល់វាដល់ព្រះអង្គ”។ អេសេគាល 21:25–27។» ព្យាការី និង ស្តេច, 451។</w:t>
      </w:r>
    </w:p>
    <w:p>
      <w:pPr>
        <w:pStyle w:val="ArticleBody"/>
        <w:jc w:val="left"/>
      </w:pPr>
      <w:r>
        <w:rPr>
          <w:rFonts w:ascii="Leelawadee UI" w:hAnsi="Leelawadee UI" w:eastAsia="Leelawadee UI" w:cs="Leelawadee UI"/>
        </w:rPr>
        <w:t>នៅក្នុងគ្រានៃភ្លៀងចុងក្រោយ ដែលបានចាប់ផ្តើមនៅពេលដែលការជំនុំជម្រះលើមនុស្សរស់បានចាប់ផ្តើមនៅថ្ងៃទី 9/11 ព្រះគ្រីស្ទបានស្ថាបនានគរនៃសិរីល្អរបស់ទ្រង់។</w:t>
      </w:r>
    </w:p>
    <w:p>
      <w:pPr>
        <w:pStyle w:val="ArticleScripture"/>
        <w:jc w:val="left"/>
      </w:pPr>
      <w:r>
        <w:rPr>
          <w:rFonts w:ascii="Leelawadee UI" w:hAnsi="Leelawadee UI" w:eastAsia="Leelawadee UI" w:cs="Leelawadee UI"/>
        </w:rPr>
        <w:t>«នៅពេលទេវតាទាំងបួនលែងចាប់ទប់ទៀត ព្រះគ្រីស្ទនឹងស្ថាបនានគររបស់ទ្រង់ឡើង»។ Spalding and Magan, 3.</w:t>
      </w:r>
    </w:p>
    <w:p>
      <w:pPr>
        <w:pStyle w:val="ArticleBody"/>
        <w:jc w:val="left"/>
      </w:pPr>
      <w:r>
        <w:rPr>
          <w:rFonts w:ascii="Leelawadee UI" w:hAnsi="Leelawadee UI" w:eastAsia="Leelawadee UI" w:cs="Leelawadee UI"/>
        </w:rPr>
        <w:t>រយៈពេលនៃការរៀបចំមួយចាប់ផ្តើមនៅថ្ងៃទី 9/11 ហើយនៅពេលច្បាប់ថ្ងៃអាទិត្យត្រូវបានដាក់ឲ្យអនុវត្ត ភ្នំបរិសុទ្ធដ៏រុងរឿងត្រូវបានលើកឲ្យខ្ពស់លើសគ្រប់ទួល និងគ្រប់ភ្នំទាំងអស់។</w:t>
      </w:r>
    </w:p>
    <w:p>
      <w:pPr>
        <w:pStyle w:val="ArticleScripture"/>
        <w:jc w:val="left"/>
      </w:pPr>
      <w:r>
        <w:rPr>
          <w:rFonts w:ascii="Leelawadee UI" w:hAnsi="Leelawadee UI" w:eastAsia="Leelawadee UI" w:cs="Leelawadee UI"/>
        </w:rPr>
        <w:t>ព្រះបន្ទូលដែលអេសាយ ជាបុត្ររបស់អាម៉ុស បានឃើញ ទាក់ទងនឹងយូដា និងក្រុងយេរូសាឡឹម។ ហើយនៅថ្ងៃចុងក្រោយៗ នឹងកើតមានឡើងថា ភ្នំនៃព្រះវិហាររបស់ព្រះអម្ចាស់ នឹងត្រូវបានតាំងឲ្យមាំមួននៅលើកំពូលភ្នំទាំងឡាយ ហើយនឹងត្រូវបានលើកខ្ពស់ជាងគោកទាំងឡាយ; ហើយប្រជាជាតិទាំងអស់ នឹងហូរមកកាន់ទីនោះ។ ហើយមនុស្សជាច្រើន នឹងទៅ ហើយនិយាយថា ចូរមក ហើយឲ្យយើងឡើងទៅកាន់ភ្នំនៃព្រះអម្ចាស់ ទៅកាន់ព្រះវិហារនៃព្រះនៃយ៉ាកុប; ហើយទ្រង់នឹងបង្រៀនយើងអំពីផ្លូវរបស់ទ្រង់ ហើយយើងនឹងដើរក្នុងមាគ៌ារបស់ទ្រង់៖ ដ្បិតក្រឹត្យវិន័យ នឹងចេញមកពីស៊ីយ៉ូន ហើយព្រះបន្ទូលរបស់ព្រះអម្ចាស់ ចេញមកពីក្រុងយេរូសាឡឹម។ អេសាយ ២៖១–៣។</w:t>
      </w:r>
    </w:p>
    <w:p>
      <w:pPr>
        <w:pStyle w:val="ArticleBody"/>
        <w:jc w:val="left"/>
      </w:pPr>
      <w:r>
        <w:rPr>
          <w:rFonts w:ascii="Leelawadee UI" w:hAnsi="Leelawadee UI" w:eastAsia="Leelawadee UI" w:cs="Leelawadee UI"/>
        </w:rPr>
        <w:t>នៅថ្ងៃទី ៩/១១ ខ្យល់ទាំងឡាយត្រូវបានលែងឲ្យបក់ ហើយបន្ទាប់មកត្រូវបានទប់ស្កាត់វិញ ដូច្នេះបានសម្គាល់ការចាប់ផ្តើមនៃការបង្កើតអាណាចក្រនៃដានីយ៉ែល ជំពូក ២ ដែលត្រូវបានតំណាងថាជាថ្មមួយកំណាត់កាត់ចេញពីភ្នំ ហើយពេញផែនដីទាំងមូល។</w:t>
      </w:r>
    </w:p>
    <w:p>
      <w:pPr>
        <w:pStyle w:val="ArticleScripture"/>
        <w:jc w:val="left"/>
      </w:pPr>
      <w:r>
        <w:rPr>
          <w:rFonts w:ascii="Leelawadee UI" w:hAnsi="Leelawadee UI" w:eastAsia="Leelawadee UI" w:cs="Leelawadee UI"/>
        </w:rPr>
        <w:t>«ទស្សនៈនេះត្រូវបានប្រទានមកនៅឆ្នាំ 1847 នៅពេលដែលក្នុងចំណោមបងប្អូនអាដវេនទីស មានតែមនុស្សតិចតួចប៉ុណ្ណោះដែលបានគោរពថ្ងៃសប្ប័ទ ហើយក្នុងចំណោមអ្នកទាំងនោះ ក៏មានតែមនុស្សតិចតួចប៉ុណ្ណោះដែលយល់ថា ការគោរពថ្ងៃនោះមានសារៈសំខាន់គ្រប់គ្រាន់ ដើម្បីគូសបន្ទាត់បំបែករវាងប្រជារាស្ត្ររបស់ព្រះ និងអ្នកមិនជឿ។ ឥឡូវនេះ ការសម្រេចបំពេញនៃទស្សនៈនោះកំពុងចាប់ផ្ដើមត្រូវបានមើលឃើញហើយ។ «ការចាប់ផ្ដើមនៃគ្រាវេទនានោះ» ដែលបានរៀបរាប់នៅទីនេះ មិនសំដៅទៅលើពេលដែលគ្រោះកាចនឹងចាប់ផ្ដើមត្រូវបានចាក់ចេញនោះទេ ប៉ុន្តែសំដៅទៅលើរយៈពេលខ្លីមួយមុនពេលវាត្រូវបានចាក់ចេញ ខណៈពេលដែលព្រះគ្រីស្ទគង់នៅក្នុងទីបរិសុទ្ធ។ នៅពេលនោះ ខណៈដែលកិច្ចការនៃសេចក្ដីសង្គ្រោះកំពុងបិទបញ្ចប់ វេទនានឹងកើតមានឡើងលើផែនដី ហើយបណ្ដាប្រជាជាតិនឹងខឹងសម្បារ ប៉ុន្តែនឹងត្រូវបានទប់ស្កាត់ ដើម្បីមិនឲ្យរារាំងកិច្ចការរបស់ទេវតាទីបីឡើយ។ នៅពេលនោះ «ភ្លៀងចុងក្រោយ» ឬការស្រស់ស្រាយពីព្រះវត្តមាននៃព្រះអម្ចាស់ នឹងយាងមក ដើម្បីប្រទានអំណាចដល់សំឡេងយ៉ាងខ្លាំងរបស់ទេវតាទីបី ហើយរៀបចំពួកបរិសុទ្ធឲ្យអាចឈរមាំមួននៅក្នុងគ្រាដែលគ្រោះកាចចុងក្រោយទាំងប្រាំពីរនឹងត្រូវបានចាក់ចេញ»។ Early Writings, 85.</w:t>
      </w:r>
    </w:p>
    <w:p>
      <w:pPr>
        <w:pStyle w:val="ArticleBody"/>
        <w:jc w:val="left"/>
      </w:pPr>
      <w:r>
        <w:rPr>
          <w:rFonts w:ascii="Leelawadee UI" w:hAnsi="Leelawadee UI" w:eastAsia="Leelawadee UI" w:cs="Leelawadee UI"/>
        </w:rPr>
        <w:t>ព្រះគ្រីស្ទទ្រង់បង្កើតនគរដ៏អស់កល្បរបស់ទ្រង់នៅក្នុងអំឡុងពេលភ្លៀងចុងក្រោយ ហើយនគររបស់ទ្រង់រួមបញ្ចូលទាំងនគរនៃព្រះគុណ ដែលបានត្រូវបង្កើតឡើងនៅលើឈើឆ្កាង និងទាំងនគរនៃសិរីល្អរបស់ទ្រង់នៅពេលច្បាប់ថ្ងៃអាទិត្យផងដែរ។ ចាប់ពីសេដេគាទៅបាប៊ីឡូន (នគរទី1) ទៅមេឌូ-ពែរ្ស៊ី (នគរទី2) ទៅក្រិក (នគរទី3) ហើយបន្តទៅរ៉ូមបែបពហុជាតិ (នគរទី4) បង្ហាញអំពីប្រវត្តិសាស្ត្រដែលនាំទៅដល់នគរនៃព្រះគុណ។ ប្រវត្តិសាស្ត្រនោះបង្ហាញអំពីលំដាប់ប្រវត្តិសាស្ត្រស្របគ្នាមួយ ចាប់ពីរ៉ូមសម្តេចប៉ាប (បាប៊ីឡូនខាងវិញ្ញាណ នគរទី5) ទៅដល់សហរដ្ឋអាមេរិក (មេឌូ-ពែរ្ស៊ីខាងវិញ្ញាណ នគរទី6) ទៅដល់អង្គការសហប្រជាជាតិ (ក្រិកខាងវិញ្ញាណ នគរទី7) ហើយបន្តទៅដល់សម្ព័ន្ធត្រីភាគីនៃនាគ សត្វសាហាវ និងព្យាការីក្លែងក្លាយ ដែលរួមគ្នាបង្កើតជារ៉ូមសម័យទំនើប (រ៉ូមខាងវិញ្ញាណ នគរទី8 ដែលកើតចេញពីទាំងប្រាំពីរ)។</w:t>
      </w:r>
    </w:p>
    <w:p>
      <w:pPr>
        <w:pStyle w:val="ArticleBody"/>
        <w:jc w:val="left"/>
      </w:pPr>
      <w:r>
        <w:rPr>
          <w:rFonts w:ascii="Leelawadee UI" w:hAnsi="Leelawadee UI" w:eastAsia="Leelawadee UI" w:cs="Leelawadee UI"/>
        </w:rPr>
        <w:t>ជ័យជម្នះនៃនគរនោះ នៅក្នុង ដានីយ៉ែល ២ ត្រូវបានតំណាងដោយថ្មមួយ ហើយពួកអ្នកស្មោះត្រង់របស់ព្រះជាថ្មនៅក្នុងព្រះវិហារ។</w:t>
      </w:r>
    </w:p>
    <w:p>
      <w:pPr>
        <w:pStyle w:val="ArticleScripture"/>
        <w:jc w:val="left"/>
      </w:pPr>
      <w:r>
        <w:rPr>
          <w:rFonts w:ascii="Leelawadee UI" w:hAnsi="Leelawadee UI" w:eastAsia="Leelawadee UI" w:cs="Leelawadee UI"/>
        </w:rPr>
        <w:t>អ្នករាល់គ្នាផងដែរ ដូចជាថ្មមានជីវិត កំពុងត្រូវបានស្ថាបនាឡើងជាផ្ទះខាងវិញ្ញាណ ជាបព្វជិតបរិសុទ្ធ ដើម្បីថ្វាយយញ្ញបូជាខាងវិញ្ញាណ ដែលព្រះទទួលយកបាន ដោយសារព្រះយេស៊ូវគ្រីស្ទ។ ១ ពេត្រុស ២:៥</w:t>
      </w:r>
    </w:p>
    <w:p>
      <w:pPr>
        <w:pStyle w:val="ArticleBody"/>
        <w:jc w:val="left"/>
      </w:pPr>
      <w:r>
        <w:rPr>
          <w:rFonts w:ascii="Leelawadee UI" w:hAnsi="Leelawadee UI" w:eastAsia="Leelawadee UI" w:cs="Leelawadee UI"/>
        </w:rPr>
        <w:t>នគរដ៏អស់កល្បជានិច្ចនោះ ឈ្នះលើអាណាចក្រទាំងឡាយនៃលោកិយ ហើយបំពេញពិភពលោកទាំងមូល។ នៅក្នុងគម្ពីរអេសេគាល ជំពូកសែសិប រហូតដល់ចុងបញ្ចប់នៃសៀវភៅរបស់លោក នគរដដែលនោះត្រូវបានតំណាងជាព្រះវិហារមួយ ដែលបំពេញពិភពលោកដោយទឹកនៃជីវិត។</w:t>
      </w:r>
    </w:p>
    <w:p>
      <w:pPr>
        <w:pStyle w:val="ArticleBody"/>
        <w:jc w:val="left"/>
      </w:pPr>
      <w:r>
        <w:rPr>
          <w:rFonts w:ascii="Leelawadee UI" w:hAnsi="Leelawadee UI" w:eastAsia="Leelawadee UI" w:cs="Leelawadee UI"/>
        </w:rPr>
        <w:t>យើងនឹងបន្តអំពីរឿងទាំងនេះនៅក្នុងអត្ថបទបន្ទាប់។</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ប្រវត្តិសាស្ត្រលាក់កំបាំងនៃខទីសែសិប — លេខម្ភៃបី</dc:title>
  <dc:subject>អេសេគាល លេខ បួន</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