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ប៉ានីអូម — លេខប្រាំមួយ</w:t>
      </w:r>
    </w:p>
    <w:p>
      <w:pPr>
        <w:pStyle w:val="ArticleSubtitle"/>
        <w:jc w:val="left"/>
      </w:pPr>
      <w:r>
        <w:rPr>
          <w:rFonts w:ascii="Leelawadee UI" w:hAnsi="Leelawadee UI" w:eastAsia="Leelawadee UI" w:cs="Leelawadee UI"/>
        </w:rPr>
        <w:t>សញ្ញាសម្គាល់ព្យាករណ៍ក្នុង ដានីយ៉ែល ១១៖ ការរលំរលាយរបស់សហភាពសូវៀត ច្បាប់ថ្ងៃអាទិត្យ និងការកើនឡើងនៃរ៉ូមសម័យទំនើប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2025-03-09</w:t>
      </w:r>
    </w:p>
    <w:p>
      <w:pPr>
        <w:pStyle w:val="ArticleBody"/>
        <w:jc w:val="left"/>
      </w:pPr>
      <w:r>
        <w:rPr>
          <w:rFonts w:ascii="Leelawadee UI" w:hAnsi="Leelawadee UI" w:eastAsia="Leelawadee UI" w:cs="Leelawadee UI"/>
        </w:rPr>
        <w:t>ជាមួយនឹងការរលំរលាយរបស់សហភាពសូវៀត ក្នុងឆ្នាំ 1989 ខទីសែសិបនៃ ដានីយ៉ែល 11 បានសម្រេច។ ខទីសែសិបមួយ គឺជាច្បាប់ថ្ងៃអាទិត្យនៅសហរដ្ឋអាមេរិក ដូចជាខទីដប់ប្រាំមួយផងដែរ។ ចាប់ពីឆ្នាំ 1989 រហូតដល់ច្បាប់ថ្ងៃអាទិត្យនៅសហរដ្ឋអាមេរិក ខទីសែសិបគឺទទេ។ ការរលំរលាយរបស់សហភាពសូវៀតក្នុងឆ្នាំ 1989 ក៏ត្រូវបានកំណត់សម្គាល់នៅក្នុងខទីដប់នៃ ដានីយ៉ែល 11 ផងដែរ ដែលដំបូងបានសម្រេចដោយ អាន់ទីយ៉ូខុស ម៉ាញ៉ុស។</w:t>
      </w:r>
    </w:p>
    <w:p>
      <w:pPr>
        <w:pStyle w:val="ArticleBody"/>
        <w:jc w:val="left"/>
      </w:pPr>
      <w:r>
        <w:rPr>
          <w:rFonts w:ascii="Leelawadee UI" w:hAnsi="Leelawadee UI" w:eastAsia="Leelawadee UI" w:cs="Leelawadee UI"/>
        </w:rPr>
        <w:t>អង់ទីយ៉ូកុស ទី៣ ម៉ាញុស ស្តេចសេល៊ូស៊ីដដែលហៅថា «ស្តេចខាងជើង» បានសោយរាជ្យពីឆ្នាំ 223–187 មុន គ.ស. ហើយបានស្វែងរកដើម្បីយកដែនដីដែលបានបាត់បង់ទៅឱ្យពួកប៉្តូឡេមេ (គឺ «ស្តេចខាងត្បូង») វិញ បន្ទាប់ពីសង្គ្រាមស៊ីរីលើកទីបី (246–241 មុន គ.ស.)។ យុទ្ធនាការរបស់គាត់ក្នុងសង្គ្រាមស៊ីរីលើកទីបួន (219–217 មុន គ.ស.) មានគោលបំណងដណ្តើមយកកូអេលេស៊ីរី ហ្វូនីស៊ី និងប៉ាឡេស្ទីនមកវិញ។ នៅឆ្នាំ 219 មុន គ.ស. អង់ទីយ៉ូកុសបានដង្ហែទ័ពចុះទៅខាងត្បូង ដោយវាយយកបានសេល៊ូស៊ីអា-អិន-ពៀរីយ៉ា ទីរ៉ុស និងប៉្តូឡេម៉ែស (អាក្រេ) ដោយទទួលបានបន្ទាយរឹងមាំតាមឆ្នេរសមុទ្រមកវិញ។ នៅឆ្នាំ 218 មុន គ.ស. គាត់បានរុលទៅមុខបន្ថែមទៀត ដោយវាយយកបានភីឡាឌែលហ្វៀ (អាម៉ាន់) ហើយបន្តសង្កត់ទៅរកព្រំដែនអេហ្ស៊ីប ដោយមានបំណងយកទឹកដីសេល៊ូស៊ីដដែលបានបាត់បង់មកវិញរហូតដល់ហ្គាសា។ អង់ទីយ៉ូកុសបានផ្អាកការដង្ហែទ័ពរបស់គាត់នៅឆ្នាំ 218 មុន គ.ស. ដើម្បីរឹតបន្តឹងជ័យទាំងឡាយដែលទទួលបាន និងត្រៀមខ្លួនសម្រាប់ការរុញទៅមុខយ៉ាងសម្រេចក្តី។ ប៉្តូឡេមី ទី៤ ភីឡូប៉ាទ័រ ស្តេចប៉្តូឡេម៉េ បានប្រមូលផ្តុំកងទ័ពមួយដើម្បីប្រឈមមុខនឹងគាត់ ដោយបានពង្រឹងដោយទ័ពអេហ្ស៊ីប។ ខទីដប់នៃដានីយ៉ែល ជំពូក១១ បង្ហាញចលនារបស់អង់ទីយ៉ូកុសនេះ ដូច្នេះហើយបានបង្ហាញជាមុនអំពីការដួលរលំនៃសហភាពសូវៀតនៅឆ្នាំ 1989 ហើយជាគំរូនៃខទីសែសិប។</w:t>
      </w:r>
    </w:p>
    <w:p>
      <w:pPr>
        <w:pStyle w:val="ArticleScripture"/>
        <w:jc w:val="left"/>
      </w:pPr>
      <w:r>
        <w:rPr>
          <w:rFonts w:ascii="Leelawadee UI" w:hAnsi="Leelawadee UI" w:eastAsia="Leelawadee UI" w:cs="Leelawadee UI"/>
        </w:rPr>
        <w:t>ប៉ុន្តែកូនៗរបស់គាត់នឹងត្រូវបានរំជើបរំជួលឡើង ហើយនឹងប្រមូលផ្តុំកងទ័ពដ៏ធំជាច្រើន; ហើយម្នាក់មួយនឹងមកដោយពិតប្រាកដ ហើយហូរលិចឆ្លងកាត់ទៅ; បន្ទាប់មក គាត់នឹងត្រឡប់មកវិញ ហើយត្រូវបានរំជើបរំជួលឡើងទៀត រហូតដល់បន្ទាយរបស់គាត់។ ដានីយ៉ែល 11:10។</w:t>
      </w:r>
    </w:p>
    <w:p>
      <w:pPr>
        <w:pStyle w:val="ArticleBody"/>
        <w:jc w:val="left"/>
      </w:pPr>
      <w:r>
        <w:rPr>
          <w:rFonts w:ascii="Leelawadee UI" w:hAnsi="Leelawadee UI" w:eastAsia="Leelawadee UI" w:cs="Leelawadee UI"/>
        </w:rPr>
        <w:t>នៅពេលដែលស្តេចនៃភាគខាងជើងនៅក្នុងខទីសែសិប «លិចលង់ហូរកាត់ ហើយឆ្លងកាត់» នោះវាស្របគ្នានឹងស្តេចនៃភាគខាងជើងនៅក្នុងខទីដប់ ដែល «លិចលង់ហូរកាត់ ហើយឆ្លងកាត់»។ នៅក្នុងខទាំងពីរ នោះគឺជាពាក្យហេប្រ៊ូដូចគ្នាទាំងស្រុង ដែលគ្រាន់តែត្រូវបានបកប្រែខុសគ្នាបន្តិចបន្តួចប៉ុណ្ណោះ។ នេះគឺជាកន្សោមដូចគ្នានឹងដែលមាននៅក្នុង អេសាយ 8:8។</w:t>
      </w:r>
    </w:p>
    <w:p>
      <w:pPr>
        <w:pStyle w:val="ArticleScripture"/>
        <w:jc w:val="left"/>
      </w:pPr>
      <w:r>
        <w:rPr>
          <w:rFonts w:ascii="Leelawadee UI" w:hAnsi="Leelawadee UI" w:eastAsia="Leelawadee UI" w:cs="Leelawadee UI"/>
        </w:rPr>
        <w:t>ហើយគាត់នឹងឆ្លងកាត់ស្រុកយូដា; គាត់នឹងលិចលង់ ហើយហូរកាត់ទៅ, គាត់នឹងឡើងដល់សូម្បីតែក; ហើយការលាតសន្ធឹងនៃស្លាបរបស់គាត់នឹងបំពេញទទឹងនៃស្រុករបស់អ្នក ឱ អ៊ីម៉ានូអែល។ អេសាយ 8:8។</w:t>
      </w:r>
    </w:p>
    <w:p>
      <w:pPr>
        <w:pStyle w:val="ArticleBody"/>
        <w:jc w:val="left"/>
      </w:pPr>
      <w:r>
        <w:rPr>
          <w:rFonts w:ascii="Leelawadee UI" w:hAnsi="Leelawadee UI" w:eastAsia="Leelawadee UI" w:cs="Leelawadee UI"/>
        </w:rPr>
        <w:t>ខគម្ពីរទាំងបីនេះនីមួយៗកំពុងបញ្ជាក់អំពីស្តេចខាងត្បូងមួយអង្គដែលត្រូវបានយកឈ្នះដោយស្តេចខាងជើងមួយអង្គ។ អានទីយ៉ូកុស ដែលជាស្តេចខាងជើង បានឈ្នះប្តូឡេមី ដែលជាស្តេចខាងត្បូង ដូចដែលសាន៉ាគារីបបានឈ្នះលើយូដា ដែលជាស្តេចខាងត្បូង ហើយដូចដែលស្តេចខាងជើងនៅក្នុងខសែសិបបានបោកបក់យកឈ្នះសហភាពសូវៀតនៅឆ្នាំ 1989 ដែរ។ ខគម្ពីរទាំងបី រួមជាមួយនឹងការសម្រេចជាប្រវត្តិសាស្ត្រទាំងបីនៃខគម្ពីរទាំងនោះ កំពុងកំណត់អត្តសញ្ញាណ «គ្រាចុងបញ្ចប់» ថាជាឆ្នាំ 1989។ ដូច្នេះ ខដប់គឺជាឆ្នាំ 1989 ហើយខដប់ប្រាំមួយគឺជាច្បាប់ថ្ងៃអាទិត្យនៅសហរដ្ឋអាមេរិក ដូចគ្នានឹងខសែសិបមួយផងដែរ។</w:t>
      </w:r>
    </w:p>
    <w:p>
      <w:pPr>
        <w:pStyle w:val="ArticleBody"/>
        <w:jc w:val="left"/>
      </w:pPr>
      <w:r>
        <w:rPr>
          <w:rFonts w:ascii="Leelawadee UI" w:hAnsi="Leelawadee UI" w:eastAsia="Leelawadee UI" w:cs="Leelawadee UI"/>
        </w:rPr>
        <w:t>ខទីដប់មួយ ដល់ខទីដប់ប្រាំ គឺជាបន្ទាត់មួយនៃព្រះគម្ពីរ ដែលក៏មានការបំពេញសម្រេចក្នុងប្រវត្តិសាស្ត្រផងដែរ ហើយកំណត់សម្គាល់សញ្ញាសំខាន់ៗជាក់លាក់ខាងព្យាករណ៍នៅក្នុងប្រវត្តិសាស្ត្រលាក់កំបាំងនៃខទីសែសិប។ មុនច្បាប់ថ្ងៃអាទិត្យនៅសហរដ្ឋអាមេរិក ប៉ុន្តែបន្ទាប់ពីឆ្នាំ 1989 សង្គ្រាមរ៉ាហ្វៀ និងផលវិបាកបន្ទាប់របស់វា ត្រូវបានបង្ហាញនៅក្នុងខទីដប់មួយ និងខទីដប់ពីរ ហើយសង្គ្រាមប៉ានៀម ត្រូវបានបង្ហាញនៅក្នុងខទីដប់បី ដល់ខទីដប់ប្រាំ។</w:t>
      </w:r>
    </w:p>
    <w:p>
      <w:pPr>
        <w:pStyle w:val="ArticleBody"/>
        <w:jc w:val="left"/>
      </w:pPr>
      <w:r>
        <w:rPr>
          <w:rFonts w:ascii="Leelawadee UI" w:hAnsi="Leelawadee UI" w:eastAsia="Leelawadee UI" w:cs="Leelawadee UI"/>
        </w:rPr>
        <w:t>ច្បាប់ថ្ងៃអាទិត្យ គឺជាពេលវេលាដែលបានកំណត់ទុក; ពីព្រោះនៅទីនោះហើយដែលរបួសស្លាប់របស់សម្តេចប៉ាបត្រូវបានព្យាបាលឲ្យជាសះស្បើយ ហើយសម្តេចប៉ាបត្រឡប់មកកាន់បល្ល័ង្កនៃផែនដីឡើងវិញ។ ការផ្តល់អំណាចនោះ ត្រូវបានបង្ហាញជានិមិត្តរូបជាមុនដោយការឡើងគង់លើបល្ល័ង្ករបស់សាសនាប៉ាបក្នុងឆ្នាំ 538 និងដោយការឡើងគង់លើបល្ល័ង្ករបស់រ៉ូមបែបពហុទេវនិយមនៅសមរភូមិ Actium។ កាលណារ៉ូមបែបពហុទេវនិយមត្រូវបានលើកតម្កើងឡើងលើបល្ល័ង្កតាមទំនាយរួច វាបានគ្រប់គ្រងយ៉ាងឧត្តមអស់រយៈពេល 360 ឆ្នាំ។ កាលណាសាសនាប៉ាបត្រូវបានលើកតម្កើងឡើងលើបល្ល័ង្កក្នុងឆ្នាំ 538 រួច នាងបានគ្រប់គ្រងយ៉ាងឧត្តមអស់រយៈពេលមួយពាន់ពីររយហុកសិបឆ្នាំ។ កាលណារបួសស្លាប់ត្រូវបានព្យាបាលឲ្យជាសះស្បើយនៅពេលច្បាប់ថ្ងៃអាទិត្យ សាសនាប៉ាបនឹងគ្រប់គ្រងយ៉ាងឧត្តមសម្រាប់រយៈពេលនិមិត្តរូប 42 ខែ។</w:t>
      </w:r>
    </w:p>
    <w:p>
      <w:pPr>
        <w:pStyle w:val="ArticleScripture"/>
        <w:jc w:val="left"/>
      </w:pPr>
      <w:r>
        <w:rPr>
          <w:rFonts w:ascii="Leelawadee UI" w:hAnsi="Leelawadee UI" w:eastAsia="Leelawadee UI" w:cs="Leelawadee UI"/>
        </w:rPr>
        <w:t>ខ្ញុំក៏បានឃើញក្បាលមួយក្នុងចំណោមក្បាលទាំងឡាយរបស់វា ដូចជាត្រូវរបួសដល់ស្លាប់; ប៉ុន្តែរបួសដ៏សាហាវរបស់វាត្រូវបានព្យាបាលឲ្យជា: ហើយមនុស្សទូទាំងលោកបានអស្ចារ្យតាមសត្វនោះ។ ហើយពួកគេបានក្រាបថ្វាយបង្គំនាគ ដែលបានប្រទានអំណាចដល់សត្វនោះ: ពួកគេក៏បានក្រាបថ្វាយបង្គំសត្វនោះ ដោយនិយាយថា តើមានអ្នកណាដូចសត្វនោះ? តើអ្នកណាអាចធ្វើសង្គ្រាមនឹងវាបាន? ហើយបានប្រទានឲ្យវាមាត់មួយ សម្រាប់និយាយការធំៗ និងពាក្យប្រមាថព្រះ; ហើយអំណាចក៏បានប្រទានឲ្យវា បន្តអំណាចរយៈពេលសែសិបពីរខែ។ វិវរណៈ 13:3–5</w:t>
      </w:r>
    </w:p>
    <w:p>
      <w:pPr>
        <w:pStyle w:val="ArticleBody"/>
        <w:jc w:val="left"/>
      </w:pPr>
      <w:r>
        <w:rPr>
          <w:rFonts w:ascii="Leelawadee UI" w:hAnsi="Leelawadee UI" w:eastAsia="Leelawadee UI" w:cs="Leelawadee UI"/>
        </w:rPr>
        <w:t>ខ ២៧ និយាយអំពីស្តេចទាំងពីរនេះថា៖</w:t>
      </w:r>
    </w:p>
    <w:p>
      <w:pPr>
        <w:pStyle w:val="ArticleScripture"/>
        <w:jc w:val="left"/>
      </w:pPr>
      <w:r>
        <w:rPr>
          <w:rFonts w:ascii="Leelawadee UI" w:hAnsi="Leelawadee UI" w:eastAsia="Leelawadee UI" w:cs="Leelawadee UI"/>
        </w:rPr>
        <w:t>ហើយចិត្តរបស់ស្ដេចទាំងពីរនេះនឹងតាំងចិត្តធ្វើអំពើអាក្រក់ ហើយពួកគេនឹងនិយាយកុហកនៅតុតែមួយ ប៉ុន្តែការនោះនឹងមិនចម្រើនឡើយ ដ្បិតទីបញ្ចប់នោះនៅតែស្ថិតនៅពេលវេលាដែលបានកំណត់ទុក។ ដានីយ៉ែល 11:27.</w:t>
      </w:r>
    </w:p>
    <w:p>
      <w:pPr>
        <w:pStyle w:val="ArticleBody"/>
        <w:jc w:val="left"/>
      </w:pPr>
      <w:r>
        <w:rPr>
          <w:rFonts w:ascii="Leelawadee UI" w:hAnsi="Leelawadee UI" w:eastAsia="Leelawadee UI" w:cs="Leelawadee UI"/>
        </w:rPr>
        <w:t>ស្តេចទាំងពីរនៅក្នុងខាម្ភៃប្រាំពីរ គឺជាស្តេចទាំងឡាយដែលបានរៀបរាប់ក្នុងពីរខាមុន ដែលបន្ទាប់មកបានប្រយុទ្ធក្នុងសមរភូមិ Actium។</w:t>
      </w:r>
    </w:p>
    <w:p>
      <w:pPr>
        <w:pStyle w:val="ArticleScripture"/>
        <w:jc w:val="left"/>
      </w:pPr>
      <w:r>
        <w:rPr>
          <w:rFonts w:ascii="Leelawadee UI" w:hAnsi="Leelawadee UI" w:eastAsia="Leelawadee UI" w:cs="Leelawadee UI"/>
        </w:rPr>
        <w:t>ហើយគាត់នឹងកម្រើកអំណាច និងសេចក្តីក្លាហានរបស់ខ្លួនទាស់នឹងស្តេចខាងត្បូង ដោយកងទ័ពដ៏ធំមួយ; ហើយស្តេចខាងត្បូងនឹងត្រូវបានកម្រើកឲ្យចូលទៅក្នុងសង្គ្រាម ដោយកងទ័ពដ៏ធំសម្បើម និងខ្លាំងក្លាបំផុតមួយ; ប៉ុន្តែគាត់នឹងមិនអាចឈរបានទេ ដ្បិតគេនឹងគិតគូរឧបាយកលទាស់នឹងគាត់។ មែនហើយ អស់អ្នកដែលបរិភោគពីចំណែកអាហាររបស់គាត់នឹងបំផ្លាញគាត់ ហើយកងទ័ពរបស់គាត់នឹងជន់លិចចេញទៅ; ហើយមនុស្សជាច្រើននឹងដួលស្លាប់។ ដានីយ៉ែល 11:25, 26។</w:t>
      </w:r>
    </w:p>
    <w:p>
      <w:pPr>
        <w:pStyle w:val="ArticleBody"/>
        <w:jc w:val="left"/>
      </w:pPr>
      <w:r>
        <w:rPr>
          <w:rFonts w:ascii="Leelawadee UI" w:hAnsi="Leelawadee UI" w:eastAsia="Leelawadee UI" w:cs="Leelawadee UI"/>
        </w:rPr>
        <w:t>អាស្រ័យហេតុនេះ ខទីម្ភៃប្រាំពីរ បង្កើតឲ្យមានភាពមិនប្រក្រតីមួយ ដែលត្រូវយល់ឲ្យបានច្បាស់ មុនពេលយើងបន្តទៅមុខ។ នៅក្នុងខទីម្ភៃបួន «ពេលវេលា» តំណាងឲ្យរយៈពេល ៣៦០ ឆ្នាំ ដែលចាប់ផ្តើមនៅសមរភូមិ Actium ហើយបញ្ចប់នៅពេលកំណត់ក្នុងឆ្នាំ 330។</w:t>
      </w:r>
    </w:p>
    <w:p>
      <w:pPr>
        <w:pStyle w:val="ArticleBody"/>
        <w:jc w:val="left"/>
      </w:pPr>
      <w:r>
        <w:rPr>
          <w:rFonts w:ascii="Leelawadee UI" w:hAnsi="Leelawadee UI" w:eastAsia="Leelawadee UI" w:cs="Leelawadee UI"/>
        </w:rPr>
        <w:t>ស្តេចខាងត្បូងនៅក្នុងសង្គ្រាមនោះ គឺជា ក្លេអូបាត្រា ដែលបានចងសម្ព័ន្ធមិត្តជាមួយនឹង ម៉ាក អាន់តូនី។ អុកតាវីយុស គឺជាស្តេចខាងជើង ដែលនឹងយកឈ្នះពួកគេទាំងពីរ។ នៅពេលដែលបានកំណត់ទុកជាមុន (៣១ មុន គ.ស.) ស្តេចទាំងពីរនោះ ដែលកាលពីមុនបានអង្គុយនៅតុតែមួយ ហើយបាននិយាយកុហកគ្នាទៅវិញទៅមក នឹងប្រឈមមុខគ្នានៅក្នុងសមរភូមិអាក់ទីយូម។</w:t>
      </w:r>
    </w:p>
    <w:p>
      <w:pPr>
        <w:pStyle w:val="ArticleBody"/>
        <w:jc w:val="left"/>
      </w:pPr>
      <w:r>
        <w:rPr>
          <w:rFonts w:ascii="Leelawadee UI" w:hAnsi="Leelawadee UI" w:eastAsia="Leelawadee UI" w:cs="Leelawadee UI"/>
        </w:rPr>
        <w:t>ស្តេចទាំងពីរនៅតុតែមួយ ស្របទៅនឹងប្រវត្តិសាស្ត្រនៃសង្គ្រាមប៉ានីយ៉ូម (ខ១៣ ដល់ ខ១៥) ដែលនៅទីនោះមានសម្ព័ន្ធភាពរវាង អង់ទីយ៉ូខុស ម៉ាញូស និង ភីលីព នៃម៉ាសេដូន។ សម្ព័ន្ធភាពប្រវត្តិសាស្ត្រនោះ ស្របគ្នានឹងសម្ព័ន្ធភាពនិមិត្តរូបដែលតំណាងដោយឈ្មោះ ប៉ានីយ៉ូម នៅសម័យព្រះគ្រីស្ទ គឺ កេសារា ភីលីពី។ សម្ព័ន្ធភាពនោះក៏ត្រូវបានតំណាងផងដែរនៅក្នុងខសែសិប នៅពេលសហភាពសូវៀតត្រូវបានបោសសំអាតចេញនៅឆ្នាំ 1989 តាមរយៈសម្ព័ន្ធភាពរវាង រេហ្គែន និង សម្តេចប៉ាប យ៉ូហាន ប៉ូល ទី២។ ស្តេចទាំងពីរនិយាយកុហកគ្នាទៅវិញទៅមកមុនឆ្នាំ 31 មុន គ.ស. ដែលស្របគ្នានឹងច្បាប់ថ្ងៃអាទិត្យនៅសហរដ្ឋអាមេរិក ហេតុនេះហើយ ការកុហករបស់ពួកគេកើតឡើងមុនខ១៦ គឺក្នុងអំឡុងប្រវត្តិសាស្ត្រដែលតំណាងដោយខ១៣ ដល់ ខ១៥ ដែលបានសម្រេចនៅក្នុងសង្គ្រាមប៉ានីយ៉ូម ដប់ប្រាំពីរឆ្នាំបន្ទាប់ពីសង្គ្រាមរ៉ាហ្វៀ ហើយមួយរយសាមសិបប្រាំពីរឆ្នាំមុនពេល ប៉ំពេ ឈ្នះក្រុងយេរូសាឡិម ដើម្បីបំពេញតាមខ១៦។</w:t>
      </w:r>
    </w:p>
    <w:p>
      <w:pPr>
        <w:pStyle w:val="ArticleBody"/>
        <w:jc w:val="left"/>
      </w:pPr>
      <w:r>
        <w:rPr>
          <w:rFonts w:ascii="Leelawadee UI" w:hAnsi="Leelawadee UI" w:eastAsia="Leelawadee UI" w:cs="Leelawadee UI"/>
        </w:rPr>
        <w:t>នៅក្នុងខទីម្ភៃប្រាំបី អុកតាវីយុស ជាអ្នកឈ្នះលើទាំងក្លេអូបាត្រា (ស្តេចខាងត្បូង) និងម៉ាក អាន់តូនី «វិលត្រឡប់ទៅស្រុករបស់ខ្លួនវិញដោយមានទ្រព្យសម្បត្តិដ៏ច្រើន; ហើយចិត្តរបស់គាត់នឹងប្រឆាំងនឹងសញ្ញាសម្ពន្ធដ៏បរិសុទ្ធ; ហើយគាត់នឹងប្រព្រឹត្តការដ៏ខ្លាំងក្លា ហើយវិលត្រឡប់ទៅស្រុករបស់ខ្លួនវិញ»។ អ៊ុយរាយ៉ា ស្ម៊ីធ កំណត់ថា ជ័យជម្នះទាំងពីរនេះគឺសមរភូមិអាក់ទីអុំ នៅឆ្នាំ 31 មុន គ.ស. និងការបំផ្លាញក្រុងយេរូសាឡឹម នៅឆ្នាំ 70 គ.ស. ដូច្នេះ ខទីម្ភៃប្រាំបី កំពុងកំណត់អត្តសញ្ញាណប្រវត្តិសាស្ត្រមួយ ដែលចាប់ផ្តើមនៅសមរភូមិអាក់ទីអុំ ដែលជាការចាប់ផ្តើមនៃរយៈពេល 360 ឆ្នាំ និងការបំផ្លាញក្រុងយេរូសាឡឹម នៅឆ្នាំ 70 គ.ស.</w:t>
      </w:r>
    </w:p>
    <w:p>
      <w:pPr>
        <w:pStyle w:val="ArticleScripture"/>
        <w:jc w:val="left"/>
      </w:pPr>
      <w:r>
        <w:rPr>
          <w:rFonts w:ascii="Leelawadee UI" w:hAnsi="Leelawadee UI" w:eastAsia="Leelawadee UI" w:cs="Leelawadee UI"/>
        </w:rPr>
        <w:t>រួចមក គាត់នឹងត្រឡប់ទៅស្រុករបស់គាត់វិញ ដោយមានទ្រព្យសម្បត្តិយ៉ាងច្រើន; ហើយចិត្តរបស់គាត់នឹងប្រឆាំងនឹងសេចក្ដីសញ្ញាបរិសុទ្ធ; ហើយគាត់នឹងប្រព្រឹត្តការដ៏ខ្លាំងក្លា ហើយត្រឡប់ទៅស្រុករបស់គាត់វិញ។ ដានីយ៉ែល 11:28។</w:t>
      </w:r>
    </w:p>
    <w:p>
      <w:pPr>
        <w:pStyle w:val="ArticleBody"/>
        <w:jc w:val="left"/>
      </w:pPr>
      <w:r>
        <w:rPr>
          <w:rFonts w:ascii="Leelawadee UI" w:hAnsi="Leelawadee UI" w:eastAsia="Leelawadee UI" w:cs="Leelawadee UI"/>
        </w:rPr>
        <w:t>ឃ្លាចុងក្រោយនៃខាទីម្ភៃបួន («សូម្បីតែសម្រាប់ពេលកំណត់មួយ») ទៅមុខ បង្ហាញពីបន្ទាត់ប្រវត្តិសាស្ត្រមួយ ដែលបានចាប់ផ្តើមនៅឆ្នាំ 31 មុន គ.ស. ហើយបញ្ចប់នៅឃ្លាចុងក្រោយនៃខាទីសាមសិបមួយ («នឹងដាក់អំពើស្អប់ខ្ពើមដែលបង្កឲ្យស្ងាត់ជ្រងំ») ដែលត្រូវបានបំពេញនៅឆ្នាំ 538។ បន្ទាត់នេះចាប់ផ្តើមដោយសង្គ្រាម Actium ដែលសម្គាល់ការចាប់ផ្តើមនៃទីក្រុងរ៉ូមមិនជឿព្រះ គ្រប់គ្រងដោយអធិបតេយ្យយ៉ាងខ្ពង់ខ្ពស់អស់រយៈពេលបីរយហុកសិបឆ្នាំ។ បន្ទាត់នេះបញ្ចប់នៅឆ្នាំ 538 ដោយទីក្រុងរ៉ូមសម្តេចប៉ាបចាប់ផ្តើមគ្រប់គ្រងដោយអធិបតេយ្យយ៉ាងខ្ពង់ខ្ពស់អស់រយៈពេលមួយពាន់ពីររយហុកសិបឆ្នាំ។ នៅក្នុងខាទាំងនេះ និងក្នុងប្រវត្តិសាស្ត្រដែលបានបំពេញខាទាំងនេះ ពេលកំណត់នៅឆ្នាំ 330 តំណាងឲ្យការបែងចែកមួយនៅក្នុងប្រវត្តិសាស្ត្រនៃទីក្រុងរ៉ូមមិនជឿព្រះ ក្នុងនាមជានគរទីបួននៃទំនាយព្រះគម្ពីរ។ បន្ទាប់ពីរយៈពេលដំបូងនៃការគ្រប់គ្រងដោយអធិបតេយ្យយ៉ាងខ្ពង់ខ្ពស់អស់រយៈពេលបីរយហុកសិបឆ្នាំ នោះក៏មានរយៈពេលពីររយប្រាំបីឆ្នាំនៃការរលាយបែកបាក់នៃចក្រភព ដែលកើតមានមុនការដែលអំណាចសម្តេចប៉ាបឡើងកាន់បល្ល័ង្កនៅក្នុងខាទីសាមសិបមួយ នៅឆ្នាំ 538។ នៅក្នុងលំដាប់នៃខាទាំងប្រាំបីនោះ មានតែខាទីម្ភៃប្រាំពីរប៉ុណ្ណោះ ដែលកំណត់អត្តសញ្ញាណការបំពេញតាមប្រវត្តិសាស្ត្រមួយ ដែលបានកើតឡើងមុនសង្គ្រាម Actium នៅឆ្នាំ 31 មុន គ.ស.</w:t>
      </w:r>
    </w:p>
    <w:p>
      <w:pPr>
        <w:pStyle w:val="ArticleBody"/>
        <w:jc w:val="left"/>
      </w:pPr>
      <w:r>
        <w:rPr>
          <w:rFonts w:ascii="Leelawadee UI" w:hAnsi="Leelawadee UI" w:eastAsia="Leelawadee UI" w:cs="Leelawadee UI"/>
        </w:rPr>
        <w:t>ខទីម្ភៃប្រាំពីរ បញ្ជាក់អំពីការជួបគ្នារវាងស្តេចពីរអង្គមួយ មុនដល់ «ពេលកំណត់» ហើយខទីម្ភៃប្រាំបួន បញ្ជាក់អំពី «ពេលកំណត់» មួយ។ «ពេលកំណត់» នៅក្នុងខទីម្ភៃប្រាំពីរ គឺជាការចាប់ផ្ដើមនៃរយៈពេលបីរយហុកសិបឆ្នាំ ហើយ «ពេលកំណត់» នៅក្នុងខទីម្ភៃប្រាំបួន គឺជាការបញ្ចប់នៃរយៈពេលបីរយហុកសិបឆ្នាំ។ ទាំងការចាប់ផ្ដើម និងការបញ្ចប់ សុទ្ធតែតំណាងឲ្យ «ពេលកំណត់» មួយ។</w:t>
      </w:r>
    </w:p>
    <w:p>
      <w:pPr>
        <w:pStyle w:val="ArticleBody"/>
        <w:jc w:val="left"/>
      </w:pPr>
      <w:r>
        <w:rPr>
          <w:rFonts w:ascii="Leelawadee UI" w:hAnsi="Leelawadee UI" w:eastAsia="Leelawadee UI" w:cs="Leelawadee UI"/>
        </w:rPr>
        <w:t>អំណាចកាន់តែរឹងមាំរបស់រ៉ូមមិនជឿព្រះ បានចាប់ផ្តើមនៅពេលដែលវាបានយកឈ្នះឧបសគ្គភូមិសាស្ត្រទីបី ដូចដែលត្រូវបានតំណាងនៅក្នុង ដានីយ៉ែល 8:9។</w:t>
      </w:r>
    </w:p>
    <w:p>
      <w:pPr>
        <w:pStyle w:val="ArticleScripture"/>
        <w:jc w:val="left"/>
      </w:pPr>
      <w:r>
        <w:rPr>
          <w:rFonts w:ascii="Leelawadee UI" w:hAnsi="Leelawadee UI" w:eastAsia="Leelawadee UI" w:cs="Leelawadee UI"/>
        </w:rPr>
        <w:t>ហើយពីមួយក្នុងចំណោមវាទាំងនោះ មានស្នែងតូចមួយលេចចេញមក ដែលបានរីកធំឡើងយ៉ាងខ្លាំង ទៅខាងត្បូង ទៅខាងកើត ហើយទៅកាន់ស្រុកដ៏ប្រសើរ។ ដានីយ៉ែល ៨:៩។</w:t>
      </w:r>
    </w:p>
    <w:p>
      <w:pPr>
        <w:pStyle w:val="ArticleBody"/>
        <w:jc w:val="left"/>
      </w:pPr>
      <w:r>
        <w:rPr>
          <w:rFonts w:ascii="Leelawadee UI" w:hAnsi="Leelawadee UI" w:eastAsia="Leelawadee UI" w:cs="Leelawadee UI"/>
        </w:rPr>
        <w:t>ការផ្តល់អំណាចបានចាប់ផ្ដើមនៅពេលសង្គ្រាមអាក់ទីយូម ហើយបន្តមកដោយការចុះចូលរបស់ស្ដេចខាងត្បូង (អេស៊ីព្ទ) នៅក្នុងខទី៩ នៃជំពូកទី៨។</w:t>
      </w:r>
    </w:p>
    <w:p>
      <w:pPr>
        <w:pStyle w:val="ArticleBody"/>
        <w:jc w:val="left"/>
      </w:pPr>
      <w:r>
        <w:rPr>
          <w:rFonts w:ascii="Leelawadee UI" w:hAnsi="Leelawadee UI" w:eastAsia="Leelawadee UI" w:cs="Leelawadee UI"/>
        </w:rPr>
        <w:t>ចុងបញ្ចប់នៃការគ្រប់គ្រងរបស់ក្រុងរ៉ូមមិនជឿជានគរទីបួននៃព្រះបន្ទូលទំនាយក្នុងព្រះគម្ពីរ បានបញ្ចប់នៅឆ្នាំ 538 នៅពេលដែលក្រុងរ៉ូមប៉ាបបានឈ្នះឧបសគ្គភូមិសាស្ត្រទីបីរបស់វា។ រយៈពេលទាំងមូលចំនួនប្រាំរយ ហុកសិបប្រាំបី ឆ្នាំ ចាប់ពីសមរភូមិអាក់ទីយូម រហូតដល់ឆ្នាំ 538 ចាប់ផ្តើមដោយក្រុងរ៉ូមមិនជឿយកឈ្នះឧបសគ្គទីបីរបស់វា ហើយក្លាយជានគរទីបួននៃព្រះបន្ទូលទំនាយក្នុងព្រះគម្ពីរ ហើយវាបញ្ចប់នៅពេលដែលក្រុងរ៉ូមប៉ាបយកឈ្នះឧបសគ្គភូមិសាស្ត្រទីបីរបស់វា។</w:t>
      </w:r>
    </w:p>
    <w:p>
      <w:pPr>
        <w:pStyle w:val="ArticleBody"/>
        <w:jc w:val="left"/>
      </w:pPr>
      <w:r>
        <w:rPr>
          <w:rFonts w:ascii="Leelawadee UI" w:hAnsi="Leelawadee UI" w:eastAsia="Leelawadee UI" w:cs="Leelawadee UI"/>
        </w:rPr>
        <w:t>ក្នុងនាមជានគរទីបួននៃព្រះបន្ទូលទំនាយក្នុងព្រះគម្ពីរ ប្រវត្តិសាស្ត្រដែលត្រូវបានតំណាងបង្ហាញអំពីពីររយៈពេល គឺ រយៈពេលដំបូងនៅពេលរ៉ូមលើកតម្កើងខ្លួនវា បន្ទាប់មកដោយរយៈពេលមួយដែលពិពណ៌នាអំពីការធ្លាក់ចុះរបស់រ៉ូម។ ការចាប់ផ្តើមនៃរយៈពេលដំបូងនៃការលើកតម្កើងនេះ ក៏ជាការចាប់ផ្តើមនៃរយៈពេលទាំងមូលដែលរ៉ូមមិនជឿព្រះបានគ្រប់គ្រងជានគរទីបួននៃព្រះបន្ទូលទំនាយក្នុងព្រះគម្ពីរ។ រយៈពេលដំបូងនៃការលើកតម្កើងរបស់រ៉ូម ចាប់ផ្តើម និង បញ្ចប់ដោយពេលវេលាដែលបានកំណត់មួយ ហើយវាក៏ចាប់ផ្តើមដោយការរួមបញ្ចូលគ្នានៃនគរខាងជើង និង នគរខាងត្បូងផងដែរ។ វាបញ្ចប់ដោយការបែងចែកទៅជានគរខាងកើតមួយ និង នគរខាងលិចមួយ។ ការចាប់ផ្តើម និង ការបញ្ចប់ដោយពេលវេលាដែលបានកំណត់មួយ ហើយការចាប់ផ្តើម និង ការបញ្ចប់នោះ តំណាងឲ្យការបែងចែកទាំងបួននៃនគររបស់អាឡិចសាន់ឌើរ។</w:t>
      </w:r>
    </w:p>
    <w:p>
      <w:pPr>
        <w:pStyle w:val="ArticleBody"/>
        <w:jc w:val="left"/>
      </w:pPr>
      <w:r>
        <w:rPr>
          <w:rFonts w:ascii="Leelawadee UI" w:hAnsi="Leelawadee UI" w:eastAsia="Leelawadee UI" w:cs="Leelawadee UI"/>
        </w:rPr>
        <w:t>ពេលវេលាពីរដែលបានកំណត់នៅក្នុងខទីម្ភៃប្រាំពីរ និងខទីម្ភៃប្រាំបួន តំណាងឲ្យសញ្ញាសម្គាល់ដើម និងសញ្ញាសម្គាល់ចុង ដែលពិពណ៌នាអំពីរយៈពេលដែលរ៉ូមគ្រប់គ្រងដោយអធិបតេយ្យភាពខ្ពស់បំផុត។ នៅពេលច្បាប់ថ្ងៃអាទិត្យនៅសហរដ្ឋអាមេរិក ក្នុងការបំពេញតាមខសែសិបមួយ និងខដប់ប្រាំមួយ នៃដានីយ៉ែល ជំពូក ១១ រយៈពេលសម្រាប់រ៉ូមសម័យទំនើបក្នុងការគ្រប់គ្រងដោយអធិបតេយ្យភាពខ្ពស់បំផុត អស់រយៈពេលសែសិបពីរខែជានិមិត្តសញ្ញា ចាប់ផ្ដើមឡើង។ ពេលវេលាដែលបានកំណត់ទីមួយនៃខទីម្ភៃប្រាំពីរ គឺជាច្បាប់ថ្ងៃអាទិត្យនៅសហរដ្ឋអាមេរិក ហើយពេលវេលាដែលបានកំណត់ទីពីរ តំណាងឲ្យពេលដែលជាតិសាសន៍ចុងក្រោយលើផែនដី ធ្វើតាមគំរូរបស់សហរដ្ឋអាមេរិក និងអនុវត្តច្បាប់ថ្ងៃអាទិត្យចុងក្រោយ ហើយដោយការធ្វើដូច្នោះ វាបញ្ជាក់អំពីការអនុវត្តទូទាំងពិភពលោកនៃសប្ប័ទរូបព្រះ។</w:t>
      </w:r>
    </w:p>
    <w:p>
      <w:pPr>
        <w:pStyle w:val="ArticleBody"/>
        <w:jc w:val="left"/>
      </w:pPr>
      <w:r>
        <w:rPr>
          <w:rFonts w:ascii="Leelawadee UI" w:hAnsi="Leelawadee UI" w:eastAsia="Leelawadee UI" w:cs="Leelawadee UI"/>
        </w:rPr>
        <w:t>សញ្ញាសម្គាល់ព្យាករណ៍ទាំងពីរនោះ គឺជាច្បាប់ថ្ងៃអាទិត្យនៅសហរដ្ឋអាមេរិក រហូតដល់ការអនុវត្តច្បាប់ថ្ងៃអាទិត្យទូទាំងពិភពលោក ហើយច្បាប់ថ្ងៃអាទិត្យទាំងពីរនោះ គឺជាពេលវេលាដែលបានកំណត់ទុកទាំងពីរ នៅក្នុងខទីម្ភៃប្រាំពីរ និងខទីម្ភៃប្រាំបួន។ ពេលវេលាដែលបានកំណត់ទុកដំបូងនៅក្នុងខទីម្ភៃប្រាំពីរ ក៏ត្រូវបានតំណាងជាគំរូទុកជាមុនដោយច្បាប់ថ្ងៃអាទិត្យរបស់កុងស្តង់ទីននៅឆ្នាំ 321 ផងដែរ ហើយច្បាប់ថ្ងៃអាទិត្យរបស់សម្តេចប៉ាបនៅក្រុមប្រឹក្សា Orleans ក្នុងឆ្នាំ 538 តំណាងឲ្យច្បាប់ថ្ងៃអាទិត្យទូទាំងពិភពលោក។</w:t>
      </w:r>
    </w:p>
    <w:p>
      <w:pPr>
        <w:pStyle w:val="ArticleBody"/>
        <w:jc w:val="left"/>
      </w:pPr>
      <w:r>
        <w:rPr>
          <w:rFonts w:ascii="Leelawadee UI" w:hAnsi="Leelawadee UI" w:eastAsia="Leelawadee UI" w:cs="Leelawadee UI"/>
        </w:rPr>
        <w:t>នៅក្នុងបរិបទនៃខទីដប់បីដល់ខទីដប់ប្រាំ សង្គ្រាមប៉ានីអុំ គឺជាប្រវត្តិសាស្ត្រដែលនាំមុខច្បាប់ថ្ងៃអាទិត្យនៃខទីដប់ប្រាំមួយ។ នៅក្នុងប្រវត្តិសាស្ត្រនោះ ការជួបគ្នារបស់ស្តេចទាំងពីរ ដែលកុហកគ្នាទៅវិញទៅមក ត្រូវបានបំពេញ។ ខទីដប់បីដល់ខទីដប់ប្រាំ ជាផ្នែកមួយនៃប្រវត្តិសាស្ត្រដែលត្រូវបានតំណាងនៅក្នុងខទីដប់ដល់ខទីដប់ប្រាំមួយ។ ខទាំងនោះកំណត់អត្តសញ្ញាណសង្គ្រាមស៊ីរីលើកទីបួននៅក្នុងខទីដប់ សង្គ្រាមរ៉ាហ្វៀនៅក្នុងខទីដប់មួយ និងផលវិបាកបន្ទាប់ពីសង្គ្រាមនោះនៅក្នុងខទីដប់ពីរ។ ខទីដប់បីដល់ខទីដប់ប្រាំ តំណាងឲ្យប្រវត្តិសាស្ត្រនៃឆ្នាំ 200 មុន គ.ស. នៅពេលសង្គ្រាមប៉ានីអុំត្រូវបានបំពេញ ហើយនៅពេលរ៉ូមបាកាន ដែលត្រូវបានតំណាងថាជាពួកចោរប្លន់នៃប្រជាជនរបស់អ្នក ចូលមកក្នុងនិទានទំនាយ។</w:t>
      </w:r>
    </w:p>
    <w:p>
      <w:pPr>
        <w:pStyle w:val="ArticleBody"/>
        <w:jc w:val="left"/>
      </w:pPr>
      <w:r>
        <w:rPr>
          <w:rFonts w:ascii="Leelawadee UI" w:hAnsi="Leelawadee UI" w:eastAsia="Leelawadee UI" w:cs="Leelawadee UI"/>
        </w:rPr>
        <w:t>ដានីយ៉ែល ជំពូក ១១ ខ ៤០ កំណត់អត្តសញ្ញាណការរលំរលាយរបស់សហភាពសូវៀតក្នុងឆ្នាំ ១៩៨៩ ហើយខ ១៦ កំណត់អត្តសញ្ញាណច្បាប់ថ្ងៃអាទិត្យនៅសហរដ្ឋអាមេរិក។ ការជួបគ្នារវាងស្តេចពីរអង្គ ដែលនិយាយកុហកគ្នាទៅវិញទៅមក មុនពេលវេលាដែលបានកំណត់មកដល់ ដែលជាសង្គ្រាមអាក់ទីយ៉ូម នោះ កើតឡើងនៅក្នុងប្រវត្តិសាស្ត្រនៃខ ៤០ ដែលដើរតាមពេលវេលាចុងបញ្ចប់ក្នុងឆ្នាំ ១៩៨៩ ហើយបញ្ចប់នៅត្រង់ច្បាប់ថ្ងៃអាទិត្យនៅសហរដ្ឋអាមេរិក។ ខ ២៧ ជាសញ្ញាសម្គាល់មួយនៅក្នុងប្រវត្តិសាស្ត្រលាក់កំបាំងនៃខ ៤០ ដែលកើតឡើងបន្ទាប់ពីឆ្នាំ ១៩៨៩ ប៉ុន្តែមុនច្បាប់ថ្ងៃអាទិត្យ។ “ការជួបគ្នា” នៅក្នុងខ ២៧ គឺជាសញ្ញាសម្គាល់មួយ មុនការផ្តល់អំណាចដល់រ៉ូមនៅពេលច្បាប់ថ្ងៃអាទិត្យ។ មានសញ្ញាសម្គាល់ជាច្រើនដែលនាំទៅដល់ការផ្តល់អំណាចដល់អំណាចសម្តេចប៉ាបនៅឆ្នាំ ៥៣៨ ហើយសញ្ញាសម្គាល់ទាំងនេះក៏កើតឡើងមុនពេលវេលាដែលបានកំណត់ផងដែរ។ មួយក្នុងចំណោមសញ្ញាសម្គាល់ទំនាយទាំងនោះគឺ ព្រះរាជក្រឹត្យរបស់យុស្ទីនាន ក្នុងឆ្នាំ ៥៣៣ ដែលបានបំពេញសេចក្តីយោងនៅក្នុងខ ៣០ អំពីការមាន “ការយល់ព្រមជាមួយនឹងពួកអ្នកដែលបោះបង់ចោលសេចក្តីសញ្ញា”។</w:t>
      </w:r>
    </w:p>
    <w:p>
      <w:pPr>
        <w:pStyle w:val="ArticleBody"/>
        <w:jc w:val="left"/>
      </w:pPr>
      <w:r>
        <w:rPr>
          <w:rFonts w:ascii="Leelawadee UI" w:hAnsi="Leelawadee UI" w:eastAsia="Leelawadee UI" w:cs="Leelawadee UI"/>
        </w:rPr>
        <w:t>សញ្ញាសម្គាល់ដទៃទៀតដែលនាំទៅកាន់ពេលកំណត់នៅក្នុងប្រវត្តិសាស្ត្ររបស់រ៉ូមពហុទេវនិយម គឺឆ្នាំ 330 ដែលពេលនោះរ៉ូមពហុទេវនិយមបានបោះទម្លាក់ ហើយក្នុងពេលដំណាលគ្នាក៏បានប្រគល់ «អាសនៈ» ទៅឲ្យអំណាចបាប៉ាផងដែរ។ នៅឆ្នាំ 496 ក្លូវីសបានប្រគល់ «អំណាច» របស់គាត់ទៅឲ្យសាសនាចក្របាប៉ា។ ក្នុងការសម្រេចបំពេញនៃ Daniel 7 រ៉ូមពហុទេវនិយមបានដក «ស្នែងបី» ចេញសម្រាប់បាប៉ា ដោយស្នែងចុងក្រោយគឺការដកអូស្ត្រូហ្គោតចេញពីទីក្រុងរ៉ូមនៅឆ្នាំ 538។ នៅឆ្នាំ 508 សាសនាពហុទេវនិយមត្រូវបានដាក់មួយឡែកចេញជាសាសនាស្របច្បាប់នៃអាណាចក្រ ហើយត្រូវបានជំនួសដោយសាសនាកាតូលិក។ ឆ្នាំ 538 តំណាងឲ្យច្បាប់ថ្ងៃអាទិត្យនៃខទីសែសិបមួយ ហើយឆ្នាំ 496 តំណាងឲ្យឆ្នាំ 1989 នៅពេលដែល Reagan ដូចជាក្លូវីស បានឧទ្ទិសអំណាចរបស់ខ្លួនដល់សម្តេចបាបនៃរ៉ូម។ ឆ្នាំ 330 កំណត់សម្គាល់អំពីច្បាប់ថ្ងៃអាទិត្យ ពីព្រោះនៅទីនោះហើយដែលអំណាចបាប៉ាវិលត្រឡប់មកកាន់អាសនៈនៃអំណាចវិញ។</w:t>
      </w:r>
    </w:p>
    <w:p>
      <w:pPr>
        <w:pStyle w:val="ArticleBody"/>
        <w:jc w:val="left"/>
      </w:pPr>
      <w:r>
        <w:rPr>
          <w:rFonts w:ascii="Leelawadee UI" w:hAnsi="Leelawadee UI" w:eastAsia="Leelawadee UI" w:cs="Leelawadee UI"/>
        </w:rPr>
        <w:t>នេះបញ្ជាក់ថា ទាំង 538 និង 330 សុទ្ធតែតំណាងឲ្យពេលវេលាដែលបានកំណត់ទុក គឺខទីដប់ប្រាំមួយ និងខទីសែសិបមួយ។ 496 តំណាងឲ្យឆ្នាំ 1989 ដែលបានបំពេញខទីដប់ និងខទីសែសិប ក្នុងដានីយ៉ែល 11 និងអេសាយ 8:8។ 508 បញ្ជាក់អំពីពេលដែលសាសនាផ្លូវការរបស់អាណាចក្រត្រូវបានដាក់មួយឡែក ដើម្បីជំនួសដោយសាសនាកាតូលិក។ ចាប់ផ្តើមពីក្លូវីស ក្នុងឆ្នាំ 496 រហូតដល់ 508 ការដកចេញ និងការជំនួសជាបន្តបន្ទាប់នៃសាសនាស្របច្បាប់របស់អាណាចក្រត្រូវបានបង្ហាញឲ្យឃើញ។ ក្នុងប្រវត្តិសាស្ត្រដែលចាប់ផ្តើមនៅឆ្នាំ 330 ការរលាយសាបសូន្យជាបន្តបន្ទាប់នៃរ៉ូមខាងលិច ត្រូវបានតំណាងដោយត្រែទាំងបួនដំបូង ដូច្នេះហើយបញ្ជាក់អំពីការបំផ្លិចបំផ្លាញជាបន្តបន្ទាប់ ដែលចាប់ផ្តើមនៅច្បាប់ថ្ងៃអាទិត្យ ក្នុងសហរដ្ឋអាមេរិក។</w:t>
      </w:r>
    </w:p>
    <w:p>
      <w:pPr>
        <w:pStyle w:val="ArticleBody"/>
        <w:jc w:val="left"/>
      </w:pPr>
      <w:r>
        <w:rPr>
          <w:rFonts w:ascii="Leelawadee UI" w:hAnsi="Leelawadee UI" w:eastAsia="Leelawadee UI" w:cs="Leelawadee UI"/>
        </w:rPr>
        <w:t>ការដួលរលំជាបន្តបន្ទាប់របស់រ៉ូមបាកាន់ ក្រោយពីច្បាប់ថ្ងៃអាទិត្យរបស់កុងស្តង់ទីននៅឆ្នាំ 321 បង្ហាញពីការដួលរលំរបស់សហរដ្ឋអាមេរិក ក្នុងនាមជានគរទីប្រាំមួយនៃព្រះបន្ទូលទំនាយក្នុងព្រះគម្ពីរ ដែលឈានមកដល់ច្បាប់ថ្ងៃអាទិត្យ។ បន្ទាប់មក ការវិនិច្ឆ័យដោយត្រែទាំងបួន ត្រូវបាននាំមកលើសហរដ្ឋអាមេរិក ដូចដែល ស៊ីស្ទ័រ វ៉ាយត៍ បានកំណត់អត្តសញ្ញាណ នៅពេលនាងថ្លែងថា «ការក្បត់សាសនានៅថ្នាក់ជាតិ នឹងត្រូវបានតាមមកដោយការវិនាសជាតិក្នុងថ្នាក់ជាតិ»។ អេសេគាល បន្ថែមសាក្សីអំពីទណ្ឌកម្មបួនប្រការ។</w:t>
      </w:r>
    </w:p>
    <w:p>
      <w:pPr>
        <w:pStyle w:val="ArticleScripture"/>
        <w:jc w:val="left"/>
      </w:pPr>
      <w:r>
        <w:rPr>
          <w:rFonts w:ascii="Leelawadee UI" w:hAnsi="Leelawadee UI" w:eastAsia="Leelawadee UI" w:cs="Leelawadee UI"/>
        </w:rPr>
        <w:t>ព្រះបន្ទូលរបស់ព្រះយេហូវ៉ាបានមកដល់ខ្ញុំម្តងទៀតថា៖ កូនមនុស្សអើយ កាលណាស្រុកមួយប្រព្រឹត្តអំពើបាបទាស់នឹងយើង ដោយរំលងយ៉ាងធ្ងន់ធ្ងរ នោះយើងនឹងលាតដៃយើងទាស់នឹងស្រុកនោះ ហើយបំបាក់ដំបងនៃនំប៉័ងរបស់វា ហើយផ្ញើទុរ្ភិក្សមកលើវា ហើយកាត់ផ្តាច់ទាំងមនុស្សទាំងសត្វចេញពីវា។ ទោះបើមានមនុស្សទាំងបីនេះ គឺនូអេ ដានីយ៉ែល និងយ៉ូប នៅក្នុងវាក៏ដោយ ពួកគេនឹងសង្គ្រោះបានតែព្រលឹងរបស់ខ្លួនប៉ុណ្ណោះ ដោយសារសេចក្តីសុចរិតរបស់ខ្លួន នេះជាព្រះបន្ទូលនៃព្រះអម្ចាស់យេហូវ៉ា។ បើយើងបណ្ដាលឲ្យសត្វសាហាវដ៏គួរស្ញប់ស្ញែងឆ្លងកាត់ស្រុកនោះ ហើយវាបំផ្លាញស្រុកនោះ ដល់ថ្នាក់វាក្លាយជាទីស្ងាត់ជ្រងំ ឥតមានអ្នកណាអាចឆ្លងកាត់បាន ដោយព្រោះសត្វទាំងនោះ ទោះបើមនុស្សទាំងបីនេះនៅក្នុងវាក៏ដោយ ដូចជាយើងមានព្រះជន</w:t>
      </w:r>
      <w:r>
        <w:rPr>
          <w:rFonts w:ascii="Nirmala UI" w:hAnsi="Nirmala UI" w:eastAsia="Nirmala UI" w:cs="Nirmala UI"/>
        </w:rPr>
        <w:t>్మ</w:t>
      </w:r>
      <w:r>
        <w:rPr>
          <w:rFonts w:ascii="Leelawadee UI" w:hAnsi="Leelawadee UI" w:eastAsia="Leelawadee UI" w:cs="Leelawadee UI"/>
        </w:rPr>
        <w:t>រស់នៅ នេះជាព្រះបន្ទូលនៃព្រះអម្ចាស់យេហូវ៉ា ពួកគេនឹងមិនសង្គ្រោះបានទាំងកូនប្រុសទាំងកូនស្រីឡើយ គឺពួកគេតែប៉ុណ្ណោះដែលនឹងត្រូវបានសង្គ្រោះ តែស្រុកនោះនឹងក្លាយជាទីស្ងាត់ជ្រងំ។ ឬបើយើងនាំដាវមកលើស្រុកនោះ ហើយថា “ដាវអើយ ចូរឆ្លងកាត់ស្រុកនោះទៅ” ដូច្នេះយើងកាត់ផ្តាច់ទាំងមនុស្សទាំងសត្វចេញពីវា ទោះបើមានមនុស្សទាំងបីនេះនៅក្នុងវាក៏ដោយ ដូចជាយើងមានព្រះជន</w:t>
      </w:r>
      <w:r>
        <w:rPr>
          <w:rFonts w:ascii="Nirmala UI" w:hAnsi="Nirmala UI" w:eastAsia="Nirmala UI" w:cs="Nirmala UI"/>
        </w:rPr>
        <w:t>್ಮ</w:t>
      </w:r>
      <w:r>
        <w:rPr>
          <w:rFonts w:ascii="Leelawadee UI" w:hAnsi="Leelawadee UI" w:eastAsia="Leelawadee UI" w:cs="Leelawadee UI"/>
        </w:rPr>
        <w:t>រស់នៅ នេះជាព្រះបន្ទូលនៃព្រះអម្ចាស់យេហូវ៉ា ពួកគេនឹងមិនសង្គ្រោះបានទាំងកូនប្រុសទាំងកូនស្រីឡើយ គឺមានតែពួកគេប៉ុណ្ណោះដែលនឹងត្រូវបានសង្គ្រោះ។ ឬបើយើងផ្ញើជំងឺរាតត្បាតចូលទៅក្នុងស្រុកនោះ ហើយចាក់បង្ហូរសេចក្តីកំហឹងរបស់យើងមកលើវាក្នុងឈាម ដើម្បីកាត់ផ្តាច់ទាំងមនុស្សទាំងសត្វចេញពីវា ទោះបើនូអេ ដានីយ៉ែល និងយ៉ូប នៅក្នុងវាក៏ដោយ ដូចជាយើងមានព្រះជន</w:t>
      </w:r>
      <w:r>
        <w:rPr>
          <w:rFonts w:ascii="Nirmala UI" w:hAnsi="Nirmala UI" w:eastAsia="Nirmala UI" w:cs="Nirmala UI"/>
        </w:rPr>
        <w:t>್ಮ</w:t>
      </w:r>
      <w:r>
        <w:rPr>
          <w:rFonts w:ascii="Leelawadee UI" w:hAnsi="Leelawadee UI" w:eastAsia="Leelawadee UI" w:cs="Leelawadee UI"/>
        </w:rPr>
        <w:t>រស់នៅ នេះជាព្រះបន្ទូលនៃព្រះអម្ចាស់យេហូវ៉ា ពួកគេនឹងមិនសង្គ្រោះបានទាំងកូនប្រុសឬកូនស្រីឡើយ គឺនឹងសង្គ្រោះបានតែព្រលឹងរបស់ខ្លួនប៉ុណ្ណោះ ដោយសារសេចក្តីសុចរិតរបស់ខ្លួន។ ដ្បិតព្រះអម្ចាស់យេហូវ៉ាមានព្រះបន្ទូលដូច្នេះថា៖ ចុះកាន់តែយ៉ាងណាទៅទៀត កាលណាយើងផ្ញើសេចក្តីជំនុំជម្រះដ៏ធ្ងន់ធ្ងរទាំងបួនរបស់យើងមកលើក្រុងយេរូសាឡឹម គឺដាវ ទុរ្ភិក្ស សត្វសាហាវដ៏គួរស្ញប់ស្ញែង និងជំងឺរាតត្បាត ដើម្បីកាត់ផ្តាច់ទាំងមនុស្សទាំងសត្វចេញពីវា? ប៉ុន្តែ មើលចុះ នៅក្នុងវានឹងមានសំណល់មួយនៅសល់ ដែលនឹងត្រូវនាំចេញមក ទាំងកូនប្រុសទាំងកូនស្រី។ មើលចុះ ពួកគេនឹងចេញមករកអ្នករាល់គ្នា ហើយអ្នករាល់គ្នានឹងឃើញផ្លូវប្រព្រឹត្ត និងការប្រព្រឹត្តរបស់ពួកគេ នោះអ្នករាល់គ្នានឹងបានទទួលការកម្សាន្តចិត្តអំពីអាក្រក់ដែលយើងបាននាំមកលើក្រុងយេរូសាឡឹម គឺអំពីគ្រប់ទាំងអ្វីដែលយើងបាននាំមកលើវា។ ហើយពួកគេនឹងកម្សាន្តចិត្តអ្នករាល់គ្នា កាលណាអ្នករាល់គ្នាឃើញផ្លូវប្រព្រឹត្ត និងការប្រព្រឹត្តរបស់ពួកគេ នោះអ្នករាល់គ្នានឹងដឹងថា គ្រប់ទាំងអ្វីដែលយើងបានធ្វើនៅក្នុងវា មិនមែនធ្វើដោយឥតហេតុផលឡើយ នេះជាព្រះបន្ទូលនៃព្រះអម្ចាស់យេហូវ៉ា។ អេសេគាល 14:12–23។</w:t>
      </w:r>
    </w:p>
    <w:p>
      <w:pPr>
        <w:pStyle w:val="ArticleBody"/>
        <w:jc w:val="left"/>
      </w:pPr>
      <w:r>
        <w:rPr>
          <w:rFonts w:ascii="Leelawadee UI" w:hAnsi="Leelawadee UI" w:eastAsia="Leelawadee UI" w:cs="Leelawadee UI"/>
        </w:rPr>
        <w:t>យើងនឹងបន្តការពិចារណាទាំងនេះនៅក្នុងអត្ថបទបន្ទាប់។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ប៉ានីអូម — លេខប្រាំមួយ</dc:title>
  <dc:subject>សញ្ញាសម្គាល់ព្យាករណ៍ក្នុង ដានីយ៉ែល ១១៖ ការរលំរលាយរបស់សហភាពសូវៀត ច្បាប់ថ្ងៃអាទិត្យ និងការកើនឡើងនៃរ៉ូមសម័យទំនើប</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