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ನೂರ ಐವತ್ತಾರುನೇದು</w:t>
      </w:r>
    </w:p>
    <w:p>
      <w:pPr>
        <w:pStyle w:val="ArticleSubtitle"/>
        <w:jc w:val="left"/>
      </w:pPr>
      <w:r>
        <w:rPr>
          <w:rFonts w:ascii="Nirmala UI" w:hAnsi="Nirmala UI" w:eastAsia="Nirmala UI" w:cs="Nirmala UI"/>
        </w:rPr>
        <w:t>ದಾನಿಯೇಲನ ಕೊನೆಯ ದರ್ಶನದ ಅನಾವರಣ: ಇಂದಿನ ಕಾಲಕ್ಕೆ ಸಂಬಂಧಿಸಿದ ಪ್ರವಾದನಾತ್ಮಕ ಸತ್ಯಗಳ ಕುರಿತು ಮಿಲ್ಲರೈಟ್ ದೃಷ್ಟಿಕೋನ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ಆಲ್ಫಾ ಮತ್ತು ಓಮೆಗಾ ಸೂಚಿಸುವ ಸಿದ್ಧಾಂತವನ್ನು ಅನ್ವಯಿಸುತ್ತಾ, ಅಂದರೆ ಆತನು ಯಾವಾಗಲೂ ಅಂತ್ಯವನ್ನು ಆರಂಭದೊಡನೆ ಗುರುತಿಸುತ್ತಾನೆ ಎಂಬ ಸತ್ಯದ ಪ್ರಕಾರ, ದಾನಿಯೇಲನ ಕೊನೆಯ ದರ್ಶನದ ಕುರಿತು ನಮ್ಮ ಪರಿಗಣನೆಯನ್ನು ನಾವು ಆರಂಭಿಸುತ್ತಿದ್ದೇವೆ. ಆದಕಾರಣ, ದಾನಿಯೇಲನ ಕೊನೆಯ ದರ್ಶನದ ಮೊದಲನೇ ವಚನದಲ್ಲಿರುವ ದಾನಿಯೇಲನೆಂಬ ಬೆಲ್ತೆಶಚ್ಚರನು, ಆ ಅದೇ ದರ್ಶನದ ಅಂತಿಮ ಭಾಗದಲ್ಲಿಯೂ ಪ್ರತಿನಿಧಿಸಲ್ಪಟ್ಟಿರುವವನಾಗಿರಬೇಕು. ಮೊದಲನೇ ವಚನದಲ್ಲಿರುವ “thing” ಎಂಬ ಪದದಿಂದ ಪ್ರತಿನಿಧಿಸಲ್ಪಟ್ಟಿರುವ ಪ್ರವಾದನಾತ್ಮಕ ಇತಿಹಾಸದ “chazon” ದರ್ಶನವನ್ನು ಅರಿಯುವ, ಅಂತ್ಯಕಾಲದ ದೇವರ ಒಡಂಬಡಿಕೆಯ ಜನರನ್ನು ಬೆಲ್ತೆಶಚ್ಚರನು ಪ್ರತಿನಿಧಿಸುತ್ತಾನೆ ಎಂಬುದನ್ನು ನಾವು ಗುರುತಿಸಿದ್ದೇವೆ. ಪ್ರವಾದನಾತ್ಮಕ ಇತಿಹಾಸದ ಆ ದರ್ಶನವೇ ಲೇವ್ಯಕಾಂಡ ಇಪ್ಪತ್ತಾರುರಲ್ಲಿ ಉಲ್ಲೇಖಿಸಲ್ಪಟ್ಟಿರುವ “seven times” ಆಗಿದ್ದು, ಅದು ಎರಡು ಸಾವಿರ ಐನೂರು ಇಪ್ಪತ್ತು ವರ್ಷಗಳಿಗೆ ಸಮಾನವಾಗುತ್ತದೆ. ಬೆಲ್ತೆಶಚ್ಚರನು ಮೊದಲನೇ ವಚನದಲ್ಲಿನ “vision” ಅನ್ನು ಸಹ ಅರ್ಥಮಾಡಿಕೊಳ್ಳುತ್ತಾನೆ; ಅದು ಇಪ್ಪತ್ತ್ಮೂರು ನೂರು ವರ್ಷಗಳ “mareh” ದರ್ಶನವಾಗಿದ್ದು, ಕ್ರಿಸ್ತನ ಅಚಾನಕ ಪ್ರತ್ಯಕ್ಷತೆಯನ್ನು ಪ್ರತಿನಿಧಿಸುತ್ತದೆ.</w:t>
      </w:r>
    </w:p>
    <w:p>
      <w:pPr>
        <w:pStyle w:val="ArticleBody"/>
        <w:jc w:val="left"/>
      </w:pPr>
      <w:r>
        <w:rPr>
          <w:rFonts w:ascii="Nirmala UI" w:hAnsi="Nirmala UI" w:eastAsia="Nirmala UI" w:cs="Nirmala UI"/>
        </w:rPr>
        <w:t>ಹನ್ನೆರಡನೇ ಅಧ್ಯಾಯದಲ್ಲಿ, ದಾನಿಯೇಲನು ಮೊದಲನೆಯ ದೂತನ ಚಳವಳಿಯನ್ನೂ, ಹಾಗೆಯೇ ಮೂರನೆಯ ದೂತನ ಚಳವಳಿಯನ್ನೂ ಪ್ರತಿನಿಧಿಸುತ್ತಾನೆ; ಏಕೆಂದರೆ ಈ ಎರಡೂ ಚಳವಳಿಗಳು ಹತ್ತು ಕನ್ಯೆಯರ ಉಪಮೆಯನ್ನು ನೆರವೇರಿಸುತ್ತವೆ. ಹನ್ನೆರಡನೇ ಅಧ್ಯಾಯದಲ್ಲಿ ಕನಿಷ್ಠ ಐದು ಸತ್ಯಗಳಿವೆ; ಅವು ಮಿಲ್ಲರೈಟ್ ಚಳವಳಿಯ ಭಾಗವಾಗಿದ್ದವು, ಮತ್ತು ಮೂರನೆಯ ದೂತನ ಚಳವಳಿಯೂ ಸಹ ಅನುಭವಿಸಿ ಗ್ರಹಿಸಬೇಕಾದ ಸತ್ಯಗಳನ್ನು ಪ್ರತಿನಿಧಿಸುತ್ತವೆ. ಈ ಎರಡೂ ಚಳವಳಿಗಳು ಹತ್ತು ಕನ್ಯೆಯರ ಉಪಮೆಯನ್ನು ನೆರವೇರಿಸುತ್ತವೆ, ಮತ್ತು ಎರಡೂ ಚಳವಳಿಗಳಲ್ಲಿನ ಜ್ಞಾನವಂತ ಕನ್ಯೆಗಳು ಆ ಪ್ರವಾದನಾತ್ಮಕ ಸಂಗತಿಯನ್ನು ಅರಿತುಕೊಳ್ಳುವುದು ಅಗತ್ಯವಾಗಿದೆ. ಈ ಎರಡೂ ಚಳವಳಿಗಳು, ಲೇವ್ಯಕಾಂಡ ಇಪ್ಪತ್ತಾರು ಅಧ್ಯಾಯದ “ಏಳು ಕಾಲಗಳು” ಮೂಲಕ ಪ್ರತಿನಿಧಿಸಲ್ಪಟ್ಟಂತೆ, ಮಿಲ್ಲರ್ ಗುರುತಿಸಲು ನಡೆಸಲ್ಪಟ್ಟ ಮೊದಲ ಪ್ರವಾದನಾತ್ಮಕ ಸತ್ಯವನ್ನು ಅರಿತುಕೊಳ್ಳಲೇಬೇಕು. ಇನ್ನೂ ಮೂರು ಸಮಾಂತರ ಅನುಭವಗಳು ಮತ್ತು ಗ್ರಹಿಕೆಗಳು ಈ ಅಧ್ಯಾಯದ ಕೊನೆಯ ಕೆಲವು ವಚನಗಳಲ್ಲಿ ಕಂಡುಬರುತ್ತವೆ.</w:t>
      </w:r>
    </w:p>
    <w:p>
      <w:pPr>
        <w:pStyle w:val="ArticleScripture"/>
        <w:jc w:val="left"/>
      </w:pPr>
      <w:r>
        <w:rPr>
          <w:rFonts w:ascii="Nirmala UI" w:hAnsi="Nirmala UI" w:eastAsia="Nirmala UI" w:cs="Nirmala UI"/>
        </w:rPr>
        <w:t>ನಿತ್ಯಬಲಿಯನ್ನು ತೆಗೆದುಹಾಕುವ ಕಾಲದಿಂದಲೂ, ಹಾಳುಮಾಡುವ ಅಸಹ್ಯವಸ್ತುವನ್ನು ಸ್ಥಾಪಿಸುವ ಕಾಲದಿಂದಲೂ, ಸಾವಿರ ಎರಡು ನೂರು ತೊಂಬತ್ತು ದಿನಗಳು ಇರುತ್ತವೆ. ಕಾಯುತ್ತಾ ಸಾವಿರ ಮೂರು ನೂರು ಮೂವತ್ತೈದು ದಿನಗಳಿಗೆ ತಲುಪುವವನು ಧನ್ಯನು. ಆದರೆ ಅಂತ್ಯವಾಗುವ ತನಕ ನೀನು ನಿನ್ನ ಮಾರ್ಗದಲ್ಲಿ ಹೋಗು; ಯಾಕಂದರೆ ನೀನು ವಿಶ್ರಾಂತಿ ಹೊಂದುವಿ, ಮತ್ತು ದಿನಗಳ ಅಂತ್ಯದಲ್ಲಿ ನಿನಗೆ ನಿಯೋಜಿಸಲ್ಪಟ್ಟ ಪಾಲಿನಲ್ಲಿ ನಿಲ್ಲುವಿ. ದಾನಿಯೇಲ 12:11–13.</w:t>
      </w:r>
    </w:p>
    <w:p>
      <w:pPr>
        <w:pStyle w:val="ArticleBody"/>
        <w:jc w:val="left"/>
      </w:pPr>
      <w:r>
        <w:rPr>
          <w:rFonts w:ascii="Nirmala UI" w:hAnsi="Nirmala UI" w:eastAsia="Nirmala UI" w:cs="Nirmala UI"/>
        </w:rPr>
        <w:t>ಪ್ರಕಟನೆ ಗ್ರಂಥದಲ್ಲಿರುವ ದೇವರ ಶೇಷಜನರು ಮೂರು ಮುಖ್ಯವಾದ ಪ್ರವಾದಾತ್ಮಕ ಲಕ್ಷಣಗಳನ್ನು ಹೊಂದಿದ್ದಾರೆ. ಅವರು ದೇವರ ಆಜ್ಞೆಗಳನ್ನು ಕೈಕೊಳ್ಳುತ್ತಾರೆ, ಯೇಸುವಿನ ನಂಬಿಕೆಯನ್ನು ಹೊಂದಿದ್ದಾರೆ ಮತ್ತು ಪ್ರವಾದನೆಯ ಆತ್ಮವನ್ನು ಉಳಿಸಿಕೊಳ್ಳುತ್ತಾರೆ.</w:t>
      </w:r>
    </w:p>
    <w:p>
      <w:pPr>
        <w:pStyle w:val="ArticleScripture"/>
        <w:jc w:val="left"/>
      </w:pPr>
      <w:r>
        <w:rPr>
          <w:rFonts w:ascii="Nirmala UI" w:hAnsi="Nirmala UI" w:eastAsia="Nirmala UI" w:cs="Nirmala UI"/>
        </w:rPr>
        <w:t>ಆಗ ಅವನು ನನಗೆ, “ಬರೆ: ಕುರಿಯಾದವನ ವಿವಾಹ ಭೋಜನಕ್ಕೆ ಕರೆಯಲ್ಪಟ್ಟವರು ಧನ್ಯರು” ಎಂದು ಹೇಳಿದನು. ಮತ್ತೂ ಅವನು ನನಗೆ, “ಇವು ದೇವರ ಸತ್ಯವಾದ ವಾಕ್ಯಗಳು” ಎಂದನು. ಆಗ ನಾನು ಅವನನ್ನು ಆರಾಧಿಸಲು ಅವನ ಪಾದಗಳ ಬಳಿಗೆ ಬಿದ್ದೆನು. ಆದರೆ ಅವನು ನನಗೆ, “ಹೀಗೇ ಮಾಡಬೇಡ; ನಾನು ನಿನ್ನ ಸಹದಾಸನಾಗಿದ್ದೇನೆ, ಮತ್ತು ಯೇಸುವಿನ ಸಾಕ್ಷಿಯನ್ನು ಹೊಂದಿರುವ ನಿನ್ನ ಸಹೋದರರ ಸಹದಾಸನೂ ಆಗಿದ್ದೇನೆ. ದೇವರನ್ನು ಆರಾಧಿಸು; ಯಾಕಂದರೆ ಯೇಸುವಿನ ಸಾಕ್ಷಿಯೇ ಪ್ರವಾದನೆಯ ಆತ್ಮವಾಗಿದೆ” ಎಂದನು. ಪ್ರಕಟನೆ 19:9, 10.</w:t>
      </w:r>
    </w:p>
    <w:p>
      <w:pPr>
        <w:pStyle w:val="ArticleBody"/>
        <w:jc w:val="left"/>
      </w:pPr>
      <w:r>
        <w:rPr>
          <w:rFonts w:ascii="Nirmala UI" w:hAnsi="Nirmala UI" w:eastAsia="Nirmala UI" w:cs="Nirmala UI"/>
        </w:rPr>
        <w:t>ಮಿಲ್ಲರೈಟ್‌ಗಳು ದಾನಿಯೇಲನ ಪುಸ್ತಕದಲ್ಲಿ “ಪ್ರತಿದಿನದ” ಎಂಬುದು ಪೌರಾಣಿಕ ಬಹುದೇವಾರಾಧನೆಯನ್ನು ಸೂಚಿಸುತ್ತದೆ ಎಂದು ಸರಿಯಾಗಿ ಅರ್ಥಮಾಡಿಕೊಂಡಿದ್ದರು; ಹಾಗೂ “ಪ್ರತಿದಿನದ” “ತೆಗೆದುಹಾಕಲ್ಪಟ್ಟ” “ಕಾಲ” ಕ್ರಿ.ಶ. 508ನೇ ವರ್ಷವೆಂದು ಅವರು ತಿಳಿದಿದ್ದರು. ಆ ಸತ್ಯವನ್ನು ತಿರಸ್ಕರಿಸುವುದು “ಯೇಸುವಿನ ಸಾಕ್ಷಿ”ಯ ಅಧಿಕಾರವನ್ನೇ ತಿರಸ್ಕರಿಸುವಂತಾಗಿದೆ; ಅದು “ಪ್ರವಚನದ ಆತ್ಮ”ವಾಗಿದೆ, ಏಕೆಂದರೆ ಪ್ರವಚನದ ಆತ್ಮವು “ಪ್ರತಿದಿನದ” ಕುರಿತು ಮಿಲ್ಲರೈಟ್‌ಗಳ ಅರ್ಥಗ್ರಹಿಕೆ ಸರಿಯಾಗಿತ್ತು ಎಂದು ಸ್ಪಷ್ಟವಾಗಿ ಗುರುತಿಸುತ್ತದೆ.</w:t>
      </w:r>
    </w:p>
    <w:p>
      <w:pPr>
        <w:pStyle w:val="ArticleScripture"/>
        <w:jc w:val="left"/>
      </w:pPr>
      <w:r>
        <w:rPr>
          <w:rFonts w:ascii="Nirmala UI" w:hAnsi="Nirmala UI" w:eastAsia="Nirmala UI" w:cs="Nirmala UI"/>
        </w:rPr>
        <w:t>“ಆಮೇಲೆ ನಾನು ‘Daily’ ಕುರಿತು ನೋಡಿದಾಗ, ‘sacrifice’ ಎಂಬ ಪದವು ಮನುಷ್ಯನ ಜ್ಞಾನದಿಂದ ಸೇರಿಸಲ್ಪಟ್ಟದ್ದಾಗಿದೆ, ಮತ್ತು ಅದು ಮೂಲ ಪಠ್ಯಕ್ಕೆ ಸೇರಿಲ್ಲವೆಂಬುದನ್ನು ಕಂಡೆನು; ಹಾಗೆಯೇ ನ್ಯಾಯತೀರ್ಪಿನ ಘಂಟೆಯ ಕೂಗನ್ನು ಘೋಷಿಸಿದವರಿಗೆ ಕರ್ತನು ಅದರ ಸರಿಯಾದ ದೃಷ್ಟಿಯನ್ನು ನೀಡಿದ್ದಾನೆಂಬುದನ್ನೂ ಕಂಡೆನು. 1844ರ ಮೊದಲು, ಏಕತೆ ಇರುವಾಗ, ಬಹುತೇಕ ಎಲ್ಲರೂ ‘Daily’ ಕುರಿತ ಸರಿಯಾದ ದೃಷ್ಟಿಯಲ್ಲಿ ಒಂದಾಗಿದ್ದರು; ಆದರೆ 1844ರಿಂದ, ಗೊಂದಲದ ಮಧ್ಯೆ, ಇತರ ದೃಷ್ಟಿಗಳನ್ನು ಸ್ವೀಕರಿಸಲಾಯಿತು, ಮತ್ತು ಅದರ ನಂತರ ಕತ್ತಲೆಯೂ ಗೊಂದಲವೂ ಬಂದವು.” Review and Herald, November 1, 1850.</w:t>
      </w:r>
    </w:p>
    <w:p>
      <w:pPr>
        <w:pStyle w:val="ArticleBody"/>
        <w:jc w:val="left"/>
      </w:pPr>
      <w:r>
        <w:rPr>
          <w:rFonts w:ascii="Nirmala UI" w:hAnsi="Nirmala UI" w:eastAsia="Nirmala UI" w:cs="Nirmala UI"/>
        </w:rPr>
        <w:t>538ರಲ್ಲಿ ಪಾಪಸಾಮ್ರಾಜ್ಯದ ಅಧಿಕಾರಾರೋಹಣದ ವಿರುದ್ಧ ಪೌರಾಣಿಕ ಧರ್ಮವು ತೋರಿದ ಪ್ರತಿರೋಧವು 508ನೇ ವರ್ಷದಲ್ಲಿ ದೂರಗೊಂಡಿತು ಎಂಬುದನ್ನು ಮಿಲ್ಲರೈಟ್‌ಗಳು ಅರಿತುಕೊಂಡಿದ್ದರು. ಮಿಲ್ಲರೈಟ್‌ಗಳು ಸರಿಯಾಗಿದ್ದರು, ಆದರೆ ಅವರ ಅರಿವು ಮಿತವಾಗಿತ್ತು. ಮೊದಲನೆಯ ವಚನದಲ್ಲಿ ಬೆಲ್ತೆಶಚ್ಚರನಿಂದ ಪ್ರತಿನಿಧಿಸಲ್ಪಟ್ಟಿರುವ ದೇವರ ಅಂತ್ಯದಿನ ಜನರು, 508ರಿಂದ 538ರವರೆಗಿನ ಅವಧಿಯು ಒಂದು ಪ್ರವಾದನಾತ್ಮಕ ಅವಧಿಯನ್ನು ಸೂಚಿಸುತ್ತದೆ ಎಂಬುದನ್ನು ಕಾಣುವರು; ಅದು ಕ್ರಿಸ್ತನ ದೀಕ್ಷಾಸ್ನಾನದಲ್ಲಿ ಆತನಿಗೆ ಅಧಿಕಾರಪ್ರದಾನವಾಗುವುದಕ್ಕೆ ಮುಂಚೆ ನಡೆದಿದ್ದ, ಆತನ ಇತಿಹಾಸದಲ್ಲಿನ ಮுப்பತ್ತು ವರ್ಷದ ಸಿದ್ಧತೆಯ ಮೂಲಕ ಪೂರ್ವಸೂಚಿತವಾಗಿತ್ತು. ಅವರು ಆ ಪ್ರವಾದನಾತ್ಮಕ ಅವಧಿಯು 1776ರಿಂದ 1798ರವರೆಗಿನ ಪ್ರವಾದನಾತ್ಮಕ ಅವಧಿಯನ್ನೂ ಪ್ರತಿನಿಧಿಸುತ್ತದೆ ಎಂಬುದನ್ನೂ, ಮತ್ತು ಆ ಮೂರೂ ಅವಧಿಗಳು 2001ರ ಸೆಪ್ಟೆಂಬರ್ 11ರಂದು ಆರಂಭಗೊಂಡು ಶೀಘ್ರದಲ್ಲೇ ಬರುವ ಭಾನುವಾರ ಧರ್ಮಶಾಸನದಲ್ಲಿ ಅಂತ್ಯಗೊಳ್ಳುವ ಒಂದು ಲಕ್ಷ ನಲವತ್ತುನಾಲ್ಕು ಸಾವಿರರ ಮುದ್ರಣಕಾಲವನ್ನು ಪ್ರತಿನಿಧಿಸುತ್ತವೆ ಎಂಬುದನ್ನೂ ಕಾಣುವರು.</w:t>
      </w:r>
    </w:p>
    <w:p>
      <w:pPr>
        <w:pStyle w:val="ArticleBody"/>
        <w:jc w:val="left"/>
      </w:pPr>
      <w:r>
        <w:rPr>
          <w:rFonts w:ascii="Nirmala UI" w:hAnsi="Nirmala UI" w:eastAsia="Nirmala UI" w:cs="Nirmala UI"/>
        </w:rPr>
        <w:t>ಹನ್ನೆರಡನೇ ಅಧ್ಯಾಯದಲ್ಲಿ, ದಾನಿಯೇಲನು ಮಿಲ್ಲರೈಟರನ್ನು ಹಾಗೂ ಬೆಲ್ತೆಶಸ್ಸರನಿಂದ ಪ್ರತಿನಿಧಿಸಲ್ಪಟ್ಟವರಲ್ಲಿ ಮರುಕಳಿಸಬೇಕಾದ ಐದು ಪ್ರಮುಖ ಸತ್ಯಗಳು ಮತ್ತು ಅನುಭವಗಳನ್ನು ಪ್ರತಿನಿಧಿಸುತ್ತಾನೆ. ಮಿಲ್ಲರೈಟರ ಮೂರನೆಯ ಸತ್ಯವೂ ಅನುಭವವೂ “‘ದೈನಂದಿನ’ ವಿಷಯದ ಸರಿಯಾದ ದೃಷ್ಟಿ, … ತೀರ್ಪಿನ ಘಳಿಗೆಯ ಕೂಗನ್ನು ನೀಡಿದವರಿಗೆ ಕರ್ತನು … ನೀಡಿದನು” ಎಂಬುದಾಗಿದೆ. ಆ ಸತ್ಯವನ್ನು ತಿರಸ್ಕರಿಸುವುದು ಎಂದರೆ ಪ್ರವಾದನೆಯ ಆತ್ಮವಾಗಿರುವ ಎಲೆನ್ ವೈಟ್ ಅವರ ಬರಹಗಳನ್ನು ತಿರಸ್ಕರಿಸುವುದಾಗಿದೆ. ಮಿಲ್ಲರೈಟರ ನಾಲ್ಕನೆಯ ಸತ್ಯವೂ ಅನುಭವವೂ, ಹಾಗೆಯೇ ಮೂರನೇ ದೂತನ ಸಂದೇಶಗಾರರದು ಕೂಡ, 1335 ವರ್ಷಗಳ ಪ್ರವಾದನೆಯಾಗಿದೆ; ಅದು 508ರಲ್ಲಿ “ದೈನಂದಿನ” ತೆಗೆದುಹಾಕಲ್ಪಟ್ಟ ವರ್ಷದಲ್ಲಿ ಆರಂಭವಾಯಿತು.</w:t>
      </w:r>
    </w:p>
    <w:p>
      <w:pPr>
        <w:pStyle w:val="ArticleBody"/>
        <w:jc w:val="left"/>
      </w:pPr>
      <w:r>
        <w:rPr>
          <w:rFonts w:ascii="Nirmala UI" w:hAnsi="Nirmala UI" w:eastAsia="Nirmala UI" w:cs="Nirmala UI"/>
        </w:rPr>
        <w:t>508ರಿಂದ ಪ್ರಾರಂಭಿಸಿದರೆ, ಸಾವಿರ ಮೂರು ನೂರು ಮೂವತ್ತೈದು ವರ್ಷಗಳು ನಿಮ್ಮನ್ನು 1843ಕ್ಕೆ ಕರೆದೊಯ್ಯುತ್ತವೆ; ಆದರೆ ಕೇವಲ 1843ಕ್ಕೆ ಮಾತ್ರವಲ್ಲ, ಏಕೆಂದರೆ ಈ ಪ್ರವಾದನೆಯು ವಾಸ್ತವವಾಗಿ 1843ರ ಅತ್ಯಂತ ಕೊನೆಯ ದಿನವನ್ನೇ ನಿಖರವಾಗಿ ಸೂಚಿಸುತ್ತದೆ; ಯಾಕಂದರೆ ಅದರಲ್ಲಿ ಹೀಗೆ ಹೇಳಿದೆ: “ಸಾವಿರ ಮೂರು ನೂರು ಮೂವತ್ತು ಐದು ದಿನಗಳವರೆಗೆ ಕಾಯುತ್ತಾ ತಲುಪುವವನು ಧನ್ಯನು.” “ತಲುಪುವವನು” ಎಂದು ಭಾಷಾಂತರಿಸಲ್ಪಟ್ಟಿರುವ ಹೀಬ್ರೂ ಪದವು “naga”; ಅದರ ಅರ್ಥ “ಮುಟ್ಟುವುದು” ಅಥವಾ “ಕೈಹಾಕುವುದು” ಎಂಬುದು. ಆದ್ದರಿಂದ ಈ ಪ್ರವಾದನೆಯ ಅರ್ಥ ಹೀಗಾಗಿದೆ: “ಕಾಯುತ್ತಾ 1843ವನ್ನು ಮುಟ್ಟುವವನು ಅಥವಾ ಅದರ ಮೇಲೆ ಕೈಹಾಕುವವನು ಧನ್ಯನು.”</w:t>
      </w:r>
    </w:p>
    <w:p>
      <w:pPr>
        <w:pStyle w:val="ArticleBody"/>
        <w:jc w:val="left"/>
      </w:pPr>
      <w:r>
        <w:rPr>
          <w:rFonts w:ascii="Nirmala UI" w:hAnsi="Nirmala UI" w:eastAsia="Nirmala UI" w:cs="Nirmala UI"/>
        </w:rPr>
        <w:t>ಮಿಲ್ಲರೈಟ್ ಇತಿಹಾಸದಲ್ಲಿನ ನಿರೀಕ್ಷೆಯ ಆಶೀರ್ವಾದವು ಮೊದಲ ನಿರಾಶೆಯನ್ನು ಅನುಭವಿಸಿದರೂ ತಡವಾದ ದರ್ಶನಕ್ಕಾಗಿ ಕಾದಿದ್ದ ಆ ಜ್ಞಾನಿಯಾದ ಕನ್ಯೆಗಳಿಗಾಗಿತ್ತು. ಹತ್ತು ಕನ್ಯೆಗಳ ಉಪಮೆಯ ಹಾಗೂ ಹಬಕ್ಕೂಕನ ಎರಡನೇ ಅಧ್ಯಾಯದ ನೆರವೇರಿಕೆಯಲ್ಲಿ ಮಿಲ್ಲರೈಟರು “ತಡವಾದ ದರ್ಶನ”ಕ್ಕಾಗಿ ಕಾಯುತ್ತಿದ್ದಾಗ ಅವರು ಆಶೀರ್ವದಿಸಲ್ಪಟ್ಟರು. ಆ ತಡವಾದ ಕಾಲದಲ್ಲಿ ತಾವು ಉಪಮೆಯನ್ನು ನೆರವೇರಿಸುತ್ತಿದ್ದೇವೆಂಬುದನ್ನು ಅವರು ಆಗ ನೋಡಿದರು; ಮತ್ತು ಅಂತ್ಯದಲ್ಲಿ ದರ್ಶನವು “ಮಾತನಾಡುವುದು” ಎಂದು ತಿಳಿದುಕೊಂಡರು. ಅವರ ತಡವಾದ ಕಾಲವೂ ಅವರ ನಿರಾಶೆಯೂ ಇವೆರಡೂ ಇಪ್ಪತ್ತ್ಮೂರು ನೂರು ವರ್ಷಗಳು 1843ರಲ್ಲಿ ಅಂತ್ಯಗೊಳ್ಳುವವು ಎಂಬ ತಪ್ಪಾದ ಗುರುತింపಿನ ಮೇಲೆ ಆಧಾರವಾಗಿದ್ದವು; ಆದರೆ ದರ್ಶನವು ವಾಸ್ತವವಾಗಿ 1844ಕ್ಕೆ ಸಂಬಂಧಿಸಿದ್ದಾಗಿತ್ತು. 1843ನೇ ವರ್ಷವು ಕ್ರಿಸ್ತನ ಮರಳುವಿಕೆಯಾಗದೆ ಅಂತ್ಯಗೊಂಡಾಗ ಉಂಟಾದ ಅವರ ಅನುಭವದ ಮೇಲೇ ಅವರ ನಿರಾಶೆ ಆಧಾರವಾಗಿತ್ತು. ಅವರ ನಿರಾಶೆಯೂ, ಅದರ ನಂತರ ಕಾದಿರಲು ಆಯ್ಕೆ ಮಾಡಿದವರ ಮೇಲೆ ಪ್ರಕಟಿಸಲ್ಪಟ್ಟ ಆಶೀರ್ವಾದವೂ, ಇವೆಲ್ಲವೂ 1843ನೇ ವರ್ಷದ ಕೊನೆಯ ದಿನದ ಮೇಲೆಯೇ ಆಧಾರವಾಗಿದ್ದವು; ಅದು 1844ನ್ನು “ಮುಟ್ಟುತ್ತದೆ” ಅಥವಾ “ಬಂದು ಸೇರುತ್ತದೆ.”</w:t>
      </w:r>
    </w:p>
    <w:p>
      <w:pPr>
        <w:pStyle w:val="ArticleBody"/>
        <w:jc w:val="left"/>
      </w:pPr>
      <w:r>
        <w:rPr>
          <w:rFonts w:ascii="Nirmala UI" w:hAnsi="Nirmala UI" w:eastAsia="Nirmala UI" w:cs="Nirmala UI"/>
        </w:rPr>
        <w:t>ಹತ್ತು ಕನ್ಯೆಯರ ಉಪಮೆಯ ನೆರವೇರಿಕೆಯಾಗಿ ಮೊದಲ ನಿರಾಶೆಯ ಅನುಭವವು ಬೆಲ್ತೆಶಚ್ಚರನಿಂದ ಪ್ರತಿನಿಧಿಸಲ್ಪಟ್ಟವರಲ್ಲಿ ಗ್ರಹಿಸಲ್ಪಟ್ಟು ಪುನರಾವರ್ತಿತವಾಗುತ್ತದೆ. ಬೆಲ್ತೆಶಚ್ಚರನಿಂದ ಪ್ರತಿನಿಧಿಸಲ್ಪಟ್ಟವರು ಗುರುತಿಸಬೇಕಾದ ಐದನೆಯ ಸತ್ಯವೂ ಅನುಭವವೂ ಏನಂದರೆ, “ದಿನಗಳ ಅಂತ್ಯದಲ್ಲಿ” ದಾನಿಯೇಲನು “ತನ್ನ ಪಾಲಿನಲ್ಲಿ ನಿಲ್ಲುವನು” ಎಂಬುದಾಗಿದೆ.</w:t>
      </w:r>
    </w:p>
    <w:p>
      <w:pPr>
        <w:pStyle w:val="ArticleScripture"/>
        <w:jc w:val="left"/>
      </w:pPr>
      <w:r>
        <w:rPr>
          <w:rFonts w:ascii="Nirmala UI" w:hAnsi="Nirmala UI" w:eastAsia="Nirmala UI" w:cs="Nirmala UI"/>
        </w:rPr>
        <w:t>“ಮುದ್ರೆ ತೆಗೆದುಹಾಕಲ್ಪಟ್ಟಂದಿನಿಂದಲೂ ಮತ್ತು ಸತ್ಯದ ಬೆಳಕು ಅವನ ದರ್ಶನಗಳ ಮೇಲೆ ಪ್ರಕಾಶಿಸುತ್ತಿದ್ದಂದಿನಿಂದಲೂ ದಾನಿಯೇಲನು ತನ್ನ ಪಾಲಿನಲ್ಲಿ ನಿಂತಿದ್ದಾನೆ. ಅವನು ತನ್ನ ಪಾಲಿನಲ್ಲಿ ನಿಂತು, ದಿನಗಳ ಅಂತ್ಯದಲ್ಲಿ ಅರ್ಥಮಾಡಿಕೊಳ್ಳಬೇಕಾಗಿದ್ದ ಸಾಕ್ಷಿಯನ್ನು ಹೊತ್ತುಕೊಂಡಿದ್ದಾನೆ.” Sermons and Talks, volume 1, 225, 226.</w:t>
      </w:r>
    </w:p>
    <w:p>
      <w:pPr>
        <w:pStyle w:val="ArticleBody"/>
        <w:jc w:val="left"/>
      </w:pPr>
      <w:r>
        <w:rPr>
          <w:rFonts w:ascii="Nirmala UI" w:hAnsi="Nirmala UI" w:eastAsia="Nirmala UI" w:cs="Nirmala UI"/>
        </w:rPr>
        <w:t>1798ರಲ್ಲಿ ದಾನಿಯೇಲನ ಪುಸ್ತಕವು ಮುದ್ರಾವಿಚ್ಛೇದಿತಗೊಂಡಾಗ ಅದರಿಂದ ಬಂದ ಜ್ಞಾನದ ವೃದ್ಧಿಯ ಮೂಲಕ ನೆರವೇರಿದ ಶುದ್ಧೀಕರಣ ಪ್ರಕ್ರಿಯೆಯನ್ನು ಮಿಲ್ಲರೈಟ್‌ಗಳು ಅನುಭವಿಸಿದರು. ಬೆಲ್ತೆಶಚ್ಚರನಿಂದ ಪ್ರತಿನಿಧಿಸಲ್ಪಟ್ಟವರು 1989ರಲ್ಲಿ ದಾನಿಯೇಲನ ಪುಸ್ತಕವು ಮುದ್ರಾವಿಚ್ಛೇದಿತಗೊಂಡಾಗ ಅದರಿಂದ ಬಂದ ಜ್ಞಾನದ ವೃದ್ಧಿಯ ಮೂಲಕ ನೆರವೇರಿದ ಶುದ್ಧೀಕರಣ ಪ್ರಕ್ರಿಯೆಯನ್ನು ಅನುಭವಿಸುವರು. ಅವರು ದಾನಿಯೇಲನ ಪುಸ್ತಕವು ಒಂದು ಲಕ್ಷ ನಲವತ್ತನಾಲ್ಕು ಸಾವಿರರ ಮುದ್ರಾಂಕನದಲ್ಲಿ ವಿಶೇಷ ಉದ್ದೇಶವನ್ನು ಹೊಂದಿದೆ ಎಂಬುದನ್ನೂ ಅರ್ಥಮಾಡಿಕೊಳ್ಳುವರು.</w:t>
      </w:r>
    </w:p>
    <w:p>
      <w:pPr>
        <w:pStyle w:val="ArticleScripture"/>
        <w:jc w:val="left"/>
      </w:pPr>
      <w:r>
        <w:rPr>
          <w:rFonts w:ascii="Nirmala UI" w:hAnsi="Nirmala UI" w:eastAsia="Nirmala UI" w:cs="Nirmala UI"/>
        </w:rPr>
        <w:t>“ದೇವರು ಒಬ್ಬ ಮನುಷ್ಯನಿಗೆ ನಿರ್ದಿಷ್ಟ ಕಾರ್ಯವನ್ನು ಮಾಡಲು ಒಪ್ಪಿಸಿದಾಗ, ದಾನಿಯೇಲನಂತೆ ಅವನು ತನ್ನ ಪಾಲು ಮತ್ತು ಸ್ಥಾನದಲ್ಲಿ ಸ್ಥಿರವಾಗಿ ನಿಂತು, ದೇವರ ಕರೆಯಿಗೆ ಪ್ರತಿಕ್ರಿಯಿಸಲು ಸಿದ್ಧನಾಗಿಯೂ, ಅವನ ಉದ್ದೇಶವನ್ನು ನೆರವೇರಿಸಲು ಸಿದ್ಧನಾಗಿಯೂ ಇರಬೇಕು.” Manuscript Releases, volume 6, 108.</w:t>
      </w:r>
    </w:p>
    <w:p>
      <w:pPr>
        <w:pStyle w:val="ArticleBody"/>
        <w:jc w:val="left"/>
      </w:pPr>
      <w:r>
        <w:rPr>
          <w:rFonts w:ascii="Nirmala UI" w:hAnsi="Nirmala UI" w:eastAsia="Nirmala UI" w:cs="Nirmala UI"/>
        </w:rPr>
        <w:t>ಹಿಂದಿನ ಲವೋದಿಕಾಯರಾಗಿ, ಬೆಲ್ತೆಶಜ್ಜಾರನಿಂದ ಪ್ರತಿನಿಧಿಸಲ್ಪಟ್ಟವರು, ದಾನಿಯೇಲ ಮತ್ತು ಪ್ರಕಟನೆ ಎಂಬ—ಒಂದೇ ಗ್ರಂಥವಾಗಿರುವ—ಗ್ರಂಥಗಳ ಮೂಲಕವೇ ಅಂತಿಮ ಪುನರುಜ್ಜೀವನ ನೆರವೇರುತ್ತದೆ ಎಂಬುದನ್ನು ಗುರುತಿಸುವರು.</w:t>
      </w:r>
    </w:p>
    <w:p>
      <w:pPr>
        <w:pStyle w:val="ArticleScripture"/>
        <w:jc w:val="left"/>
      </w:pPr>
      <w:r>
        <w:rPr>
          <w:rFonts w:ascii="Nirmala UI" w:hAnsi="Nirmala UI" w:eastAsia="Nirmala UI" w:cs="Nirmala UI"/>
        </w:rPr>
        <w:t>“ದಾನಿಯೇಲನೂ ಪ್ರಕಟನೆಯೂ ಎಂಬ ಗ್ರಂಥಗಳು ಇನ್ನಷ್ಟು ಸಮಗ್ರವಾಗಿ ಅರ್ಥವಾಗುವಾಗ, ವಿಶ್ವಾಸಿಗಳಿಗೆ ಸಂಪೂರ್ಣವಾಗಿ ವಿಭಿನ್ನವಾದ ಧಾರ್ಮಿಕ ಅನುಭವವು ಉಂಟಾಗುವುದು... ಪ್ರಕಟನೆಯ ಅಧ್ಯಯನದಿಂದ ನಿಶ್ಚಯವಾಗಿ ಒಂದು ವಿಷಯವು ಅರ್ಥವಾಗುವುದು—ದೇವರಿಗೂ ಆತನ ಜನರಿಗೂ ಇರುವ ಸಂಬಂಧವು ಅತೀ ಸಮೀಪವಾಗಿಯೂ ದೃಢವಾಗಿಯೂ ಇದೆ.” The Faith I Live By, 345.</w:t>
      </w:r>
    </w:p>
    <w:p>
      <w:pPr>
        <w:pStyle w:val="ArticleBody"/>
        <w:jc w:val="left"/>
      </w:pPr>
      <w:r>
        <w:rPr>
          <w:rFonts w:ascii="Nirmala UI" w:hAnsi="Nirmala UI" w:eastAsia="Nirmala UI" w:cs="Nirmala UI"/>
        </w:rPr>
        <w:t>ಹಿಂದಿನ ಲವೊದಿಕೀಯರಾಗಿ ಇದ್ದ ಅವರು, ತಮ್ಮ ಲವೊದಿಕೀಯ ಸ್ಥಿತಿಯನ್ನು ಅರಿತುಕೊಂಡಿರುತ್ತಾರೆ; ತಾವು ಆತ್ಮಿಕವಾಗಿ ಒಣ ಎಲುಬುಗಳಿಂದ ತುಂಬಿದ ಕಣಿವೆಯಷ್ಟೇ ಸತ್ತವರಾಗಿದ್ದೇವೆಂಬುದನ್ನೂ ಅರಿತುಕೊಂಡಿರುತ್ತಾರೆ; ಮತ್ತು ತಮ್ಮ ಸತ್ತಿಹೋಗಿರುವ ಹಾಗೂ ನಾಶವಾದ ಸ್ಥಿತಿಗೆ ಸಂಬಂಧಿಸಿದ ಸರಳ ಸಾಕ್ಷಿಗೆ ಪ್ರತಿಕ್ರಿಯೆಯಾಗಿ, ಮೊದಲ ಆದ್ಯತೆಯಾಗಿ ತಾವು ಜೀವಂತರಾಗಿರಬೇಕಾದ ಅಗತ್ಯವನ್ನು ಅವರು ಅರಿತುಕೊಳ್ಳುವರು.</w:t>
      </w:r>
    </w:p>
    <w:p>
      <w:pPr>
        <w:pStyle w:val="ArticleScripture"/>
        <w:jc w:val="left"/>
      </w:pPr>
      <w:r>
        <w:rPr>
          <w:rFonts w:ascii="Nirmala UI" w:hAnsi="Nirmala UI" w:eastAsia="Nirmala UI" w:cs="Nirmala UI"/>
        </w:rPr>
        <w:t>“ನಮ್ಮೊಳಗೆ ನಿಜವಾದ ಭಕ್ತಿಯ ಪುನರುಜ್ಜೀವನವು ನಮ್ಮ ಎಲ್ಲಾ ಅಗತ್ಯಗಳಲ್ಲಿ ಅತಿ ಮಹತ್ತಾದದು ಮತ್ತು ಅತಿ ತುರ್ತಾದದು. ಇದನ್ನು ಹುಡುಕುವುದು ನಮ್ಮ ಮೊದಲ ಕಾರ್ಯವಾಗಿರಬೇಕು.” Selected Messages, ಪುಸ್ತಕ 1, 121.</w:t>
      </w:r>
    </w:p>
    <w:p>
      <w:pPr>
        <w:pStyle w:val="ArticleBody"/>
        <w:jc w:val="left"/>
      </w:pPr>
      <w:r>
        <w:rPr>
          <w:rFonts w:ascii="Nirmala UI" w:hAnsi="Nirmala UI" w:eastAsia="Nirmala UI" w:cs="Nirmala UI"/>
        </w:rPr>
        <w:t>ಯಾರು ಹುಡುಕುತ್ತಾರೋ ಅವರು ಕಂಡುಕೊಳ್ಳುವರು ಎಂಬುದು ಬೈಬಲಿನ ವಾಗ್ದಾನವಾಗಿದೆ; ಆಗ ಪವಿತ್ರಾತ್ಮನು ಅವರಿಗೆ, ಅಗತ್ಯವಾದ ಪುನರುಜ್ಜೀವನವನ್ನು ಉಂಟುಮಾಡುವುದು ದಾನಿಯೇಲ ಮತ್ತು ಪ್ರಕಟನೆಯ ಪುಸ್ತಕಗಳೇ ಎಂಬುದನ್ನು ಗ್ರಹಿಸುವಂತೆ ನಡೆಸುವನು.</w:t>
      </w:r>
    </w:p>
    <w:p>
      <w:pPr>
        <w:pStyle w:val="ArticleScripture"/>
        <w:jc w:val="left"/>
      </w:pPr>
      <w:r>
        <w:rPr>
          <w:rFonts w:ascii="Nirmala UI" w:hAnsi="Nirmala UI" w:eastAsia="Nirmala UI" w:cs="Nirmala UI"/>
        </w:rPr>
        <w:t>“ನಾವು ಒಂದು ಜನಾಂಗವಾಗಿ ಈ ಪುಸ್ತಕವು ನಮಗೆ ಏನರ್ಥ ಹೊಂದಿದೆ ಎಂಬುದನ್ನು ಅರಿತುಕೊಳ್ಳುವಾಗ, ನಮ್ಮ ಮಧ್ಯೆ ಒಂದು ಮಹಾ ಪುನರುಜ್ಜೀವನವು ಕಾಣಿಸಿಕೊಳ್ಳುವುದು.” Testimonies to Ministers, 113.</w:t>
      </w:r>
    </w:p>
    <w:p>
      <w:pPr>
        <w:pStyle w:val="ArticleBody"/>
        <w:jc w:val="left"/>
      </w:pPr>
      <w:r>
        <w:rPr>
          <w:rFonts w:ascii="Nirmala UI" w:hAnsi="Nirmala UI" w:eastAsia="Nirmala UI" w:cs="Nirmala UI"/>
        </w:rPr>
        <w:t>ದಾನಿಯೇಲನ ಅಂತಿಮ ದರ್ಶನದ ಅಂತ್ಯವು, ಹನ್ನೆರಡನೆಯ ಅಧ್ಯಾಯದಲ್ಲಿ ಪ್ರತಿನಿಧಿಸಲ್ಪಟ್ಟಿರುವಂತೆ, ಅಂತಿಮ ದರ್ಶನದ ಮೊದಲನೆಯ ವಚನದಲ್ಲಿ ಬೆಳ್ತೇಶಜ್ಜಾರನಿಂದ ಪ್ರತಿನಿಧಿಸಲ್ಪಟ್ಟಿರುವ ದೇವರ ಅಂತ್ಯಕಾಲದ ಒಡಂಬಡಿಕೆಯ ಜನರನ್ನು ಉಂಟುಮಾಡುವ ಅನುಭವವನ್ನು ಗುರುತಿಸುತ್ತದೆ. ಅಲ್ಲಿ ದಾನಿಯೇಲು, ಬೆಳ್ತೇಶಜ್ಜಾರನಾಗಿ ಪ್ರತಿನಿಧಿಸಲ್ಪಟ್ಟು, ಎರಡು ಸಾವಿರ ಮೂವತ್ತು ನೂರು ವರ್ಷಗಳ ಆಂತರಿಕ ದರ್ಶನವನ್ನೂ ಎರಡು ಸಾವಿರ ಐನೂರು ಇಪ್ಪತ್ತು ವರ್ಷಗಳ ಬಾಹ್ಯ ದರ್ಶನವನ್ನೂ ಅರ್ಥಮಾಡಿಕೊಳ್ಳುತ್ತಾನೆ. ಅವನು “ವಿಷಯ”ವನ್ನೂ “ದರ್ಶನ”ವನ್ನೂ ಅರ್ಥಮಾಡಿಕೊಳ್ಳುತ್ತಾನೆ. ಅವನು ಚಾಜೋನ್ ದರ್ಶನವನ್ನೂ ಮಾರೇಹ್ ದರ್ಶನವನ್ನೂ ಅರ್ಥಮಾಡಿಕೊಳ್ಳುತ್ತಾನೆ. ಅವನು ಪರಿಶುದ್ಧಸ್ಥಳ ಮತ್ತು ಸೈನ್ಯದ ತುಳಿಯಲ್ಪಡುವಿಕೆಯನ್ನು, ಹಾಗೆಯೇ ಪರಿಶುದ್ಧಸ್ಥಳ ಮತ್ತು ಸೈನ್ಯದ ಪುನಃಸ್ಥಾಪನೆಯನ್ನು ಅರ್ಥಮಾಡಿಕೊಳ್ಳುತ್ತಾನೆ. ಅವನು ಉಲಾಯಿ ನದಿಯ ದರ್ಶನವನ್ನೂ ಹಿದ್ದೆಕೇಲ್ ನದಿಯ ದರ್ಶನವನ್ನೂ ಎರಡನ್ನೂ ಅರ್ಥಮಾಡಿಕೊಳ್ಳುತ್ತಾನೆ.</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“ದೇವರ ವಾಕ್ಯದ ಇನ್ನೂ ಬಹಳ ಸಮೀಪವಾದ ಅಧ್ಯಯನದ ಅಗತ್ಯವಿದೆ; ವಿಶೇಷವಾಗಿ ದಾನಿಯೇಲನ ಗ್ರಂಥಕ್ಕೂ ಪ್ರಕಟನೆಯ ಗ್ರಂಥಕ್ಕೂ ನಮ್ಮ ಕಾರ್ಯದ ಇತಿಹಾಸದಲ್ಲಿ ಎಂದಿಗಿಂತಲೂ ಹೆಚ್ಚಾಗಿ ಗಮನ ಕೊಡಬೇಕು. ರೋಮದ ಅಧಿಕಾರ ಮತ್ತು ಪಾಪಾಸಿಯ ಕುರಿತು ಕೆಲವು ವಿಷಯಗಳಲ್ಲಿ ನಾವು ಕಡಿಮೆ ಹೇಳಬೇಕಾಗಿರಬಹುದು; ಆದರೆ ದೇವರ ಪವಿತ್ರಾತ್ಮನ ಪ್ರೇರಣೆಯಡಿಯಲ್ಲಿ ಪ್ರವಾದಿಗಳೂ ಅಪೋಸ್ತಲರೂ ಬರೆದಿರುವುದರ ಕಡೆಗೆ ನಾವು ಗಮನ ಸೆಳೆಯಬೇಕು. ಪವಿತ್ರಾತ್ಮನು, ಪ್ರವಾದನೆಯನ್ನು ನೀಡುವದಲ್ಲಿಯೂ ಚಿತ್ರಿಸಲ್ಪಟ್ಟ ಘಟನೆಗಳಲ್ಲಿಯೂ, ಮಾನವ ಸಾಧನವು ದೃಷ್ಟಿಯಿಂದ ದೂರವಾಗಿರಬೇಕು, ಕ್ರಿಸ್ತನಲ್ಲಿ ಮರೆವಾಗಿರಬೇಕು, ಮತ್ತು ಪರಲೋಕದ ಕರ್ತನಾದ ದೇವರೂ ಆತನ ಧರ್ಮಶಾಸ್ತ್ರವೂ ಉನ್ನತಿಗೇರಿಸಲ್ಪಡಬೇಕು ಎಂಬುದನ್ನು ಬೋಧಿಸುವಂತೆ ವಿಷಯಗಳನ್ನು ರೂಪಿಸಿದ್ದಾನೆ. ದಾನಿಯೇಲನ ಗ್ರಂಥವನ್ನು ಓದಿರಿ. ಅಲ್ಲಿ ಪ್ರತಿನಿಧಿಸಲ್ಪಟ್ಟ ರಾಜ್ಯಗಳ ಇತಿಹಾಸವನ್ನು ಅಂಶದಿಂದ ಅಂಶವಾಗಿ ಮನಸ್ಸಿಗೆ ಕರೆತಂದುಕೊಳ್ಳಿರಿ. ರಾಜ್ಯಕಾರ್ಯಕರ್ತರು, ಸಭಾಮಂಡಳಿಗಳು, ಬಲಿಷ್ಠ ಸೈನ್ಯಗಳನ್ನು ನೋಡಿರಿ; ಮತ್ತು ಮನುಷ್ಯರ ಅಹಂಕಾರವನ್ನು ತಗ್ಗಿಸಿ, ಮಾನವ ಮಹಿಮೆಯನ್ನು ಧೂಳಿನಲ್ಲಿ ಬೀಳಿಸುವದಕ್ಕಾಗಿ ದೇವರು ಹೇಗೆ ಕಾರ್ಯನಿರ್ವಹಿಸಿದ್ದಾನೆಂಬುದನ್ನು ಗಮನಿಸಿರಿ….”</w:t>
      </w:r>
    </w:p>
    <w:p>
      <w:pPr>
        <w:pStyle w:val="ArticleScripture"/>
        <w:jc w:val="left"/>
      </w:pPr>
      <w:r>
        <w:rPr>
          <w:rFonts w:ascii="Nirmala UI" w:hAnsi="Nirmala UI" w:eastAsia="Nirmala UI" w:cs="Nirmala UI"/>
        </w:rPr>
        <w:t>“ದಾನಿಯೇಲನು ದೇವರಿಂದ ಪಡೆದ ಬೆಳಕು ವಿಶೇಷವಾಗಿ ಈ ಅಂತಿಮ ದಿನಗಳಿಗಾಗಿ ನೀಡಲ್ಪಟ್ಟಿತ್ತು. ಶಿನಾರ್‌ನ ಮಹಾನದಿಗಳಾದ ಉಲಾಯಿ ಮತ್ತು ಹಿದ್ದೆಕೇಲಿನ ದಡಗಳಲ್ಲಿ ಅವನು ಕಂಡ ದರ್ಶನಗಳು ಈಗ ನೆರವೇರುವ ಪ್ರಕ್ರಿಯೆಯಲ್ಲಿಿವೆ, ಮತ್ತು ಮುಂತಾಗಿ ತಿಳಿಸಲ್ಪಟ್ಟ ಎಲ್ಲಾ ಘಟನೆಗಳು ಶೀಘ್ರದಲ್ಲೇ ಸಂಭವಿಸಲಿವೆ.</w:t>
      </w:r>
    </w:p>
    <w:p>
      <w:pPr>
        <w:pStyle w:val="ArticleScripture"/>
        <w:jc w:val="left"/>
      </w:pPr>
      <w:r>
        <w:rPr>
          <w:rFonts w:ascii="Nirmala UI" w:hAnsi="Nirmala UI" w:eastAsia="Nirmala UI" w:cs="Nirmala UI"/>
        </w:rPr>
        <w:t>“ದಾನಿಯೇಲನ ಪ್ರವಾದನೆಗಳು ನೀಡಲ್ಪಟ್ಟಾಗ ಯೆಹೂದ್ಯ ಜನಾಂಗದ ಪರಿಸ್ಥಿತಿಗಳನ್ನು ಪರಿಗಣಿಸಿರಿ.</w:t>
      </w:r>
    </w:p>
    <w:p>
      <w:pPr>
        <w:pStyle w:val="ArticleScripture"/>
        <w:jc w:val="left"/>
      </w:pPr>
      <w:r>
        <w:rPr>
          <w:rFonts w:ascii="Nirmala UI" w:hAnsi="Nirmala UI" w:eastAsia="Nirmala UI" w:cs="Nirmala UI"/>
        </w:rPr>
        <w:t>“ನಾವು ಬೈಬಲಿನ ಅಧ್ಯಯನಕ್ಕೆ ಹೆಚ್ಚಿನ ಸಮಯವನ್ನು ಮೀಸಲಿಡೋಣ. ವಾಕ್ಯವನ್ನು ನಾವು ಅರಿತುಕೊಳ್ಳಬೇಕಾದಂತೆ ಅರಿತುಕೊಳ್ಳುತ್ತಿಲ್ಲ. ಪ್ರಕಟನೆಯ ಪುಸ್ತಕವು ಅದರೊಳಗೊಂಡಿರುವ ಉಪದೇಶವನ್ನು ನಾವು ಗ್ರಹಿಸಬೇಕೆಂಬ ಆಜ್ಞೆಯೊಂದಿಗೆ ಆರಂಭವಾಗುತ್ತದೆ. ‘ಈ ಪ್ರವಾದನೆಯ ವಾಕ್ಯಗಳನ್ನು ಓದುವವನೂ, ಅವನ್ನು ಕೇಳುವವರೂ ಧನ್ಯರು,’ ಎಂದು ದೇವರು ಪ್ರಕಟಿಸುತ್ತಾನೆ, ‘ಅದರೊಳಗೆ ಬರೆದಿರುವ ಸಂಗತಿಗಳನ್ನು ಕೈಕೊಳ್ಳುವವರೂ ಧನ್ಯರು; ಯಾಕಂದರೆ ಕಾಲವು ಸಮೀಪದಲ್ಲಿದೆ.’ ನಾವು ಒಂದು ಜನರಾಗಿ ಈ ಪುಸ್ತಕವು ನಮಗೆ ಏನನ್ನು ಸೂಚಿಸುತ್ತದೆ ಎಂಬುದನ್ನು ಅರಿತುಕೊಂಡಾಗ, ನಮ್ಮ ಮಧ್ಯದಲ್ಲಿ ಮಹಾ ಪುನರುಜ್ಜೀವನವು ಕಾಣಿಸಿಕೊಳ್ಳುವುದು. ಇದನ್ನು ಶೋಧಿಸಿ ಅಧ್ಯಯನ ಮಾಡಬೇಕೆಂದು ನಮಗೆ ನೀಡಲ್ಪಟ್ಟಿರುವ ಆಜ್ಞೆಯಿದ್ದರೂ ಸಹ, ಇದು ಬೋಧಿಸುವ ಪಾಠಗಳನ್ನು ನಾವು ಸಂಪೂರ್ಣವಾಗಿ ಅರಿತುಕೊಂಡಿಲ್ಲ.”</w:t>
      </w:r>
    </w:p>
    <w:p>
      <w:pPr>
        <w:pStyle w:val="ArticleScripture"/>
        <w:jc w:val="left"/>
      </w:pPr>
      <w:r>
        <w:rPr>
          <w:rFonts w:ascii="Nirmala UI" w:hAnsi="Nirmala UI" w:eastAsia="Nirmala UI" w:cs="Nirmala UI"/>
        </w:rPr>
        <w:t>“ಹಿಂದೆ ಶಿಕ್ಷಕರು ದಾನಿಯೇಲನು ಮತ್ತು ಪ್ರಕಟನೆಯ ಗ್ರಂಥವನ್ನು ಮುದ್ರಿತ ಪುಸ್ತಕಗಳೆಂದು ಘೋಷಿಸಿದ್ದಾರೆ, ಮತ್ತು ಜನರು ಅವುಗಳಿಂದ ದೂರ ತಿರುಗಿದ್ದಾರೆ. ಅನೇಕರನ್ನು ಅದನ್ನು ಎತ್ತಿಹಾಕುವುದರಿಂದ ತಡೆದು ನಿಂತಿದ್ದ ಅದರ ಗೋಚರವಾದ ರಹಸ್ಯದ ಪರದೆಯನ್ನು, ದೇವರ ಸ್ವಂತ ಹಸ್ತವೇ ತನ್ನ ವಾಕ್ಯದ ಈ ಭಾಗಗಳಿಂದ ಹಿಂದಕ್ಕೆ ಸರಿಸಿದೆ. ‘ಪ್ರಕಟನೆ’ ಎಂಬ ಹೆಸರೇ ಅದು ಮುದ್ರಿತ ಪುಸ್ತಕವೆಂಬ ಹೇಳಿಕೆಗೆ ವಿರುದ್ಧವಾಗುತ್ತದೆ. ‘ಪ್ರಕಟನೆ’ ಎಂದರೆ ಮಹತ್ವವುಳ್ಳ ಯಾವುದೋ ವಿಷಯವು ಬಹಿರಂಗಗೊಳಿಸಲ್ಪಡುತ್ತದೆ ಎಂಬರ್ಥ. ಈ ಪುಸ್ತಕದ ಸತ್ಯಗಳು ಈ ಅಂತ್ಯದ ದಿನಗಳಲ್ಲಿ ಜೀವಿಸುವವರನ್ನು ಉದ್ದೇಶಿಸಿ ಹೇಳಲ್ಪಟ್ಟಿವೆ. ನಾವು ಪವಿತ್ರ ಸಂಗತಿಗಳ ಪರಿಶುದ್ಧ ಸ್ಥಳದಲ್ಲಿ ತೆರವುಗೊಳಿಸಲ್ಪಟ್ಟ ಪರದೆಯೊಂದಿಗೆ ನಿಂತಿದ್ದೇವೆ. ನಾವು ಹೊರಗಡೆ ನಿಂತಿರಬಾರದು. ನಾವು ಪ್ರವೇಶಿಸಬೇಕು; ಅಲಕ್ಷ್ಯಭರಿತ, ಭಕ್ತಿಹೀನ ಮನೋಭಾವಗಳೊಂದಿಗೆ ಅಲ್ಲ, ಆತುರದ ಹೆಜ್ಜೆಗಳೊಂದಿಗೆ ಅಲ್ಲ, ಆದರೆ ಭಕ್ತಿಯೊಂದಿಗೆ ಮತ್ತು ದೈವಭಯದೊಂದಿಗೆ. ನಾವು ಪ್ರಕಟನೆಯ ಗ್ರಂಥದ ಪ್ರವಾದನೆಗಳು ನೆರವೇರಬೇಕಾದ ಸಮಯಕ್ಕೆ ಸಮೀಪಿಸುತ್ತಿದ್ದೇವೆ….”</w:t>
      </w:r>
    </w:p>
    <w:p>
      <w:pPr>
        <w:pStyle w:val="ArticleScripture"/>
        <w:jc w:val="left"/>
      </w:pPr>
      <w:r>
        <w:rPr>
          <w:rFonts w:ascii="Nirmala UI" w:hAnsi="Nirmala UI" w:eastAsia="Nirmala UI" w:cs="Nirmala UI"/>
        </w:rPr>
        <w:t>“ನಮಗೆ ದೇವರ ಆಜ್ಞೆಗಳೂ ಯೇಸು ಕ್ರಿಸ್ತನ ಸಾಕ್ಷಿಯೂ ಇವೆ; ಅದು ಪ್ರವಾದನೆಯ ಆತ್ಮವಾಗಿದೆ. ಅಮೂಲ್ಯ ರತ್ನಗಳು ದೇವರ ವಾಕ್ಯದಲ್ಲಿ ಕಂಡುಬರುವವು. ಈ ವಾಕ್ಯವನ್ನು ಪರಿಶೋಧಿಸುವವರು ತಮ್ಮ ಮನಸ್ಸನ್ನು ಸ್ವಚ್ಛವಾಗಿಟ್ಟುಕೊಳ್ಳಬೇಕು. ಅವರು ತಿನ್ನುವದಲ್ಲಾಗಲಿ ಕುಡಿಯುವದಲ್ಲಾಗಲಿ ವಿಕೃತ ಹಸಿವಾಸೆಗೆ ಎಂದಿಗೂ ಒಳಗಾಗಬಾರದು.</w:t>
      </w:r>
    </w:p>
    <w:p>
      <w:pPr>
        <w:pStyle w:val="ArticleScripture"/>
        <w:jc w:val="left"/>
      </w:pPr>
      <w:r>
        <w:rPr>
          <w:rFonts w:ascii="Nirmala UI" w:hAnsi="Nirmala UI" w:eastAsia="Nirmala UI" w:cs="Nirmala UI"/>
        </w:rPr>
        <w:t>“ಅವರು ಹೀಗೆ ಮಾಡಿದರೆ, ಮೆದುಳು ಗೊಂದಲಕ್ಕೊಳಗಾಗುವುದು; ಈ ಭೂಮಿಯ ಇತಿಹಾಸದ ಅಂತಿಮ ದೃಶ್ಯಗಳಿಗೆ ಸಂಬಂಧಿಸಿದ ವಿಷಯಗಳ ಅರ್ಥವನ್ನು ಕಂಡುಹಿಡಿಯಲು ಆಳವಾಗಿ ತೋಡಿಕೊಳ್ಳುವ ಒತ್ತಡವನ್ನು ಅವರು ತಾಳಲಾರರು.</w:t>
      </w:r>
    </w:p>
    <w:p>
      <w:pPr>
        <w:pStyle w:val="ArticleScripture"/>
        <w:jc w:val="left"/>
      </w:pPr>
      <w:r>
        <w:rPr>
          <w:rFonts w:ascii="Nirmala UI" w:hAnsi="Nirmala UI" w:eastAsia="Nirmala UI" w:cs="Nirmala UI"/>
        </w:rPr>
        <w:t>“ದಾನಿಯೇಲ ಮತ್ತು ಪ್ರಕಟನೆ ಎಂಬ ಗ್ರಂಥಗಳು ಉತ್ತಮವಾಗಿ ಅರ್ಥವಾಗುವಾಗ, ವಿಶ್ವಾಸಿಗಳಿಗೆ ಸಂಪೂರ್ಣವಾಗಿ ವಿಭಿನ್ನವಾದ ಧಾರ್ಮಿಕ ಅನುಭವವು ಉಂಟಾಗುವುದು. ಪರಲೋಕದ ತೆರೆಯಲ್ಪಟ್ಟ ಬಾಗಿಲುಗಳ ಅಂತಹ ದರ್ಶನಗಳನ್ನು ಅವರಿಗೆ ನೀಡಲಾಗುವುದು; ಆಗ ಹೃದಯವೂ ಮನಸ್ಸೂ, ಹೃದಯಶುದ್ಧರಾದವರಿಗೆ ಪ್ರತಿಫಲವಾಗಲಿರುವ ಆ ಧನ್ಯತೆಯನ್ನು ಹೊಂದುವದಕ್ಕಾಗಿ ಎಲ್ಲರೂ ವಿಕಸಿಸಿಕೊಳ್ಳಬೇಕಾದ ಗುಣಸ್ವಭಾವದಿಂದ ಆಳವಾಗಿ ಪ್ರಭಾವಿತವಾಗುವವು.</w:t>
      </w:r>
    </w:p>
    <w:p>
      <w:pPr>
        <w:pStyle w:val="ArticleScripture"/>
        <w:jc w:val="left"/>
      </w:pPr>
      <w:r>
        <w:rPr>
          <w:rFonts w:ascii="Nirmala UI" w:hAnsi="Nirmala UI" w:eastAsia="Nirmala UI" w:cs="Nirmala UI"/>
        </w:rPr>
        <w:t>“ಪ್ರಕಟನೆ ಗ್ರಂಥದಲ್ಲಿ ಪ್ರಕಟಿಸಲ್ಪಟ್ಟಿರುವುದನ್ನು ವಿನಯಪೂರ್ವಕವಾಗಿಯೂ ಸೌಮ್ಯತೆಯಿಂದಲೂ ಅರ್ಥಮಾಡಿಕೊಳ್ಳಲು ಹುಡುಕುವ ಎಲ್ಲರನ್ನೂ ಕರ್ತನು ಆಶೀರ್ವದಿಸುವನು. ಈ ಗ್ರಂಥದಲ್ಲಿ ಅಮರತ್ವದ ಮಹತ್ತ್ವದಿಂದ ತುಂಬಿರುವುದೂ ಮಹಿಮೆಯಿಂದ ಪರಿಪೂರ್ಣವಾಗಿರುವುದೂ ಆದ ಅನೇಕ ವಿಷಯಗಳಿವೆ; ಆದಕಾರಣ ಅದನ್ನು ಓದಿ ಪರಿಶ್ರಮಪೂರ್ವಕವಾಗಿ ಶೋಧಿಸುವ ಎಲ್ಲರೂ ‘ಈ ಪ್ರವಾದನೆಯ ವಚನಗಳನ್ನು ಕೇಳುವವರಿಗೂ, ಅದರೊಳಗೆ ಬರೆಯಲ್ಪಟ್ಟಿರುವ ಸಂಗತಿಗಳನ್ನು ಕೈಕೊಳ್ಳುವವರಿಗೂ’ ದೊರಕುವ ಆಶೀರ್ವಾದವನ್ನು ಪಡೆಯುವರು.”</w:t>
      </w:r>
    </w:p>
    <w:p>
      <w:pPr>
        <w:pStyle w:val="ArticleScripture"/>
        <w:jc w:val="left"/>
      </w:pPr>
      <w:r>
        <w:rPr>
          <w:rFonts w:ascii="Nirmala UI" w:hAnsi="Nirmala UI" w:eastAsia="Nirmala UI" w:cs="Nirmala UI"/>
        </w:rPr>
        <w:t>“ಪ್ರಕಟನೆ ಗ್ರಂಥದ ಅಧ್ಯಯನದಿಂದ ಒಂದು ವಿಷಯವು ನಿಶ್ಚಯವಾಗಿಯೂ ಗ್ರಹಿಸಲ್ಪಡುವುದು—ಅದೇನೆಂದರೆ, ದೇವರು ಮತ್ತು ಆತನ ಜನರ ನಡುವೆ ಇರುವ ಸಂಬಂಧವು ಅತೀ ಆಪ್ತವೂ ಸ್ಪಷ್ಟವೂ ಆಗಿದೆ.</w:t>
      </w:r>
    </w:p>
    <w:p>
      <w:pPr>
        <w:pStyle w:val="ArticleScripture"/>
        <w:jc w:val="left"/>
      </w:pPr>
      <w:r>
        <w:rPr>
          <w:rFonts w:ascii="Nirmala UI" w:hAnsi="Nirmala UI" w:eastAsia="Nirmala UI" w:cs="Nirmala UI"/>
        </w:rPr>
        <w:t>“ಸ್ವರ್ಗದ ಬ್ರಹ್ಮಾಂಡವೂ ಈ ಲೋಕವೂ ಪರಸ್ಪರ ಹೊಂದಿರುವ ಒಂದು ಅದ್ಭುತ ಸಂಬಂಧವು ಕಾಣಿಸುತ್ತದೆ. ದಾನಿಯೇಲನಿಗೆ ಪ್ರಕಟವಾದ ಸಂಗತಿಗಳು ನಂತರ ಪಾತ್ಮೋಸ್ ದ್ವೀಪದಲ್ಲಿ ಯೋಹಾನನಿಗೆ ನೀಡಲಾದ ಪ್ರಕಟಣೆಯಿಂದ ಪರಿಪೂರಕವಾಗಿಸಲ್ಪಟ್ಟವು. ಈ ಎರಡೂ ಪುಸ್ತಕಗಳನ್ನು ಎಚ್ಚರಿಕೆಯಿಂದ ಅಧ್ಯಯನ ಮಾಡಬೇಕು. ದಾನಿಯೇಲನು ಎರಡು ಬಾರಿ, ‘ಕಾಲದ ಅಂತ್ಯವರೆಗೆ ಇನ್ನೆಷ್ಟು ಕಾಲ?’ ಎಂದು ವಿಚಾರಿಸಿದನು.</w:t>
      </w:r>
    </w:p>
    <w:p>
      <w:pPr>
        <w:pStyle w:val="ArticleScripture"/>
        <w:jc w:val="left"/>
      </w:pPr>
      <w:r>
        <w:rPr>
          <w:rFonts w:ascii="Nirmala UI" w:hAnsi="Nirmala UI" w:eastAsia="Nirmala UI" w:cs="Nirmala UI"/>
        </w:rPr>
        <w:t>“‘ನಾನು ಕೇಳಿದೆನು, ಆದರೆ ಅರ್ಥಮಾಡಿಕೊಳ್ಳಲಿಲ್ಲ; ಆಗ ನಾನು ಹೇಳಿದೆನು, ಓ ನನ್ನ ಪ್ರಭುವೇ, ಇವುಗಳ ಅಂತ್ಯವೇನು? ಆಗ ಆತನು ಹೇಳಿದನು, ದಾನಿಯೇಲನೇ, ನೀನು ನಿನ್ನ ಮಾರ್ಗದಲ್ಲಿ ಹೋಗು; ಯಾಕಂದರೆ ಈ ಮಾತುಗಳು ಅಂತ್ಯಕಾಲದವರೆಗೆ ಮುಚ್ಚಲ್ಪಟ್ಟು ಮುದ್ರಿಸಲ್ಪಟ್ಟಿವೆ. ಅನೇಕರನ್ನು ಶುದ್ಧಿಗೊಳಿಸಲಾಗುವುದು, ಅವರು ಶುಭ್ರರಾಗುವರು ಮತ್ತು ಪರೀಕ್ಷಿಸಲ್ಪಡುವರು; ಆದರೆ ದುಷ್ಟರು ದುಷ್ಟತೆಯನ್ನೇ ಮಾಡುವರು; ದುಷ್ಟರಲ್ಲಿ ಯಾರೂ ಗ್ರಹಿಸುವದಿಲ್ಲ; ಆದರೆ ಜ್ಞಾನಿಗಳು ಗ್ರಹಿಸುವರು. ಮತ್ತು ನಿತ್ಯಬಲಿಯನ್ನು ತೆಗೆದುಹಾಕುವ ಕಾಲದಿಂದಲೂ, ಹಾಳುಮಾಡುವ ಅಸಹ್ಯವಸ್ತುವನ್ನು ಸ್ಥಾಪಿಸುವ ಕಾಲದಿಂದಲೂ, ಒಂದು ಸಾವಿರ ಎರಡು ನೂರು ತೊಂಬತ್ತು ದಿನಗಳು ಇರುತ್ತವೆ. ಕಾಯುತ್ತಾ, ಸಾವಿರ ಮೂರು ನೂರು ಮೂವತ್ತೈದು ದಿನಗಳಿಗೆ ಸೇರುವವನು ಧನ್ಯನು. ಆದರೆ ನೀನು ಅಂತ್ಯದವರೆಗೆ ನಿನ್ನ ಮಾರ್ಗದಲ್ಲಿ ಹೋಗು; ಯಾಕಂದರೆ ನೀನು ವಿಶ್ರಾಂತಿ ಹೊಂದುವಿ, ಮತ್ತು ದಿನಗಳ ಅಂತ್ಯದಲ್ಲಿ ನಿನಗೆ ನೇಮಿಸಲಾದ ಪಾಲಿನಲ್ಲಿ ನಿಂತುಕೊಳ್ಳುವಿ.’”</w:t>
      </w:r>
    </w:p>
    <w:p>
      <w:pPr>
        <w:pStyle w:val="ArticleScripture"/>
        <w:jc w:val="left"/>
      </w:pPr>
      <w:r>
        <w:rPr>
          <w:rFonts w:ascii="Nirmala UI" w:hAnsi="Nirmala UI" w:eastAsia="Nirmala UI" w:cs="Nirmala UI"/>
        </w:rPr>
        <w:t>“ಯೆಹೂದ ಗೋತ್ರದ ಸಿಂಹನೇ ಆ ಪುಸ್ತಕದ ಮುದ್ರೆಯನ್ನು ತೆಗೆದು, ಈ ಅಂತ್ಯ ದಿನಗಳಲ್ಲಿ ಸಂಭವಿಸಬೇಕಾದ ಸಂಗತಿಗಳ ಪ್ರಕಟಣೆಯನ್ನು ಯೋಹಾನನಿಗೆ ನೀಡಿದನು.</w:t>
      </w:r>
    </w:p>
    <w:p>
      <w:pPr>
        <w:pStyle w:val="ArticleScripture"/>
        <w:jc w:val="left"/>
      </w:pPr>
      <w:r>
        <w:rPr>
          <w:rFonts w:ascii="Nirmala UI" w:hAnsi="Nirmala UI" w:eastAsia="Nirmala UI" w:cs="Nirmala UI"/>
        </w:rPr>
        <w:t>“ಅಂತ್ಯದ ಕಾಲದವರೆಗೆ ಮುದ್ರಿತವಾಗಿದ್ದ ತನ್ನ ಸಾಕ್ಷಿಯನ್ನು ಹೊರುವುದಕ್ಕಾಗಿ ದಾನಿಯೇಲನು ತನ್ನ ನಿಯೋಜಿತ ಸ್ಥಾನದಲ್ಲಿ ನಿಂತಿದ್ದನು; ಆಗ ಮೊದಲನೆಯ ದೂತನ ಸಂದೇಶವು ನಮ್ಮ ಲೋಕಕ್ಕೆ ಘೋಷಿಸಲ್ಪಡಬೇಕಾಗಿತ್ತು. ಈ ಅಂತಿಮ ದಿನಗಳಲ್ಲಿ ಈ ವಿಷಯಗಳು ಅನಂತ ಮಹತ್ವವುಳ್ಳವು; ಆದರೆ ‘ಅನೇಕರನ್ನು ಶುದ್ಧಿಗೊಳಿಸಿ, ಬೆಳ್ಳಗೆ ಮಾಡಿ, ಪರೀಕ್ಷಿಸಲ್ಪಡುವರು,’ ‘ದುಷ್ಟರು ದುಷ್ಟತನವೇ ಮಾಡುವರು; ದುಷ್ಟರಲ್ಲಿ ಯಾರೂ ಗ್ರಹಿಸುವುದಿಲ್ಲ.’ ಇದು ಎಷ್ಟೋ ಸತ್ಯವಾಗಿದೆ! ಪಾಪವು ದೇವರ ಧರ್ಮಶಾಸ್ತ್ರದ ಉಲ್ಲಂಘನೆಯಾಗಿದೆ; ಮತ್ತು ದೇವರ ಧರ್ಮಶಾಸ್ತ್ರಕ್ಕೆ ಸಂಬಂಧಿಸಿದ ಬೆಳಕನ್ನು ಅಂಗೀಕರಿಸದವರು ಮೊದಲನೆಯ, ಎರಡನೆಯ, ಮತ್ತು ಮೂರನೆಯ ದೂತರ ಸಂದೇಶಗಳ ಘೋಷಣೆಯನ್ನು ಅರ್ಥಮಾಡಿಕೊಳ್ಳುವುದಿಲ್ಲ. ದಾನಿಯೇಲನ ಪುಸ್ತಕವು ಯೋಹಾನನಿಗೆ ನೀಡಲ್ಪಟ್ಟ ಪ್ರಕಟನೆನಲ್ಲಿ ಮುದ್ರೆಯನ್ನು ತೆರೆಯಲ್ಪಟ್ಟು, ಈ ಭೂಮಿಯ ಇತಿಹಾಸದ ಅಂತಿಮ ದೃಶ್ಯಗಳವರೆಗೆ ನಮ್ಮನ್ನು ಮುಂದಕ್ಕೆ ನಡೆಸುತ್ತದೆ.”</w:t>
      </w:r>
    </w:p>
    <w:p>
      <w:pPr>
        <w:pStyle w:val="ArticleScripture"/>
        <w:jc w:val="left"/>
      </w:pPr>
      <w:r>
        <w:rPr>
          <w:rFonts w:ascii="Nirmala UI" w:hAnsi="Nirmala UI" w:eastAsia="Nirmala UI" w:cs="Nirmala UI"/>
        </w:rPr>
        <w:t>“ನಾವು ಅಂತ್ಯದಿನಗಳ ಅಪಾಯಗಳ ಮಧ್ಯೆ ಬದುಕುತ್ತಿದ್ದೇವೆ ಎಂಬುದನ್ನು ನಮ್ಮ ಸಹೋದರರು ಮನದಲ್ಲಿ ಇಟ್ಟುಕೊಳ್ಳುವರೇ? ದಾನಿಯೇಲನ ಗ್ರಂಥದೊಂದಿಗೆ ಸಂಬಂಧಪಡಿಸಿ ಪ್ರಕಟನೆ ಗ್ರಂಥವನ್ನು ಓದಿ. ಈ ವಿಷಯಗಳನ್ನು ಬೋಧಿಸಿರಿ.”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ನೂರ ಐವತ್ತಾರುನೇದು</dc:title>
  <dc:subject>ದಾನಿಯೇಲನ ಕೊನೆಯ ದರ್ಶನದ ಅನಾವರಣ: ಇಂದಿನ ಕಾಲಕ್ಕೆ ಸಂಬಂಧಿಸಿದ ಪ್ರವಾದನಾತ್ಮಕ ಸತ್ಯಗಳ ಕುರಿತು ಮಿಲ್ಲರೈಟ್ ದೃಷ್ಟಿಕೋನ</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