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ಮೂವತ್ತಾರು</w:t>
      </w:r>
    </w:p>
    <w:p>
      <w:pPr>
        <w:pStyle w:val="ArticleSubtitle"/>
        <w:jc w:val="left"/>
      </w:pPr>
      <w:r>
        <w:rPr>
          <w:rFonts w:ascii="Nirmala UI" w:hAnsi="Nirmala UI" w:eastAsia="Nirmala UI" w:cs="Nirmala UI"/>
        </w:rPr>
        <w:t>ನೆಬೂಕದ್ನೆಚ್ಚರನ ಪ್ರವಾದನಾತ್ಮಕ ಸಂಕೇತಾರ್ಥ: ಮಿಲ್ಲರೈಟ್ ಚಳವಳಿಯ ಐತಿಹಾಸಿಕ ಮಾರ್ಗಚಿಹ್ನೆಗಳು ಮತ್ತು ಉಲಾಯಿ ನದಿಯ ಮುದ್ರಿತ ದರ್ಶನದ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ದಾನಿಯೇಲನ ಮೊದಲ ಅಧ್ಯಾಯವು 1840ರ ಆಗಸ್ಟ್ 11ರಿಂದ 1844ರ ಅಕ್ಟೋಬರ್ 22ರವರೆಗೆ ಪ್ರಥಮ ಮತ್ತು ದ್ವಿತೀಯ ದೂತರ ಇತಿಹಾಸವನ್ನು ಪ್ರತಿನಿಧಿಸುತ್ತದೆ. ದಾನಿಯೇಲನ ನಾಲ್ಕನೇ ಅಧ್ಯಾಯವೂ ಕ್ರಿ.ಪೂ. 723ರಿಂದ 1844ರ ಅಕ್ಟೋಬರ್ 22ರವರೆಗೆ ಪ್ರಥಮ ಮತ್ತು ದ್ವಿತೀಯ ದೂತರ ಇತಿಹಾಸವನ್ನೇ ಉಲ್ಲೇಖಿಸುತ್ತದೆ. ನಿಸ್ಸಂದೇಹವಾಗಿ, “ಸಾಲಿನ ಮೇಲೆ ಸಾಲು” ಎಂಬ ಉತ್ತರ ಮಳೆಯ ವಿಧಾನವಿಲ್ಲದೆ ಇದನ್ನು ಕಾಣುವುದು ಅಸಾಧ್ಯ.</w:t>
      </w:r>
    </w:p>
    <w:p>
      <w:pPr>
        <w:pStyle w:val="ArticleBody"/>
        <w:jc w:val="left"/>
      </w:pPr>
      <w:r>
        <w:rPr>
          <w:rFonts w:ascii="Nirmala UI" w:hAnsi="Nirmala UI" w:eastAsia="Nirmala UI" w:cs="Nirmala UI"/>
        </w:rPr>
        <w:t>ನಾಲ್ಕನೇ ಅಧ್ಯಾಯದಲ್ಲಿರುವ ನೆಬೂಕದ್ನೆಚ್ಚರನು ಅತ್ಯಂತ ಸಂಕೀರ್ಣವಾದ ಪ್ರವಾದನಾತ್ಮಕ ಸಂಕೇತವಾಗಿದೆ. ವಿಲಿಯಂ ಮಿಲ್ಲರ್‌ನ ಇತಿಹಾಸದಲ್ಲಿ ಉಲಾಯಿ ನದಿಯ ದರ್ಶನದ ಮುದ್ರೆವಿಮೋಚನವನ್ನು ಪರಿಗಣಿಸಲು ನಾವು ಆರಂಭಿಸುವಾಗ, ಅವನು ಏನನ್ನು ಪ್ರತಿನಿಧಿಸುತ್ತಾನೆ ಎಂಬುದನ್ನು ನಮಗೆ ತಾವೇ ಸ್ಮರಿಸಿಕೊಳ್ಳುವುದು ಅತ್ಯಂತ ಮಹತ್ವದಾಗಿದೆ. ನೆಬೂಕದ್ನೆಚ್ಚರನ ಎರಡನೆಯ ಕನಸು, ವಿಲಿಯಂ ಮಿಲ್ಲರ್‌ನ ಎರಡನೆಯ ಕನಸಿನಂತೆಯೇ, ಲೇವ್ಯಕಾಂಡ ಇಪ್ಪತ್ತಾರು ಅಧ್ಯಾಯದಲ್ಲಿನ “ಏಳು ಕಾಲಗಳನ್ನು” ಪ್ರತಿನಿಧಿಸಿತು; ಅದುವೇ ದಾನಿಯೇಲನ ಸಂಪೂರ್ಣ ಪುಸ್ತಕವನ್ನು ಒಟ್ಟುಗೂಡಿಸಿ ನೇಯುವ ಪ್ರವಾದನಾತ್ಮಕ ತಂತುವಾಗಿದೆ. ನಾಲ್ಕನೇ ಅಧ್ಯಾಯದಲ್ಲಿರುವ ನೆಬೂಕದ್ನೆಚ್ಚರನ ಕನಸಿಗೆ ದಾನಿಯೇಲನು ಅರ್ಥವಿವರಣೆ ನೀಡಿದಾಗ, ಬರುವ ನ್ಯಾಯತೀರ್ಪಿನ ವಿಷಯವಾಗಿ ಅವನನ್ನು ಎಚ್ಚರಿಸಿದನು; ಹಾಗೆ ಮಾಡುವುದರ ಮೂಲಕ 1798ರಲ್ಲಿ “ಅಂತ್ಯದ ಕಾಲದಲ್ಲಿ” ಇತಿಹಾಸಕ್ಕೆ ಪ್ರವೇಶಿಸಿದ ಮೊದಲ ದೇವದೂತನ ಸಂದೇಶಕ್ಕೆ ಮಾದರಿಯಾದನು.</w:t>
      </w:r>
    </w:p>
    <w:p>
      <w:pPr>
        <w:pStyle w:val="ArticleBody"/>
        <w:jc w:val="left"/>
      </w:pPr>
      <w:r>
        <w:rPr>
          <w:rFonts w:ascii="Nirmala UI" w:hAnsi="Nirmala UI" w:eastAsia="Nirmala UI" w:cs="Nirmala UI"/>
        </w:rPr>
        <w:t>ನೆಬೂಕದ್ನೆಚ್ಚರಿಗೆ ಮುಂಚಿತವಾಗಿ ಎಚ್ಚರಿಸಲ್ಪಟ್ಟಿದ್ದ ನ್ಯಾಯತೀರ್ಪು ಬಂದು ತಲುಪಿದಾಗ, ಅದರ ಆಗಮನವು ಪರಿಶೋಧನಾ ನ್ಯಾಯತೀರ್ಪು ಆರಂಭವಾದ 1844ರ ಅಕ್ಟೋಬರ್ 22 ಅನ್ನು ಪ್ರತಿರೂಪಿಸಿತು. ನಾಲ್ಕನೇ ಅಧ್ಯಾಯದಲ್ಲಿ, ದಾನಿಯೇಲನು ನೀಡಿದ ಎಚ್ಚರಿಕೆಯ ಸಂದೇಶವೂ, ಆ ಎಚ್ಚರಿಕೆಯ ಸಂದೇಶಕ್ಕೆ ಸಂಬಂಧಿಸಿದ ನ್ಯಾಯತೀರ್ಪಿನ ಆಗಮನವೂ, ಎರಡೂ “ಗಂಟೆ” ಎಂಬ ಪದದಿಂದ ಪ್ರತಿನಿಧಿಸಲ್ಪಟ್ಟಿವೆ. ನೆಬೂಕದ್ನೆಚ್ಚರನ ನ್ಯಾಯತೀರ್ಪಿನ “ಗಂಟೆ”ಯು ಮೊದಲ ದೇವದೂತನ ಸಂದೇಶದಲ್ಲಿರುವ ದೇವರ ನ್ಯಾಯತೀರ್ಪಿನ “ಗಂಟೆ”ಯನ್ನು ಪ್ರತಿನಿಧಿಸಿತು. ಅದು ದೇವರ ಕಾರ್ಯನಿರ್ವಹಣಾತ್ಮಕ ನ್ಯಾಯತೀರ್ಪು ಆರಂಭವಾಗುವ ಭಾನುವಾರದ ಕಾನೂನಿನ “ಗಂಟೆ”ಯನ್ನೂ ಸಹ ಪ್ರತಿರೂಪಿಸಿತು. “ಗಂಟೆ” ಎಂಬ ಪದದಿಂದ ಸಂಕೇತಿಸಲ್ಪಟ್ಟಿರುವ, 1798ರಲ್ಲಿ ಮೊದಲ ದೇವದೂತನ ಸಂದೇಶದ ಆಗಮನವನ್ನೂ, 1844ರ ಅಕ್ಟೋಬರ್ 22ರಂದು ಮೂರನೇ ದೇವದೂತನ ಆಗಮನವನ್ನೂ ಪ್ರತಿನಿಧಿಸುವ ದಾನಿಯೇಲನ ನಾಲ್ಕನೇ ಅಧ್ಯಾಯದ ಭಾಗವು, ನಂತರ ಪುನರಾವರ್ತಿಸಿ ಇನ್ನಷ್ಟು ವಿಸ್ತರಿಸಲ್ಪಡುತ್ತದೆ. ಪುನರಾವರ್ತಿಸಿ ವಿಸ್ತರಿಸುವ ಈ ವಿಧಾನವು ಪ್ರವಾದನೆಯಲ್ಲಿ ಮರುಮರು ಸಂಭವಿಸುವ ಪ್ರವಾದನಾತ್ಮಕ ವಿಧಾನವಾಗಿದ್ದು, ವಿಶೇಷವಾಗಿ ದಾನಿಯೇಲನ ಪುಸ್ತಕದಲ್ಲಿ ಕಂಡುಬರುತ್ತದೆ.</w:t>
      </w:r>
    </w:p>
    <w:p>
      <w:pPr>
        <w:pStyle w:val="ArticleBody"/>
        <w:jc w:val="left"/>
      </w:pPr>
      <w:r>
        <w:rPr>
          <w:rFonts w:ascii="Nirmala UI" w:hAnsi="Nirmala UI" w:eastAsia="Nirmala UI" w:cs="Nirmala UI"/>
        </w:rPr>
        <w:t>ನೆಬೂಕದ್ನೆಜ್ಜರ್ ನ್ಯಾಯತೀರ್ಪಿನ “ಗಂಟೆ”ಗೆ, ಅಂದರೆ “ಏಳು ಕಾಲಗಳಿಗೆ,” ತಲುಪಿದಾಗ, ಅದೇ ಅವನ ಮೇಲೆ ಬಂದ ನ್ಯಾಯತೀರ್ಪಿನ ಆರಂಭವಾಗಿತ್ತು; ಮತ್ತು ಉತ್ತರದ ಅರಸನಾಗಿ ಅವನು ಕ್ರಿ.ಪೂ. 723ರಲ್ಲಿ ಇಸ್ರಾಯೇಲಿನ ಉತ್ತರ ರಾಜ್ಯದ ಮೇಲೆ ಬಂದ ನ್ಯಾಯತೀರ್ಪನ್ನು ಆಗ ಪ್ರತಿನಿಧಿಸಿದನು. ಅವನಿಗೆ ಮೃಗದ ಹೃದಯವನ್ನು ನೀಡಲಾಯಿತು; ಮತ್ತು ಬೈಬಲ್ ಪ್ರವಾದನೆಯಲ್ಲಿ ಮೃಗವು ಒಂದು ರಾಜ್ಯವನ್ನು ಸೂಚಿಸುತ್ತದೆ; ಹಾಗಾಗಿ ಕ್ರಿ.ಪೂ. 723ರಿಂದ ಕ್ರಿ.ಶ. 1798ರವರೆಗೆ, ದಾನಿಯೇಲನ ಪುಸ್ತಕದಲ್ಲಿ ಬಹುಸಾರಿ ವಿಷಯವಾಗಿರುವ ಅನ್ಯಧರ್ಮದ ಆ ಎರಡು ಸ್ವರೂಪಗಳನ್ನು ಅವನು ಪ್ರತಿನಿಧಿಸಿದನು.</w:t>
      </w:r>
    </w:p>
    <w:p>
      <w:pPr>
        <w:pStyle w:val="ArticleBody"/>
        <w:jc w:val="left"/>
      </w:pPr>
      <w:r>
        <w:rPr>
          <w:rFonts w:ascii="Nirmala UI" w:hAnsi="Nirmala UI" w:eastAsia="Nirmala UI" w:cs="Nirmala UI"/>
        </w:rPr>
        <w:t>ಒಂದು ಸಾವಿರ ಎರಡು ನೂರು ಅರವತ್ತು ದಿನಗಳ ಕಾಲ, ಅಂದರೆ ಒಂದು ಸಾವಿರ ಎರಡು ನೂರು ಅರವತ್ತು ವರ್ಷಗಳನ್ನು ಸೂಚಿಸುವ ಅವಧಿಯಲ್ಲಿ, ಅವನು ಅನ್ಯಜನರ ನಾಶಕಾರಕ ಶಕ್ತಿಯನ್ನು ಪ್ರತಿನಿಧಿಸಿದನು; ನಂತರ ಮತ್ತೊಂದು ಒಂದು ಸಾವಿರ ಎರಡು ನೂರು ಅರವತ್ತು ದಿನಗಳ ಕಾಲ, ಅಂದರೆ ಒಂದು ಸಾವಿರ ಎರಡು ನೂರು ಅರವತ್ತು ವರ್ಷಗಳನ್ನು ಸಂಕೇತಿಸುವ ಅವಧಿಯಲ್ಲಿ, ಅವನು ಪಾಪಾಯಿಕ ನಾಶಕಾರಕ ಶಕ್ತಿಯನ್ನು ಪ್ರತಿನಿಧಿಸಿದನು. ಈ ಎರಡೂ ನಾಶಕಾರಕ ಶಕ್ತಿಗಳ ಹೃದಯವು ಒಂದೇ ಆಗಿತ್ತು; ಏಕೆಂದರೆ ಪಾಪಾಯಿಕತೆ ಎಂದರೆ ಕ್ರೈಸ್ತಧರ್ಮದ ಬಾಹ್ಯ ಅಂಗೀಕಾರವನ್ನು ಧರಿಸಿದ ಅನ್ಯಜನತ್ವವೇ ಸರಿ.</w:t>
      </w:r>
    </w:p>
    <w:p>
      <w:pPr>
        <w:pStyle w:val="ArticleBody"/>
        <w:jc w:val="left"/>
      </w:pPr>
      <w:r>
        <w:rPr>
          <w:rFonts w:ascii="Nirmala UI" w:hAnsi="Nirmala UI" w:eastAsia="Nirmala UI" w:cs="Nirmala UI"/>
        </w:rPr>
        <w:t>ದಾನಿಯೇಲನು ಹನ್ನೆರಡನೇ ಅಧ್ಯಾಯದಲ್ಲಿ ಗುರುತಿಸಿರುವ ಒಂದು ಸಂಕೇತವಾದ “ದಿನಗಳ ಅಂತ್ಯದಲ್ಲಿ,” ಅಂದರೆ 1798ರ “ಅಂತ್ಯಕಾಲದಲ್ಲಿ,” ಅವನ ರಾಜ್ಯವು ಅವನಿಗೆ ಪುನಃ ಸ್ಥಾಪಿಸಲ್ಪಟ್ಟಿತು. ದಾನಿಯೇಲನ ನಾಲ್ಕನೇ ಅಧ್ಯಾಯದ ಸಾಕ್ಷಿಯೂ, ಪ್ರವಾದನೆಯ ಆತ್ಮವೂ, “ದಿನಗಳ ಅಂತ್ಯದಲ್ಲಿ” ಅವನ ರಾಜ್ಯವು ಪುನಃ ಸ್ಥಾಪಿಸಲ್ಪಟ್ಟಾಗ ಅವನು ಪರಿವರ್ತಿತನಾದ ಮನುಷ್ಯನಾಗಿದ್ದನು ಎಂಬುದನ್ನು ಗುರುತಿಸುತ್ತವೆ. ನಂತರ ಅವನು ನಾಲ್ಕು ಮಹತ್ವದ ಸತ್ಯಗಳ ಪ್ರವಾದನಾತ್ಮಕ ಸಂಕೇತವಾಗುತ್ತಾನೆ. ತನ್ನ “ಏಳು ಕಾಲಗಳ” ಮೊದಲ ಅರ್ಧದಲ್ಲಿ ತಾನು ಪ್ರತಿನಿಧಿಸಿದ ಪೈಗಣಿಕತೆಯ ನಾಗಶಕ್ತಿಯೂ, ತನ್ನ “ಏಳು ಕಾಲಗಳ” ಕೊನೆಯ ಅರ್ಧದಲ್ಲಿ ತಾನು ಪ್ರತಿನಿಧಿಸಿದ ಮೃಗಶಕ್ತಿಯೂ ಇವೆರಡರ ನಡುವೆ ಇರುವ ಪ್ರವಾದನಾತ್ಮಕ ಕೊಂಡಿಯಾಗುತ್ತಾನೆ. 1798ರಲ್ಲಿ ಪುನಃ ಸ್ಥಾಪಿತವಾದ ರಾಜ್ಯವಾಗಿ ನಿಂತಿರುವ ಆ ಎರಡು ಶಕ್ತಿಗಳ ಸಂಕೇತವಾಗಿ, ತೈರಿನ ವ್ಯಭಿಚಾರಿಣಿಯು ಮರೆತಲ್ಪಟ್ಟಿದ್ದ ಅವಧಿಯಲ್ಲಿ, ಎಪ್ಪತ್ತು ಸಾಂಕೇತಿಕ ವರ್ಷಗಳ ಕಾಲ ಆಳಬೇಕಾಗಿದ್ದ ಮೂರನೆಯ ಉಜ್ಜಡಗೊಳಿಸುವ ಶಕ್ತಿಯನ್ನು (ಸುಳ್ಳು ಪ್ರವಾದಿ) ಅವನು ಆಗ ಪ್ರತಿನಿಧಿಸುತ್ತಾನೆ. ಬಾಬಿಲೋನಿನ ರಾಜನಾದ ನೆಬೂಕದ್ನೆಜ್ಜರನು, ಕೊನೆಯ ದಿನಗಳಲ್ಲಿ ಆಧುನಿಕ ಬಾಬಿಲೋನಾಗುವ ಮೂರು ಶಕ್ತಿಗಳ ನಡುವಿನ ಪ್ರವಾದನಾತ್ಮಕ ಕೊಂಡಿಯನ್ನು ಪ್ರತಿನಿಧಿಸುತ್ತಾನೆ; ಅದು ನಂತರ ಲೋಕವನ್ನು ಅರ್ಮಗೆದ್ದೋನಿನ ಕಡೆಗೆ ನಡೆಸುತ್ತದೆ.</w:t>
      </w:r>
    </w:p>
    <w:p>
      <w:pPr>
        <w:pStyle w:val="ArticleBody"/>
        <w:jc w:val="left"/>
      </w:pPr>
      <w:r>
        <w:rPr>
          <w:rFonts w:ascii="Nirmala UI" w:hAnsi="Nirmala UI" w:eastAsia="Nirmala UI" w:cs="Nirmala UI"/>
        </w:rPr>
        <w:t>ಅವನು ತನ್ನ ಮತಾಂತರಗೊಂಡ ಅನುಭವದಿಂದ ಸಂಕೇತಿಸಲ್ಪಟ್ಟಂತೆ, 1798ರಲ್ಲಿ ಕುರಿಮರಿಯಂತೆ ಆರಂಭವಾದ ಭೂಮಿಯ ಮೃಗವಾಗಿ ಯುನೈಟೆಡ್ ಸ್ಟೇಟ್ಸ್‌ನ ಜನನವನ್ನೂ ಪ್ರತಿನಿಧಿಸಿದನು. ಅದೇ ಸಮಯದಲ್ಲಿ ಅವನು ಭೂಮಿಯ ಮೃಗದ ಎರಡು ಕೊಂಬುಗಳನ್ನೂ ಪ್ರತಿನಿಧಿಸುವವನಾಗಿದ್ದನು; ಅವು ರಿಪಬ್ಲಿಕನಿಸಂ ಮತ್ತು ಪ್ರೊಟೆಸ್ಟಾಂಟಿಸಂ ಆಗಿದ್ದು, ಯುನೈಟೆಡ್ ಸ್ಟೇಟ್ಸ್‌ನ ಬಲವನ್ನು ಪ್ರತಿನಿಧಿಸುತ್ತಿದ್ದವು; ಅದುವೇ ಅದನ್ನು ಲೋಕದಲ್ಲಿನ ಅತಿ ಅನುಗ್ರಹಿತ ರಾಷ್ಟ್ರವಾಗಲು ಅವಕಾಶ ಮಾಡಿಕೊಟ್ಟಿತು. ಆದಾಗ್ಯೂ, ಆ ಸಾಂಕೇತಿಕ ಎಪ್ಪತ್ತು ವರ್ಷಗಳ ಅಂತ್ಯದಲ್ಲಿ, ಆ ಎರಡು ಕೊಂಬುಗಳು ಬಳಿಕ ಧರ್ಮಭ್ರಷ್ಟ ರಿಪಬ್ಲಿಕನಿಸಂ ಮತ್ತು ಧರ್ಮಭ್ರಷ್ಟ ಪ್ರೊಟೆಸ್ಟಾಂಟಿಸಂ ಎಂದು ಪ್ರತಿನಿಧಿಸಲ್ಪಡುವವು, ಮತ್ತು ಆ ಎರಡೂ ಕೊಂಬುಗಳು ತಲಾ ಎರಡು ವರ್ಗಗಳಾಗಿ ವಿಭಜಿಸಲ್ಪಡುವವು. ರಿಪಬ್ಲಿಕನಿಸಂನ ಕೊಂಬು, ಸಂವಿಧಾನದ ಪವಿತ್ರ ತತ್ತ್ವಗಳನ್ನು ಬಹಿರಂಗವಾಗಿ ಲೆಕ್ಕಿಸದೆ ಬಿಡುವ ಡೆಮೋಕ್ರಾಟಿಕ್ ಪಕ್ಷವನ್ನೂ, ತಾವು ಸಂವಿಧಾನದ ರಕ್ಷಕರೂ ಸಮರ್ಥಕರೂ ಆಗಿದ್ದೇವೆ ಎಂದು ಹೇಳಿಕೊಳ್ಳುವದಾದರೂ, ವಾಸ್ತವದಲ್ಲಿ ಸಂವಿಧಾನದ ಪವಿತ್ರ ತತ್ತ್ವಗಳನ್ನು ನಿರಾಕರಿಸಿ, ಆ ಪವಿತ್ರ ದಸ್ತಾವೇಜಿನಲ್ಲಿರುವ ತತ್ತ್ವಗಳಿಗಿಂತ ಸಂಪ್ರದಾಯಗಳು ಮತ್ತು ಆಚರಣೆಗಳನ್ನು ಮೇಲುಗೈಯಾಗಿಸಲು ಆಯ್ಕೆಮಾಡುವ ರಿಪಬ್ಲಿಕನ್ ಪಕ್ಷವನ್ನೂ ಒಳಗೊಂಡಿರುತ್ತದೆ.</w:t>
      </w:r>
    </w:p>
    <w:p>
      <w:pPr>
        <w:pStyle w:val="ArticleBody"/>
        <w:jc w:val="left"/>
      </w:pPr>
      <w:r>
        <w:rPr>
          <w:rFonts w:ascii="Nirmala UI" w:hAnsi="Nirmala UI" w:eastAsia="Nirmala UI" w:cs="Nirmala UI"/>
        </w:rPr>
        <w:t>ಕ್ರಿಸ್ತನ ಕಾಲದಲ್ಲಿ ಆ ಎರಡು ಪಕ್ಷಗಳಿಗೆ ಸದೂಕಾಯರು ಮತ್ತು ಫರಿಸಾಯರು ಪ್ರತಿರೂಪರಾಗಿದ್ದರು. ಸದೂಕಾಯರ ಮತ್ತು ಫರಿಸಾಯರ ಆತ್ಮವು ಭ್ರಷ್ಟ ಪ್ರೊಟೆಸ್ಟಾಂಟ್ ಧರ್ಮದ ಕೊಂಬುಗಳಲ್ಲಿಯೂ ವ್ಯಕ್ತವಾಗಬೇಕಾಗಿತ್ತು; ಅಲ್ಲಿ ಒಂದು ವರ್ಗವು ಭಾನುವಾರದ ಆರಾಧನೆಯನ್ನು ಸಮರ್ಥಿಸುತ್ತಿದ್ದರೆ, ಮತ್ತೊಂದು ವರ್ಗವು ಸಬ್ಬತ್ ಆರಾಧನೆಯನ್ನು ಸಮರ್ಥಿಸುತ್ತಿತ್ತು. 1798ರಲ್ಲಿ, “ದಿನಗಳ ಅಂತ್ಯದಲ್ಲಿ” ನೆಬೂಕದ್ನೆಚ್ಚರನ ಪರಿವರ್ತಿತ ಸ್ಥಿತಿ ಯುನೈಟೆಡ್ ಸ್ಟೇಟ್ಸ್‌ನನ್ನೂ, ಭೂಮಿಯಿಂದ ಬಂದ ಮೃಗದ ಎರಡೂ ಕೊಂಬುಗಳನ್ನೂ ಯುಕ್ತವಾಗಿ ಪ್ರತಿನಿಧಿಸುತ್ತದೆ. ಈ ಮೂರು ಸಂಕೇತಗಳೆಲ್ಲ—ಭೂಮಿಯ ಮೃಗ ಮತ್ತು ಅದರ ಎರಡು ಕೊಂಬುಗಳು—ಕುರಿಯಿಂದ ನಾಗವಾಗಿ ಬದಲಾಗುವಂತಾಗಿ ವಿಧಿಸಲ್ಪಟ್ಟಿದ್ದವು.</w:t>
      </w:r>
    </w:p>
    <w:p>
      <w:pPr>
        <w:pStyle w:val="ArticleBody"/>
        <w:jc w:val="left"/>
      </w:pPr>
      <w:r>
        <w:rPr>
          <w:rFonts w:ascii="Nirmala UI" w:hAnsi="Nirmala UI" w:eastAsia="Nirmala UI" w:cs="Nirmala UI"/>
        </w:rPr>
        <w:t>ನೆಬೂಕದ್ನೆಜ್ಜರ್ ತನ್ನ “ಏಳು ಕಾಲಗಳ” ಅಂತ್ಯದ ವೇಳೆಯಲ್ಲಿ, ತನ್ನ ಬಾಬೆಲಿನ ಅಕ್ಷರಶಃ ರಾಜ್ಯವನ್ನು ಕೊನೆಯ ದಿನಗಳಲ್ಲಿ ಆಧುನಿಕ ಬಾಬೆಲಿನ ಸಂಕೇತವೆಂದು ಗುರುತಿಸುವ ಕೊಂಡಿಯನ್ನು ಪ್ರತಿನಿಧಿಸಿದನು; ಆ ಆಧುನಿಕ ಬಾಬೆಲು ಅಂದರೆ ಅಜಗರ್, ಮೃಗ ಮತ್ತು ಸುಳ್ಳು ಪ್ರವಾದಿ ಇವುಗಳಿಂದ ರೂಪುಗೊಂಡದ್ದಾಗಿದೆ. ಹಾಗೆಯೇ, ತೂರು ಎಂಬ ವ್ಯಭಿಚಾರಿಣಿಯು ಮರೆತುಹೋಗುವ ಆ ಎಪ್ಪತ್ತು ಸಂಕೇತಾತ್ಮಕ ವರ್ಷಗಳ ಅವಧಿಯಲ್ಲಿ ಕುರಿಯ ಮರಿಯಂತಿರುವುದರಿಂದ ಅಜಗರನಾಗುವ ಎರಡು ಕೊಂಬುಗಳಿರುವ ಭೂಮಿಯ ಮೃಗದಿಂದ ಪ್ರತಿನಿಧಿಸಲ್ಪಟ್ಟಿರುವ ಮೂರು ಪ್ರವಾದನಾತ್ಮಕ ಘಟಕಗಳನ್ನೂ ಅವನು ಪ್ರತಿನಿಧಿಸಿದನು. ಎಪ್ಪತ್ತು ಸಂಕೇತಾತ್ಮಕ ವರ್ಷಗಳ ಕಾಲ ಆಳುವ ರಾಜ್ಯಕ್ಕೆ ಮಾದರಿಯಾಗಿರುವ ರಾಜ್ಯವೇ ಅವನ ಅಕ್ಷರಶಃ ರಾಜ್ಯವಾಗಿರುವುದು ಅತ್ಯಂತ ಗಂಭೀರವಾದ ಸಂಗತಿಯಾಗಿದೆ.</w:t>
      </w:r>
    </w:p>
    <w:p>
      <w:pPr>
        <w:pStyle w:val="ArticleBody"/>
        <w:jc w:val="left"/>
      </w:pPr>
      <w:r>
        <w:rPr>
          <w:rFonts w:ascii="Nirmala UI" w:hAnsi="Nirmala UI" w:eastAsia="Nirmala UI" w:cs="Nirmala UI"/>
        </w:rPr>
        <w:t>ನಾಲ್ಕನೇ ಅಧ್ಯಾಯದಲ್ಲಿರುವ ನೆಬೂಕದ್ನೆಚ್ಚರನ ಪ್ರತೀಕಾತ್ಮಕತೆಯನ್ನು ಮೊದಲನೇ ಅಧ್ಯಾಯದ ಮೇಲೆ ಅಳವಡಿಸಬೇಕಾಗಿದೆ. ಆ ಅನ್ವಯವನ್ನು ಮಾಡಿದಾಗ, ಅದು ಮಿಲ್ಲರೈಟ್ ಇತಿಹಾಸದ ಗುರುತು-ಹಂತಗಳನ್ನು ಒಂದಾಗಿ ಸೇರಿಸುತ್ತದೆ, ಮತ್ತು ಆ ಕಾಲದಲ್ಲಿ ಮುದ್ರೆ ತೆಗೆಯಲ್ಪಟ್ಟ ಉಳಾಯಿ ನದಿಯ ದರ್ಶನದ ಅನೇಕ ಸತ್ಯಗಳನ್ನು ದೃಢೀಕರಿಸುತ್ತದೆ. ಮಿಲ್ಲರೈಟ್ ಚಳುವಳಿಯ ಅಡಿಪಾಯವೂ ಕೇಂದ್ರಸ್ತಂಭವೂ ದಾನಿಯೇಲ ಅಧ್ಯಾಯ ಎಂಟು, ಹದಿಮೂರು ಮತ್ತು ಹದಿನಾಲ್ಕನೇ ವಚನಗಳಲ್ಲಿರುವ ಪ್ರಶ್ನೆ ಮತ್ತು ಉತ್ತರವಾಗಿತ್ತು. ಆ ಪ್ರಶ್ನೆ ಹೀಗಿತ್ತು: “ನಿತ್ಯಬಲಿಯ ವಿಷಯವಾಗಿಯೂ, ಹಾಳುಮಾಡುವ ಅತಿಕ್ರಮಣದ ವಿಷಯವಾಗಿಯೂ ಇರುವ ದರ್ಶನವು, ಪರಿಶುದ್ಧಸ್ಥಳವನ್ನೂ ಸೈನ್ಯವನ್ನೂ ಕಾಲಡಿಗೆ ತುಳಿಯಲ್ಪಡುವಂತೆ ಮಾಡಲು ಎಷ್ಟು ಕಾಲ ಇರುವದು?”</w:t>
      </w:r>
    </w:p>
    <w:p>
      <w:pPr>
        <w:pStyle w:val="ArticleBody"/>
        <w:jc w:val="left"/>
      </w:pPr>
      <w:r>
        <w:rPr>
          <w:rFonts w:ascii="Nirmala UI" w:hAnsi="Nirmala UI" w:eastAsia="Nirmala UI" w:cs="Nirmala UI"/>
        </w:rPr>
        <w:t>ಬೈಬಲಿನಲ್ಲಿ ಸೇರಿಸಲ್ಪಟ್ಟ ನೂರಾರು, ಇಲ್ಲವೆ ಸಾವಿರಾರು ಪದಗಳಲ್ಲಿ, ಪ್ರೇರಣೆಯು ಪಾಠಕ್ಕೆ ಸೇರದದ್ದೆಂದು ಗುರುತಿಸುವುದು “sacrifice” ಎಂಬ ಸೇರಿಸಲ್ಪಟ್ಟ ಪದವೊಂದನ್ನೇ ಆಗಿದೆ. ಆ ಪದವನ್ನು ಸರಿಯಾಗಿ ತೆಗೆದುಹಾಕಿದಾಗ, “the daily and the transgression” ಎಂಬವು ನಿರ್ಜನಗೊಳಿಸುವ ಎರಡು ವಿಭಿನ್ನ ಶಕ್ತಿಗಳೆಂದು ಅದು ಸ್ಪಷ್ಟವಾಗಿ ಗುರುತಿಸುತ್ತದೆ. ಸಿಸ್ಟರ್ ವೈಟ್ ವಿಶೇಷವಾಗಿ “sacrifice” ಎಂಬ ಪದವು ಮಾನವ ಜ್ಞಾನದಿಂದ ಸೇರಿಸಲ್ಪಟ್ಟದ್ದು ಹಾಗೂ ಅದು ಪಾಠಕ್ಕೆ ಅನ್ವಯಿಸುವುದಿಲ್ಲವೆಂದು ಗುರುತಿಸುತ್ತಾರೆ; ಮತ್ತು ಅದೇ ಭಾಗದಲ್ಲಿ, “the daily” ಅನ್ನು ಪೈಗನಿಸಂ ಎಂದು ಗುರುತಿಸುವಲ್ಲಿ ಮಿಲ್ಲರೈಟರು ಸರಿಯಾಗಿದ್ದರು ಎಂಬುದನ್ನೂ ಅವರು ಗುರುತಿಸುತ್ತಾರೆ. ಹದಿಮೂರನೆಯ ವಚನದ ಪ್ರಶ್ನೆಯೊಳಗಿನ ವ್ಯಾಕರಣ ಸಂಬಂಧಿ ಪದಗಳನ್ನು, ಸಿಸ್ಟರ್ ವೈಟ್ ಅವರ ಬರಹಗಳ ಮೂಲಕ ಕ್ರಿಸ್ತನು ಜಾಗ್ರತೆಯಿಂದ ಗುರುತಿಸಿದ್ದಾನೆ; ಮತ್ತು ಪಾಠಗಳು ಹಾಗೂ ಸೇರಿಸಲ್ಪಟ್ಟ ಪ್ರೇರಿತ ಸೂಚನೆಗಳ ಅಧೀನದಲ್ಲಿ, ಆ ಪ್ರಶ್ನೆ ಹೀಗೆ ಇದೆ: “ಪೈಗನಿಸಂ ಮತ್ತು ಪಾಪಲಿಸಂ ಎಂಬ ನಿರ್ಜನಗೊಳಿಸುವ ಆ ಎರಡು ಶಕ್ತಿಗಳ ವಿಷಯವಾದ ದರ್ಶನವು, ಪರಿಶುದ್ಧಾಲಯವನ್ನೂ ದೇವರ ಜನರನ್ನೂ ತುಳಿದುಹಾಕಬೇಕಾಗಿದ್ದವು, ಎಷ್ಟು ಕಾಲ ಇರಲಿದೆ?”</w:t>
      </w:r>
    </w:p>
    <w:p>
      <w:pPr>
        <w:pStyle w:val="ArticleBody"/>
        <w:jc w:val="left"/>
      </w:pPr>
      <w:r>
        <w:rPr>
          <w:rFonts w:ascii="Nirmala UI" w:hAnsi="Nirmala UI" w:eastAsia="Nirmala UI" w:cs="Nirmala UI"/>
        </w:rPr>
        <w:t>ಆದುದರಿಂದ, ನೆಬುಕದ್ನೆಚ್ಚರನ್ನು 1798ರಲ್ಲಿ ಸಂಭವಿಸಿದ “ಅಂತ್ಯದ ಕಾಲ”ದಲ್ಲಿ ಸ್ಥಾಪಿಸಿದಾಗ, ಅವನು ಪರಿವರ್ತಿತನಾದ ಒಬ್ಬ ಮನುಷ್ಯನನ್ನು ಪ್ರತಿನಿಧಿಸುತ್ತಾನೆ; ಹೀಗಾಗಿ, ಅಡ್ವೆಂಟಿಸಂನ ಕೇಂದ್ರ ಸ್ತಂಭವನ್ನೂ ಅಸ್ತಿವಾರವನ್ನೂ ಗ್ರಹಿಸುವ “ಜ್ಞಾನಿಗಳನ್ನು” ಸಹ ಪ್ರತಿನಿಧಿಸುತ್ತಾನೆ. ಅವನ ಪರಿವರ್ತನೆ, ಆ ಸಮಯದಲ್ಲಿ ಮುದ್ರಾತೆರೆಯಲ್ಪಟ್ಟ “ಜ್ಞಾನದ ವೃದ್ಧಿಯನ್ನು” ಗ್ರಹಿಸುವ “ಜ್ಞಾನಿಗಳನ್ನು” ಗುರುತಿಸುತ್ತದೆ; ಆದರೆ ಅವನ ಸ್ವಂತ ಪ್ರವಾದನಾತ್ಮಕ ಸಂಕೇತವು ನೇರವಾಗಿ ಈ ಪ್ರಶ್ನೆಯ ವಿಷಯವಾಗಿರುವ ಇತಿಹಾಸವನ್ನೇ ಚಿತ್ರಿಸುತ್ತದೆ: “ಪೇಗನಿಸಂ ಮತ್ತು ಪಾಪಸತ್ತ್ವದ ವಿನಾಶಕರ ಶಕ್ತಿ ದೇವರ ಜನರನ್ನು (ಸೇನೆಯನ್ನು) ಮತ್ತು ದೇವರ ಪರಿಶುದ್ಧಾಲಯವನ್ನು ತುಳಿದುಹಾಕುವ ದರ್ಶನವು ಎಷ್ಟು ಕಾಲ ಇರಲಿದೆ?” “ಜ್ಞಾನದ ವೃದ್ಧಿಯನ್ನು” ಗ್ರಹಿಸುವ “ಜ್ಞಾನಿ ಕನ್ಯೆ”ಯ ಸಂಕೇತವಾಗಿ, ಅವನು ವಿಲಿಯಂ ಮಿಲ್ಲರ್‌ರನ್ನು ಪ್ರತಿನಿಧಿಸುತ್ತಾನೆ; ಏಕೆಂದರೆ 1798ರಲ್ಲಿ “ಅಂತ್ಯದ ಕಾಲ”ದಲ್ಲಿ ಆರಂಭವಾದ ಇತಿಹಾಸದಲ್ಲಿ “ಜ್ಞಾನಿಗಳು” ಆಗಿದ್ದವರ ಸಂಕೇತವೇ ಮಿಲ್ಲರ್ ಆಗಿದ್ದಾನೆ.</w:t>
      </w:r>
    </w:p>
    <w:p>
      <w:pPr>
        <w:pStyle w:val="ArticleBody"/>
        <w:jc w:val="left"/>
      </w:pPr>
      <w:r>
        <w:rPr>
          <w:rFonts w:ascii="Nirmala UI" w:hAnsi="Nirmala UI" w:eastAsia="Nirmala UI" w:cs="Nirmala UI"/>
        </w:rPr>
        <w:t>ನೆಬುಕದ್ನೆಚ್ಚರನು “ಅಂತ್ಯದ ಕಾಲ”ದ ಮಾರ್ಗಸೂಚಕದ ಒಂದು ಸಂಕೇತವಾಗಿದ್ದಾನೆ; ಹಾಗೂ ಅದನ್ನು ಮೊದಲ ಅಧ್ಯಾಯದ ಮೇಲೆ ಅನ್ವಯಿಸಿದಾಗ, ಆ ಕಾಲದಲ್ಲಿ ಮೊದಲ ದೂತನ ಆಗಮನವನ್ನೂ ಅವನು ಪ್ರತಿನಿಧಿಸುತ್ತಾನೆ. ಯಾಕಂದರೆ ನಾಲ್ಕನೇ ಅಧ್ಯಾಯದಲ್ಲಿ, ದಾನಿಯೇಲನು ನೆಬುಕದ್ನೆಚ್ಚರನಿಗೆ ಎಚ್ಚರಿಕೆಯ ಸಂದೇಶವನ್ನು ನೀಡುವ “ಘಂಟೆ”ಯು, ಮೊದಲ ದೂತನು ಯಾವಾಗ ಆಗಮಿಸಿದನು ಎಂಬುದನ್ನು ಸೂಚಿಸುತ್ತದೆ; ಮತ್ತು ಅದು 1798 ಆಗಿತ್ತು. ನೆಬುಕದ್ನೆಚ್ಚರನ ನ್ಯಾಯತೀರ್ಪು ಬಂದ “ಘಂಟೆ”ಯು, 1844ರ ಅಕ್ಟೋಬರ್ 22ರಂದು ದೇವರ ಪರಿಶೋಧನಾ ನ್ಯಾಯತೀರ್ಪಿನ ಆರಂಭದ “ಘಂಟೆ”ಯನ್ನು ಪ್ರತಿನಿಧಿಸಿತು. ನಾಲ್ಕನೇ ಅಧ್ಯಾಯದಲ್ಲಿನ ನೆಬುಕದ್ನೆಚ್ಚರನ ಸಂಕೇತಶಾಸ್ತ್ರದಿಂದ ಉಂಟಾಗುವ ಮಾರ್ಗಸೂಚಕಗಳು ಕ್ರಿ.ಪೂ. 723, 538, 1798 (“ಅಂತ್ಯದ ಕಾಲ”) ಮತ್ತು 1844ರ ಅಕ್ಟೋಬರ್ 22.</w:t>
      </w:r>
    </w:p>
    <w:p>
      <w:pPr>
        <w:pStyle w:val="ArticleBody"/>
        <w:jc w:val="left"/>
      </w:pPr>
      <w:r>
        <w:rPr>
          <w:rFonts w:ascii="Nirmala UI" w:hAnsi="Nirmala UI" w:eastAsia="Nirmala UI" w:cs="Nirmala UI"/>
        </w:rPr>
        <w:t>ದಾನಿಯೇಲನ ಪ್ರಥಮ ಅಧ್ಯಾಯದಲ್ಲಿರುವ ಮಿಲ್ಲರೈಟ್ ಇತಿಹಾಸದ ಮಾರ್ಗಚಿಹ್ನೆಗಳು, 1798ರಲ್ಲಿ “ಅಂತ್ಯದ ಕಾಲದಲ್ಲಿ” ಆಗಮಿಸಿದ್ದ ಮೊದಲ ಸಂದೇಶದ ಅಧಿಕಾರೀಕರಣದ ಸಂಕೇತವಾದ ಯೆಹೋಯಾಕೀಮನಿಂದ ಆರಂಭಗೊಳ್ಳುತ್ತವೆ. ಯೆಹೋಯಾಕೀಮನಿಂದ ಪ್ರತಿನಿಧಿಸಲ್ಪಡುವ ಮೊದಲ ಸಂದೇಶದ ಅಧಿಕಾರೀಕರಣವು 1840ರ ಆಗಸ್ಟ್ 11 ಅನ್ನು ಗುರುತಿಸುತ್ತದೆ. ಯೆಹೋಯಾಕೀಮನ ಜಯಪಡಿಸಿಕೊಳ್ಳುವಿಕೆಯು ಬಾಬೆಲಿನ ಆಳ್ವಿಕೆಯ ಎಪ್ಪತ್ತು ವರ್ಷಗಳ ಆರಂಭವಾಗುತ್ತದೆ; ಅದು ಸೈರಸನ ಆದೇಶದೊಂದಿಗೆ ಅಂತ್ಯಗೊಳ್ಳುತ್ತದೆ. ದಾನಿಯೇಲನ ಪ್ರಥಮ ಅಧ್ಯಾಯವು ಮೂರು ಹಂತಗಳ ಪರೀಕ್ಷಾ ಪ್ರಕ್ರಿಯೆಯನ್ನು ಗುರುತಿಸುತ್ತದೆ; ಅದು ಆಹಾರಸಂಬಂಧಿ ಪರೀಕ್ಷೆಯಾಗಿ ಪ್ರತಿನಿಧಿಸಲ್ಪಟ್ಟು, ನಂತರ ದೃಶ್ಯಪರೀಕ್ಷೆಯಿಂದ ಮುಂದುವರಿದು, ಕೊನೆಯಲ್ಲಿ ಒಂದು ಲಿಟ್ಮಸ್ ಪರೀಕ್ಷೆಯೊಂದಿಗೆ ಸಮಾಪ್ತಿಗೊಳ್ಳುತ್ತದೆ. ಆ ಮೂರು ಪರೀಕ್ಷೆಗಳು 1840ರ ಆಗಸ್ಟ್ 11 ಅನ್ನು ಪ್ರತಿನಿಧಿಸುತ್ತವೆ; ಅಂದಾಗ ಯೇಸು ಕ್ರಿಸ್ತನಿಗಿಂತ ಕಡಿಮೆಯಿಲ್ಲದ ವ್ಯಕ್ತಿತ್ವವಾಗಿದ್ದ ಪರಾಕ್ರಮಶಾಲಿ ದೂತನು ಪರಲೋಕದಿಂದ ಒಂದು ಚಿಕ್ಕ ಪುಸ್ತಕದೊಂದಿಗೆ ಇಳಿದುಬಂದನು; ಆಗ ದೇವರ ಜನರು ಆ ಪುಸ್ತಕವನ್ನು “ತಿನ್ನಬೇಕಾಗಿತ್ತು”, ಹೇಗೆಂದರೆ ದಾನಿಯೇಲನು ಮತ್ತು ಆ ಮೂವರು ಶ್ರೇಷ್ಠರು ಬಾಬೆಲಿನ ಆಹಾರದ ಬದಲಿಗೆ ಬೇಳೆಕಾಳಿನ ಆಹಾರವನ್ನು ತಿನ್ನುವುದನ್ನು ಆಯ್ದುಕೊಂಡ ಹಾಗೆ.</w:t>
      </w:r>
    </w:p>
    <w:p>
      <w:pPr>
        <w:pStyle w:val="ArticleBody"/>
        <w:jc w:val="left"/>
      </w:pPr>
      <w:r>
        <w:rPr>
          <w:rFonts w:ascii="Nirmala UI" w:hAnsi="Nirmala UI" w:eastAsia="Nirmala UI" w:cs="Nirmala UI"/>
        </w:rPr>
        <w:t>ಆ ಪ್ರಕ್ರಿಯೆಯ ಎರಡನೇ ಪರೀಕ್ಷೆಯು ಮಿಲ್ಲರ್‌ನ ಸಂದೇಶವನ್ನು (ಮೊದಲ ದೂತನ ಸಂದೇಶವನ್ನು) ಪ್ರೊಟೆಸ್ಟೆಂಟ್ ಸಭೆಗಳು ತಿರಸ್ಕರಿಸಿದುದರ ಪ್ರಕಟನೆಗೆ ಪ್ರತಿನಿಧಿಯಾಯಿತು; ಆಗ ಮಿಲ್ಲರೈಟ್ ಚಳವಳಿಯೂ, ಮತ್ತು ಆಗಿನಿಂದ ಧರ್ಮಭ್ರಷ್ಟ ಪ್ರೊಟೆಸ್ಟೆಂಟಿಸಂ ಎಂಬ ತಮ್ಮ ಪ್ರವಾದನಾತ್ಮಕ ಪಾತ್ರವನ್ನು ಆರಂಭಿಸಿದ ಪ್ರೊಟೆಸ್ಟೆಂಟ್ ಸಭೆಗಳೂ ಇವರ ನಡುವೆ ಒಂದು ಭೇದವು ಕಾಣಿಸತೊಡಗಿತು. ಆ ಎರಡು ವರ್ಗಗಳ ಮಧ್ಯದ ಆ ಭೇದವು, ಬಾಬಿಲೋನಿನ ಆಹಾರಕ್ರಮದ ಬದಲು ಪರಲೋಕೀಯ ಆಹಾರವನ್ನು ಸೇವಿಸಿದ್ದರಿಂದ ದಾನಿಯೇಲನು ಮತ್ತು ಆ ಮೂವರು ಶ್ರೇಷ್ಠರು ದೇಹದಲ್ಲಿ ಇನ್ನಷ್ಟು ಸುಂದರರೂ ದಪ್ಪರೂ ಆಗಿ ಕಾಣಿಸಿಕೊಂಡಿದ್ದಂತೆ, ಅಷ್ಟೇ ಸ್ಪಷ್ಟವಾಗಿತ್ತು. ಆ ಭೇದವು ಬೈಬಲಿನ 1843ನೇ ವರ್ಷದ ಅಂತ್ಯದಲ್ಲಿ (ಏಪ್ರಿಲ್ 19, 1844) ಗುರುತಿಸಲ್ಪಟ್ಟಿತು; ಅಂದರೆ ಹತ್ತು ಕನ್ಯೆಯರ ಉಪಮೆಯಲ್ಲಿರುವ ವಿಳಂಬಕಾಲವು ಆಗ ಬಂದಿತು.</w:t>
      </w:r>
    </w:p>
    <w:p>
      <w:pPr>
        <w:pStyle w:val="ArticleBody"/>
        <w:jc w:val="left"/>
      </w:pPr>
      <w:r>
        <w:rPr>
          <w:rFonts w:ascii="Nirmala UI" w:hAnsi="Nirmala UI" w:eastAsia="Nirmala UI" w:cs="Nirmala UI"/>
        </w:rPr>
        <w:t>ಮೂರನೆಯ ಪರೀಕ್ಷೆಯು, ಲಿಟ್ಮಸ್ ಪರೀಕ್ಷೆಯಾಗಿದ್ದು, ಕ್ರಿ.ಶ. 1844ರ ಅಕ್ಟೋಬರ್ 22ನ್ನು ಪ್ರತಿನಿಧಿಸಿತು; ಆಗ ಮೂರು ವರ್ಷಗಳ ನಂತರ, “ಗಂಟೆ” ಬಂದಾಗ ನೆಬುಕದ್ನೆಚ್ಚರನೇ ಸ್ವತಃ ದಾನಿಯೇಲನ್ನೂ ಆ ಮೂವರು ಶ್ರೇಷ್ಠರನ್ನೂ ಬಾಬಿಲೋನಿನ ಜ್ಞಾನಿಗಳಿಗಿಂತ “ಹತ್ತು ಪಟ್ಟು” ಉತ್ತಮರೆಂದು ತೀರ್ಪು ನೀಡಿ ಘೋಷಿಸಿದನು. ದಾನಿಯೇಲನ ಮೊದಲ ಅಧ್ಯಾಯದ ಮೇಲೆ ನಾಲ್ಕನೇ ಅಧ್ಯಾಯವನ್ನು ಇರಿಸಿದಾಗ, 1798ರಲ್ಲಿ “ಅಂತ್ಯದ ಕಾಲ”ದಿಂದ ಪ್ರಾರಂಭವಾಗುವ ಮಿಲ್ಲರೈಟ್ ಇತಿಹಾಸದ ಮಾರ್ಗಚಿಹ್ನೆಗಳು ಉಂಟಾಗುತ್ತವೆ; 1840ರ ಆಗಸ್ಟ್ 11ರಂದು ಮೊದಲ ದೂತನ ಸಂದೇಶಕ್ಕೆ ಶಕ್ತಿಕರಣ; 1844ರ ಏಪ್ರಿಲ್ 19ರಂದು ಮೊದಲ ನಿರಾಶೆ; ಮತ್ತು 1844ರ ಅಕ್ಟೋಬರ್ 22ರ ಮಹಾ ನಿರಾಶೆ.</w:t>
      </w:r>
    </w:p>
    <w:p>
      <w:pPr>
        <w:pStyle w:val="ArticleBody"/>
        <w:jc w:val="left"/>
      </w:pPr>
      <w:r>
        <w:rPr>
          <w:rFonts w:ascii="Nirmala UI" w:hAnsi="Nirmala UI" w:eastAsia="Nirmala UI" w:cs="Nirmala UI"/>
        </w:rPr>
        <w:t>ಮಿಲ್ಲರೈಟ್ ಇತಿಹಾಸದ ನಿರ್ದಿಷ್ಟ ಮಾರ್ಗಸೂಚಕ ಚಿಹ್ನೆಗಳನ್ನು ಗುರುತಿಸುವುದಕ್ಕಿಂತಲೂ ಹೆಚ್ಚಾಗಿ, ಈ ಎರಡು ಅಧ್ಯಾಯಗಳನ್ನು “ಸಾಲಿನ ಮೇಲೆ ಸಾಲು” ಎಂಬ ವಿಧಾನದಲ್ಲಿ ಒಟ್ಟುಗೂಡಿಸಿದಾಗ, ಅವು ಮೊದಲನೆಯ ದೂತನ ಸಂದೇಶವನ್ನು ಉದಾಹರಿಸುತ್ತವೆ, ಎರಡು ಸಾವಿರ ಮೂರು ನೂರು ದಿನಗಳ ಮೂಲಭೂತ ಸಿದ್ಧಾಂತದ ವಿಷಯವಾಗಿರುವ ಆ ಎರಡು ವಿನಾಶಕರ ಅಧಿಕಾರಗಳನ್ನು ಗುರುತಿಸುತ್ತವೆ, ಹಾಗೆಯೇ ದಾನಿಯೇಲ ಹನ್ನೆರಡನೇ ಅಧ್ಯಾಯದಲ್ಲಿನ ಮೂರಂಶಗಳ ಪರೀಕ್ಷಾ ಪ್ರಕ್ರಿಯೆಯನ್ನೂ ಸೂಚಿಸುತ್ತವೆ; ದಾನಿಯೇಲನ ಪುಸ್ತಕವು ಮುದ್ರಾಭೇದಿತವಾಗುವಾಗಲೆಲ್ಲಾ ಆ ಪ್ರಕ್ರಿಯೆ ಸದಾ ಸಂಭವಿಸುತ್ತದೆ.</w:t>
      </w:r>
    </w:p>
    <w:p>
      <w:pPr>
        <w:pStyle w:val="ArticleBody"/>
        <w:jc w:val="left"/>
      </w:pPr>
      <w:r>
        <w:rPr>
          <w:rFonts w:ascii="Nirmala UI" w:hAnsi="Nirmala UI" w:eastAsia="Nirmala UI" w:cs="Nirmala UI"/>
        </w:rPr>
        <w:t>ಅವರು ಮತ್ತೂ ಹೀಗೆ ಗುರುತಿಸುತ್ತಾರೆ: 1798ರಲ್ಲಿ ಜ್ಞಾನಿಗಳ ಸಂಕೇತವಾಗಿರುವ ನೆಬೂಕದ್ನೆಜರ್, ನಾಲ್ಕನೇ ಅಧ್ಯಾಯದಲ್ಲಿರುವ ಅವನ ಎರಡನೆಯ ಕನಸಿನೊಂದಿಗೆ ಸಂಬಂಧಿಸಿ, ವಿಲಿಯಂ ಮಿಲ್ಲರ್‌ನ ಪ್ರತಿನಿಧಿಯಾಗಿದ್ದಾನೆ; ಅವನ ಚಳವಳಿಯೇ ನಿಜವಾದ ಪ್ರೊಟೆಸ್ಟಂಟ್ ಕೊಂಬಾಗಬೇಕಾಗಿತ್ತು. ಅಡ್ವೆಂಟಿಸಂನ ಮೂಲಭೂತ ಸತ್ಯಗಳನ್ನು ಪ್ರತಿನಿಧಿಸುವ ವಿಲಿಯಂ ಮಿಲ್ಲರ್‌ನ ಕಾರ್ಯವು ಹಬಕ್ಕೂಕನ ಎರಡು ಫಲಕಗಳ ಮೇಲೆ ಪ್ರತಿನಿಧಿಸಲ್ಪಟ್ಟಿದೆ; ಮತ್ತು ಆ ಎರಡೂ ಪವಿತ್ರ ಫಲಕಗಳ ನಿರ್ಮಾಣದಲ್ಲಿ ದೇವರು ಮಾರ್ಗದರ್ಶನ ಮಾಡಿದನು.</w:t>
      </w:r>
    </w:p>
    <w:p>
      <w:pPr>
        <w:pStyle w:val="ArticleBody"/>
        <w:jc w:val="left"/>
      </w:pPr>
      <w:r>
        <w:rPr>
          <w:rFonts w:ascii="Nirmala UI" w:hAnsi="Nirmala UI" w:eastAsia="Nirmala UI" w:cs="Nirmala UI"/>
        </w:rPr>
        <w:t>ಮಿಲ್ಲರ್ ಸರಿಯಾಗಿ ಕಂಡಿರದ ಹಲವಾರು ಪ್ರವಾದನಾತ್ಮಕ ಸತ್ಯಗಳು ಇದ್ದವು; ಏಕೆಂದರೆ ಪ್ರವಾದನಾತ್ಮಕ ಇತಿಹಾಸದ ಕುರಿತು ಅವನ ದೃಷ್ಟಿಕೋನವು, ನಾಶಮಾಡುವ ಮೂರು ಶಕ್ತಿಗಳು ಇವೆ ಎಂಬುದನ್ನು ಅವನಿಗೆ ಗುರುತಿಸಲು ಅವಕಾಶ ನೀಡಲಿಲ್ಲ—ಅವು ಕೇವಲ ಪೇಗನಿಸಂ (ಅಜಗರ) ಮತ್ತು ಪಾಪಲಿಸಂ (ಮೃಗ) ಮಾತ್ರವಲ್ಲ, ಧರ್ಮಭ್ರಷ್ಟ ಪ್ರೊಟೆಸ್ಟಾಂಟಿಸಂ (ಸುಳ್ಳು ಪ್ರವಾದಿ) ಸಹ ಆಗಿವೆ. ದೇವರ ಪ್ರಾವಿಡೆನ್ಸ್‌ನಲ್ಲಿ, ಇತಿಹಾಸದಲ್ಲಿನ ತನ್ನ ದೃಷ್ಟಿಕೋನದಿಂದ ಸೀಮಿತಗೊಂಡಿದ್ದ ಮಿಲ್ಲರ್‌ನ ಆ ಪ್ರವಾದನಾತ್ಮಕ ಅರಿವುಗಳು ಹಬಕ್ಕೂಕನ ಎರಡು ಪವಿತ್ರ ಫಲಕಗಳ ಮೇಲೆ ಪ್ರತಿನಿಧಿಸಲ್ಪಟ್ಟಿರಲಿಲ್ಲ.</w:t>
      </w:r>
    </w:p>
    <w:p>
      <w:pPr>
        <w:pStyle w:val="ArticleBody"/>
        <w:jc w:val="left"/>
      </w:pPr>
      <w:r>
        <w:rPr>
          <w:rFonts w:ascii="Nirmala UI" w:hAnsi="Nirmala UI" w:eastAsia="Nirmala UI" w:cs="Nirmala UI"/>
        </w:rPr>
        <w:t>ದಾನಿಯೇಲನ ನಾಲ್ಕನೇ ಅಧ್ಯಾಯದಲ್ಲಿರುವ ನೆಬುಕದ್ನೆಚ್ಚರನ ಎರಡನೇ ಕನಸು, ವಿಲಿಯಂ ಮಿಲ್ಲರ್ ಅವರ ಎರಡನೇ ಕನಸನ್ನು ಪ್ರತಿನಿಧಿಸುತ್ತದೆ. ಎರಡೂ ಕನಸುಗಳು “ಏಳು ಕಾಲಗಳನ್ನು” ಉದ್ದೇಶಿಸುತ್ತವೆ; ಮತ್ತು ಮಿಲ್ಲರ್ ಅವರ ಕನಸು 1863ರಲ್ಲಿ ಆರಂಭವಾದ ಅವರ ಕಾರ್ಯದ ನಿರಾಕರಣೆಯನ್ನು ಗುರುತಿಸಿ, ಅದು ಮಧ್ಯರಾತ್ರಿ ಕೂಗಿನವರೆಗೆ ಕ್ರಮೇಣ ತೀವ್ರಗೊಳ್ಳುವುದನ್ನು ಸೂಚಿಸುತ್ತದೆ. ಎರಡೂ ಕನಸುಗಳು ಚದರಿಸುವಿಕೆಯ ಅವಧಿಯ ನಂತರ ರಾಜ್ಯವು ಪುನಃಸ್ಥಾಪನೆಯಾಗುವುದರೊಂದಿಗೆ ಅಂತ್ಯಗೊಳ್ಳುತ್ತವೆ. ಈ ಕಾರಣದಿಂದ, 1798ರಲ್ಲಿ ಮುದ್ರಾಭೇದಗೊಂಡ ಉಲಾಯ್ ನದಿಯ ದರ್ಶನವನ್ನು ನೇರವಾಗಿ ಪರಿಗಣಿಸುವುದಕ್ಕೆ ಮುನ್ನ, ನಾವು ಮಿಲ್ಲರ್ ಅವರ ಎರಡನೇ ಕನಸನ್ನು ಪರಿಗಣಿಸುವೆವು.</w:t>
      </w:r>
    </w:p>
    <w:p>
      <w:pPr>
        <w:pStyle w:val="ArticleScripture"/>
        <w:jc w:val="left"/>
      </w:pPr>
      <w:r>
        <w:rPr>
          <w:rFonts w:ascii="Nirmala UI" w:hAnsi="Nirmala UI" w:eastAsia="Nirmala UI" w:cs="Nirmala UI"/>
        </w:rPr>
        <w:t>“ದೇವರು, ಕಾಣದ ಒಂದು ಕೈಯಿಂದ, ನನಗೆ ವಿಚಿತ್ರವಾಗಿ ರೂಪಿಸಲ್ಪಟ್ಟ ಒಂದು ಪೆಟ್ಟಿಗೆಯನ್ನು ಕಳುಹಿಸಿದನು ಎಂದು ನಾನು ಕನಸು ಕಂಡೆ; ಅದು ಸುಮಾರು ಹತ್ತು ಇಂಚು ಉದ್ದವಾಗಿದ್ದು ಆರು ಇಂಚು ಚೌಕವಾಗಿತ್ತು; ಅದನ್ನು ಆಬನೂಸು ಮರದಿಂದ ನಿರ್ಮಿಸಿ, ಮುತ್ತುಗಳನ್ನು ಅತಿ ಸೂಕ್ಷ್ಮವಾಗಿ ಅಳವಡಿಸಲಾಗಿತ್ತು. ಆ ಪೆಟ್ಟಿಗೆಗೆ ಒಂದು ಕೀಲಿಯು ಜೋಡಿಸಲ್ಪಟ್ಟಿತ್ತು. ನಾನು ತಕ್ಷಣವೇ ಆ ಕೀಲಿಯನ್ನು ತೆಗೆದುಕೊಂಡು ಪೆಟ್ಟಿಗೆಯನ್ನು ತೆರೆದಾಗ, ನನ್ನ ವಿಸ್ಮಯಕ್ಕೂ ಆಶ್ಚರ್ಯಕ್ಕೂ, ಅದು ಎಲ್ಲಾ ವಿಧಗಳೂ ಗಾತ್ರಗಳೂಳ್ಳ ಆಭರಣಗಳು, ವಜ್ರಗಳು, ಅಮೂಲ್ಯ ರತ್ನಗಳು, ಹಾಗೂ ಎಲ್ಲ ಅಳತೆಗಳೂ ಮೌಲ್ಯಗಳೂಳ್ಳ ಚಿನ್ನ ಮತ್ತು ಬೆಳ್ಳಿಯ ನಾಣ್ಯಗಳಿಂದ ತುಂಬಿರುವುದನ್ನು ಕಂಡೆ; ಅವು ಪೆಟ್ಟಿಗೆಯೊಳಗೆ ತಮತಮ ಸ್ಥಾನಗಳಲ್ಲಿ ಸುಂದರವಾಗಿ ಜೋಡಿಸಲ್ಪಟ್ಟಿದ್ದವು; ಮತ್ತು ಹೀಗೆ ಜೋಡಿಸಲ್ಪಟ್ಟ ಅವು ಸೂರ್ಯನಿಗೇ ಸಮನಾಗುವಷ್ಟು ಮಾತ್ರವೇ ಸಮನಾಗಬಹುದಾದ ಒಂದು ಪ್ರಕಾಶವನ್ನೂ ಮಹಿಮೆಯನ್ನೂ ಪ್ರತಿಫಲಿಸುತ್ತಿದ್ದವು.</w:t>
      </w:r>
    </w:p>
    <w:p>
      <w:pPr>
        <w:pStyle w:val="ArticleScripture"/>
        <w:jc w:val="left"/>
      </w:pPr>
      <w:r>
        <w:rPr>
          <w:rFonts w:ascii="Nirmala UI" w:hAnsi="Nirmala UI" w:eastAsia="Nirmala UI" w:cs="Nirmala UI"/>
        </w:rPr>
        <w:t>“ಅದರೊಳಗಿನ ವಿಷಯಗಳ ಪ್ರಭೆ, ಸೌಂದರ್ಯ, ಮತ್ತು ಮೌಲ್ಯದಿಂದ ನನ್ನ ಹೃದಯವು ಪರಮಾನಂದದಿಂದ ತುಂಬಿಕೊಂಡಿದ್ದರೂ, ಈ ಅದ್ಭುತ ದೃಶ್ಯವನ್ನು ನಾನೊಬ್ಬಳೇ ಅನುಭವಿಸುವುದು ನನ್ನ ಕರ್ತವ್ಯವಲ್ಲವೆಂದು ನಾನು ಭಾವಿಸಿದೆನು. ಆದಕಾರಣ, ಅದನ್ನು ನನ್ನ ಕೊಠಡಿಯ ಮಧ್ಯದ ಮೇಜಿನ ಮೇಲೆ ಇಟ್ಟು, ಆಸೆ ಹೊಂದಿರುವ ಎಲ್ಲರೂ ಬಂದು, ಈ ಜೀವನದಲ್ಲಿ ಮನುಷ್ಯನು ಎಂದಿಗೂ ಕಂಡಿರುವ ಅತ್ಯಂತ ಮಹಿಮೆಯುತ ಮತ್ತು ಪ್ರಭಾಮಯ ದೃಶ್ಯವನ್ನು ನೋಡಬಹುದೆಂದು ತಿಳಿಸಿದೆನು.</w:t>
      </w:r>
    </w:p>
    <w:p>
      <w:pPr>
        <w:pStyle w:val="ArticleScripture"/>
        <w:jc w:val="left"/>
      </w:pPr>
      <w:r>
        <w:rPr>
          <w:rFonts w:ascii="Nirmala UI" w:hAnsi="Nirmala UI" w:eastAsia="Nirmala UI" w:cs="Nirmala UI"/>
        </w:rPr>
        <w:t>“ಜನರು ಒಳಗೆ ಬರಲಾರಂಭಿಸಿದರು; ಮೊದಲಿಗೆ ಸಂಖ್ಯೆಯಲ್ಲಿ ಸ್ವಲ್ಪಮಂದಿಯೇ ಇದ್ದರು, ಆದರೆ ನಂತರ ಅದು ಗುಂಪಾಗಿ ಹೆಚ್ಚಾಯಿತು. ಅವರು ಮೊದಲ ಬಾರಿಗೆ ಆ ಪೆಟ್ಟಿಗೆಯೊಳಗೆ ನೋಡಿದಾಗ, ಆಶ್ಚರ್ಯಪಟ್ಟು ಆನಂದದಿಂದ ಕೂಗುತ್ತಿದ್ದರು. ಆದರೆ ನೋಡುಗರ ಸಂಖ್ಯೆ ಹೆಚ್ಚಾದಾಗ, ಪ್ರತಿಯೊಬ್ಬರೂ ಆ ರತ್ನಗಳನ್ನು ಕೆದಕಲಾರಂಭಿಸಿ, ಅವನ್ನು ಪೆಟ್ಟಿಗೆಯಿಂದ ತೆಗೆದು ಮೇಜಿನ ಮೇಲೆ ಚದುರಿಸುತ್ತಿದ್ದರು. ಆಗ ಆ ಪೆಟ್ಟಿಗೆಯನ್ನೂ ರತ್ನಗಳನ್ನೂ ಅದರ ಯಜಮಾನನು ನನ್ನ ಕೈಯಿಂದಲೇ ಮತ್ತೆ ಕೇಳಿಕೊಳ್ಳುವನೆಂದು ನಾನು ಯೋಚಿಸಲಾರಂಭಿಸಿದೆ; ಮತ್ತು ಅವುಗಳನ್ನು ಚದುರಿಹೋಗಲು ನಾನು ಬಿಡುತ್ತಿದ್ದರೆ, ಹಿಂದೆ ಇದ್ದಂತೆ ಅವುಗಳನ್ನು ಮತ್ತೆ ಪೆಟ್ಟಿಗೆಯೊಳಗೆ ತಮ್ಮ ತಮ್ಮ ಸ್ಥಳಗಳಲ್ಲಿ ಇಡಲು ನನಗೆ ಎಂದಿಗೂ ಸಾಧ್ಯವಾಗುವುದಿಲ್ಲವೆಂದು ಭಾಸವಾಯಿತು; ಹಾಗೆಯೇ ಆ ಹೊಣೆಗಾರಿಕೆಗೆ ನಾನು ಎಂದಿಗೂ ಉತ್ತರಿಸಲಾಗುವುದಿಲ್ಲವೆಂದು ಅನುಭವಿಸಿದೆ, ಯಾಕಂದರೆ ಅದು ಅಪಾರವಾಗಿತ್ತು. ಆಗ ನಾನು ಜನರು ಅವುಗಳನ್ನು ಮುಟ್ಟಬಾರದು, ಅವನ್ನು ಪೆಟ್ಟಿಗೆಯಿಂದ ಹೊರತೆಗೆಬಾರದು ಎಂದು ಬೇಡಿಕೊಳ್ಳಲಾರಂಭಿಸಿದೆ; ಆದರೆ ನಾನು ಎಷ್ಟೇ ಬೇಡಿಕೊಂಡಷ್ಟು, ಅವರು ಅಷ್ಟೇ ಹೆಚ್ಚು ಚದುರಿಸಿದರು; ಈಗ ಅವರು ಅವನ್ನು ಕೋಣೆಯೆಲ್ಲೆಡೆ, ನೆಲದ ಮೇಲೂ ಕೋಣೆಯಲ್ಲಿದ್ದ ಪ್ರತಿಯೊಂದು ಸಾಮಾನುಗಳ ಮೇಲೂ ಚದುರಿಸುತ್ತಿರುವಂತೆ ತೋರಿತು.</w:t>
      </w:r>
    </w:p>
    <w:p>
      <w:pPr>
        <w:pStyle w:val="ArticleScripture"/>
        <w:jc w:val="left"/>
      </w:pPr>
      <w:r>
        <w:rPr>
          <w:rFonts w:ascii="Nirmala UI" w:hAnsi="Nirmala UI" w:eastAsia="Nirmala UI" w:cs="Nirmala UI"/>
        </w:rPr>
        <w:t>“ಆಮೇಲೆ ಅವರು ಚದರಿಸಿದ್ದ ಅಸಲಿ ರತ್ನಗಳು ಮತ್ತು ನಾಣ್ಯಗಳ ಮಧ್ಯೆ, ಎಣಿಸಲಾರದಷ್ಟು ಪ್ರಮಾಣದ ಕಪಟ ರತ್ನಗಳು ಮತ್ತು ಕಳ್ಳ ನಾಣ್ಯಗಳನ್ನು ಕೂಡ ಅವರು ಬೆರೆಸಿ ಚದರಿಸಿರುವುದನ್ನು ನಾನು ಕಂಡೆನು. ಅವರ ನೀಚ ವರ್ತನೆ ಮತ್ತು ಕೃತಘ್ನತೆಯಿಂದ ನಾನು ಅತ್ಯಂತ ಕೆರಳಿಬಿದ್ದು, ಅದಕ್ಕಾಗಿ ಅವರನ್ನು ಗದರಿಸಿ ತರಾಟೆಗೆ ತೆಗೆದೆನು; ಆದರೆ ನಾನು ಎಷ್ಟೇ ಹೆಚ್ಚು ಗದರಿಸಿದಷ್ಟೂ, ಅಷ್ಟೇ ಹೆಚ್ಚು ಅವರು ಅಸಲಿ ರತ್ನಗಳು ಮತ್ತು ನಿಜವಾದ ನಾಣ್ಯಗಳ ಮಧ್ಯೆ ಆ ಕಪಟ ರತ್ನಗಳು ಮತ್ತು ಕಳ್ಳ ನಾಣ್ಯಗಳನ್ನು ಚದರಿಸುತ್ತಲೇ ಹೋದರು.”</w:t>
      </w:r>
    </w:p>
    <w:p>
      <w:pPr>
        <w:pStyle w:val="ArticleScripture"/>
        <w:jc w:val="left"/>
      </w:pPr>
      <w:r>
        <w:rPr>
          <w:rFonts w:ascii="Nirmala UI" w:hAnsi="Nirmala UI" w:eastAsia="Nirmala UI" w:cs="Nirmala UI"/>
        </w:rPr>
        <w:t>“ಆಗ ನಾನು ನನ್ನ ದೈಹಿಕ ಆತ್ಮದಲ್ಲಿ ವ್ಯಥಿತನಾಗಿ, ಅವರನ್ನು ಕೋಣೆಯಿಂದ ಹೊರಕ್ಕೆ ತಳ್ಳಲು ದೈಹಿಕ ಬಲವನ್ನು ಪ್ರಯೋಗಿಸಲು ಆರಂಭಿಸಿದೆನು; ಆದರೆ ನಾನು ಒಬ್ಬನನ್ನು ಹೊರಕ್ಕೆ ತಳ್ಳುತ್ತಿರುವಷ್ಟರಲ್ಲಿ, ಇನ್ನೂ ಮೂವರು ಒಳಗೆ ಪ್ರವೇಶಿಸಿ, ಮಣ್ಣು, ಮರದ ಚೂರುಗಳು, ಮರಳು ಮತ್ತು ನಾನಾ ವಿಧದ ಕಸವನ್ನು ಒಳಗೆ ತರುತ್ತಿದ್ದರು; ಹೀಗೆ ಅವರು ನಿಜವಾದ ಎಲ್ಲಾ ಆಭರಣಗಳು, ವಜ್ರಗಳು ಮತ್ತು ನಾಣ್ಯಗಳನ್ನು ಸಂಪೂರ್ಣವಾಗಿ ಮುಚ್ಚಿಹಾಕಿದರು, ಆದದರಿಂದ ಅವೆಲ್ಲವೂ ದೃಷ್ಟಿಗೆ ಕಾಣದಂತಾದವು. ಅವರು ನನ್ನ ಪೆಟ್ಟಿಗೆಯನ್ನೂ ತುಂಡು ತುಂಡಾಗಿ ಕಿತ್ತಿಹಾಕಿ, ಅದರ ತುಂಡುಗಳನ್ನು ಆ ಕಸದ ಮಧ್ಯೆ ಚದುರಿಸಿದರು. ನನ್ನ ಶೋಕವನ್ನಾಗಲಿ ನನ್ನ ಕೋಪವನ್ನಾಗಲಿ ಯಾರೂ ಗಮನಿಸುತ್ತಿಲ್ಲವೆಂದು ನಾನು ಭಾವಿಸಿದೆನು. ನಾನು ಸಂಪೂರ್ಣವಾಗಿ ಧೈರ್ಯ ಕಳೆದುಕೊಂಡು ಮನೋಭಂಗಗೊಂಡವನಾಗಿ, ಕುಳಿತು ಅತ್ತೆನು.”</w:t>
      </w:r>
    </w:p>
    <w:p>
      <w:pPr>
        <w:pStyle w:val="ArticleScripture"/>
        <w:jc w:val="left"/>
      </w:pPr>
      <w:r>
        <w:rPr>
          <w:rFonts w:ascii="Nirmala UI" w:hAnsi="Nirmala UI" w:eastAsia="Nirmala UI" w:cs="Nirmala UI"/>
        </w:rPr>
        <w:t>“ಈ ರೀತಿಯಾಗಿ ನನ್ನ ಮಹಾ ನಷ್ಟವೂ ಹೊಣೆಗಾರಿಕೆಯೂ ನಿಮಿತ್ತ ನಾನು ಅಳುತ್ತಾ ಶೋಕಿಸುತ್ತಿದ್ದಾಗ, ನಾನು ದೇವರನ್ನು ಸ್ಮರಿಸಿ, ಆತನು ನನಗೆ ಸಹಾಯವನ್ನು ಕಳುಹಿಸಬೇಕೆಂದು ಹೃತ್ಪೂರ್ವಕವಾಗಿ ಪ್ರಾರ್ಥಿಸಿದೆನು. ತಕ್ಷಣವೇ ಬಾಗಿಲು ತೆರೆಯಿತು, ಮತ್ತು ಒಬ್ಬ ಮನುಷ್ಯನು ಕೊಠಡಿಗೆ ಪ್ರವೇಶಿಸಿದನು; ಆಗ ಜನರೆಲ್ಲರೂ ಅದನ್ನು ಬಿಟ್ಟು ಹೊರಟರು; ಮತ್ತು ಅವನು, ತನ್ನ ಕೈಯಲ್ಲಿ ಮಣ್ಣನ್ನು ಒರೆಸುವ ಬ್ರಷ್‌ವೊಂದನ್ನು ಹಿಡಿದುಕೊಂಡು, ಕಿಟಕಿಗಳನ್ನು ತೆರೆಯಿ, ಕೊಠಡಿಯೊಳಗಿದ್ದ ಧೂಳು ಮತ್ತು ಕಸದನ್ನೆಲ್ಲ ಒರೆಸಿ ತೆಗೆಯಲು ಆರಂಭಿಸಿದನು.”</w:t>
      </w:r>
    </w:p>
    <w:p>
      <w:pPr>
        <w:pStyle w:val="ArticleScripture"/>
        <w:jc w:val="left"/>
      </w:pPr>
      <w:r>
        <w:rPr>
          <w:rFonts w:ascii="Nirmala UI" w:hAnsi="Nirmala UI" w:eastAsia="Nirmala UI" w:cs="Nirmala UI"/>
        </w:rPr>
        <w:t>“ಕಸಕಡ್ಡಿಗಳ ನಡುವೆ ಕೆಲವು ಅಮೂಲ್ಯ ರತ್ನಗಳು ಚದುರಿಕೊಂಡಿದ್ದವು; ಆದದರಿಂದ ಅವನು ತಡೆಯಿರಲೆಂದು ನಾನು ಅವನಿಗೆ ಮೊರೆಯಿಟ್ಟೆನು.”</w:t>
      </w:r>
    </w:p>
    <w:p>
      <w:pPr>
        <w:pStyle w:val="ArticleScripture"/>
        <w:jc w:val="left"/>
      </w:pPr>
      <w:r>
        <w:rPr>
          <w:rFonts w:ascii="Nirmala UI" w:hAnsi="Nirmala UI" w:eastAsia="Nirmala UI" w:cs="Nirmala UI"/>
        </w:rPr>
        <w:t>“ಅವನು ನನಗೆ ‘ಭಯಪಡಬೇಡ’ ಎಂದು ಹೇಳಿದನು; ಏಕೆಂದರೆ ಅವನು ‘ಅವರನ್ನು ನೋಡಿಕೊಳ್ಳುವನು.’”</w:t>
      </w:r>
    </w:p>
    <w:p>
      <w:pPr>
        <w:pStyle w:val="ArticleScripture"/>
        <w:jc w:val="left"/>
      </w:pPr>
      <w:r>
        <w:rPr>
          <w:rFonts w:ascii="Nirmala UI" w:hAnsi="Nirmala UI" w:eastAsia="Nirmala UI" w:cs="Nirmala UI"/>
        </w:rPr>
        <w:t>“ಆಮೇಲೆ ಅವನು ಧೂಳು ಮತ್ತು ಕಸಕಡ್ಡಿಯನ್ನು, ಸುಳ್ಳು ಆಭರಣಗಳನ್ನೂ ನಕಲಿ ನಾಣ್ಯಗಳನ್ನೂ ಒರೆಯುತ್ತಿದ್ದಾಗ, ಅವೆಲ್ಲವು ಮೋಡದಂತೆ ಮೇಲೇಳಿ ಕಿಟಕಿಯ ಮೂಲಕ ಹೊರಗೆ ಹೋದವು; ಗಾಳಿಯು ಅವನ್ನು ಹೊತ್ತುಕೊಂಡು ಹೋಯಿತು. ಆ ಗದ್ದಲದಲ್ಲಿ ನಾನು ಒಂದು ಕ್ಷಣ ಕಣ್ಣುಗಳನ್ನು ಮುಚ್ಚಿದೆನು; ಅವನ್ನು ತೆರೆಯುವಾಗ, ಕಸಕಡ್ಡಿಯೆಲ್ಲವೂ ಸಂಪೂರ್ಣವಾಗಿ ಮಾಯವಾಗಿತ್ತು. ಅಮೂಲ್ಯ ರತ್ನಗಳು, ವಜ್ರಗಳು, ಬಂಗಾರದ ಮತ್ತು ಬೆಳ್ಳಿಯ ನಾಣ್ಯಗಳು, ಕೊಠಡಿಯೆಲ್ಲೆಡೆ ಅಪಾರ ಸಮೃದ್ಧಿಯಿಂದ ಚದುರಿಬಿದ್ದಿದ್ದವು.”</w:t>
      </w:r>
    </w:p>
    <w:p>
      <w:pPr>
        <w:pStyle w:val="ArticleScripture"/>
        <w:jc w:val="left"/>
      </w:pPr>
      <w:r>
        <w:rPr>
          <w:rFonts w:ascii="Nirmala UI" w:hAnsi="Nirmala UI" w:eastAsia="Nirmala UI" w:cs="Nirmala UI"/>
        </w:rPr>
        <w:t>“ಆಮೇಲೆ ಅವನು ಮೇಜಿನ ಮೇಲೆ ಒಂದು ಪೆಟ್ಟಿಗೆಯನ್ನು ಇಟ್ಟನು; ಅದು ಮೊದಲಿನದಕ್ಕಿಂತ ಬಹಳ ದೊಡ್ಡದು ಮತ್ತು ಇನ್ನಷ್ಟು ಸುಂದರವಾಯಿತು. ಬಳಿಕ ಅವನು ಕೈತುಂಬ ಕೈತುಂಬವಾಗಿ ಆಭರಣಗಳನ್ನು, ವಜ್ರಗಳನ್ನು, ನಾಣ್ಯಗಳನ್ನು ಕೂಡಿಸಿ, ಒಂದೂ ಉಳಿಯದವರೆಗೆ ಅವುಗಳನ್ನು ಆ ಪೆಟ್ಟಿಗೆಯೊಳಗೆ ಹಾಕುತ್ತಾ ಹೋದನು; ಆದರೆ ಕೆಲವು ವಜ್ರಗಳು ಸೂಜಿಯ ತುದಿಗಿಂತಲೂ ದೊಡ್ಡದಾಗಿರಲಿಲ್ಲ.”</w:t>
      </w:r>
    </w:p>
    <w:p>
      <w:pPr>
        <w:pStyle w:val="ArticleScripture"/>
        <w:jc w:val="left"/>
      </w:pPr>
      <w:r>
        <w:rPr>
          <w:rFonts w:ascii="Nirmala UI" w:hAnsi="Nirmala UI" w:eastAsia="Nirmala UI" w:cs="Nirmala UI"/>
        </w:rPr>
        <w:t>“ಅನಂತರ ಅವರು ನನ್ನನ್ನು ‘ಬಂದು ನೋಡು’ ಎಂದು ಕರೆದರು.”</w:t>
      </w:r>
    </w:p>
    <w:p>
      <w:pPr>
        <w:pStyle w:val="ArticleScripture"/>
        <w:jc w:val="left"/>
      </w:pPr>
      <w:r>
        <w:rPr>
          <w:rFonts w:ascii="Nirmala UI" w:hAnsi="Nirmala UI" w:eastAsia="Nirmala UI" w:cs="Nirmala UI"/>
        </w:rPr>
        <w:t>“ನಾನು ಆ ಪೆಟ್ಟಿಗೆಯೊಳಗೆ ನೋಡಿದೆನು; ಆದರೆ ಆ ದೃಶ್ಯದಿಂದ ನನ್ನ ಕಣ್ಣುಗಳು ಮಿನುಗಿಬಿಟ್ಟವು. ಅವು ತಮ್ಮ ಹಿಂದಿನ ಮಹಿಮೆಯಿಗಿಂತ ಹತ್ತುಪಟ್ಟು ಹೆಚ್ಚಾಗಿ ಪ್ರಭಾಸಿಸುತ್ತಿದ್ದವು. ಧೂಳಿನಲ್ಲಿ ಅವುಗಳನ್ನು ಚದುರಿಸಿ ತುಳಿದಿದ್ದ ಆ ದುಷ್ಟರ ಪಾದಗಳಿಂದ ಅವು ಮರಳಿನಲ್ಲಿ ಒರೆಸಿ ಹೊಳೆಯುವಂತೆ ಮಾಡಲ್ಪಟ್ಟಿವೆ ಎಂದು ನಾನು ಭಾವಿಸಿದೆನು. ಅವು ಆ ಪೆಟ್ಟಿಗೆಯೊಳಗೆ ಸುಂದರವಾದ ಕ್ರಮದಲ್ಲಿ, ಪ್ರತಿಯೊಂದೂ ತನ್ನ ತನ್ನ ಸ್ಥಳದಲ್ಲಿ, ಅವನ್ನು ಅದರಲ್ಲಿ ಹಾಕಿದ ಮನುಷ್ಯನ ಪರಿಶ್ರಮದ ಯಾವ ಗೋಚರ ಚಿಹ್ನೆಯೂ ಇಲ್ಲದೆ, ಸರಿಯಾಗಿ ಜೋಡಿಸಲ್ಪಟ್ಟಿದ್ದವು. ಅತ್ಯಾನಂದದಿಂದ ನಾನು ಕೂಗಿದೆನು, ಮತ್ತು ಆ ಕೂಗುವಿಕೆಯಿಂದ ನಾನು ಎಚ್ಚರಗೊಂಡೆನು.” Early Writings, 81–83.</w:t>
      </w:r>
    </w:p>
    <w:p>
      <w:pPr>
        <w:pStyle w:val="ArticleBody"/>
        <w:jc w:val="left"/>
      </w:pPr>
      <w:r>
        <w:rPr>
          <w:rFonts w:ascii="Nirmala UI" w:hAnsi="Nirmala UI" w:eastAsia="Nirmala UI" w:cs="Nirmala UI"/>
        </w:rPr>
        <w:t>ಮುಂದಿನ ಲೇಖನದಲ್ಲಿ ನಾವು ಮಿಲ್ಲರ್ ಅವರ ಕನಸನ್ನು ಪರಿಗಣಿಸುವೆವು.</w:t>
      </w:r>
    </w:p>
    <w:p>
      <w:pPr>
        <w:pStyle w:val="ArticleBody"/>
        <w:jc w:val="left"/>
      </w:pPr>
      <w:r>
        <w:rPr>
          <w:rFonts w:ascii="Nirmala UI" w:hAnsi="Nirmala UI" w:eastAsia="Nirmala UI" w:cs="Nirmala UI"/>
        </w:rPr>
        <w:t>ಕೆಳಗಿನದು ವಿಲಿಯಂ ಮಿಲ್ಲರ್ ಅವರ ಎರಡನೆಯ ಕನಸಿಗೆ ಪರಿಚಯವಾಗಿದ್ದು, ಮಿಲ್ಲರ್ ಅವರ ಕನಸನ್ನು Advent Herald ನಲ್ಲಿ ಪ್ರಕಟಿಸಿದಾಗ ಜೇಮ್ಸ್ ವೈಟ್ ಅವರು ಬರೆದದ್ದು.</w:t>
      </w:r>
    </w:p>
    <w:p>
      <w:pPr>
        <w:pStyle w:val="ArticleScripture"/>
        <w:jc w:val="left"/>
      </w:pPr>
      <w:r>
        <w:rPr>
          <w:rFonts w:ascii="Nirmala UI" w:hAnsi="Nirmala UI" w:eastAsia="Nirmala UI" w:cs="Nirmala UI"/>
        </w:rPr>
        <w:t>“ಕೆಳಗಿನ ಕನಸು ಎರಡು ವರ್ಷಗಳಿಗಿಂತಲೂ ಹೆಚ್ಚು ಕಾಲದ ಹಿಂದೆ Advent Herald ನಲ್ಲಿ ಪ್ರಕಟಿಸಲ್ಪಟ್ಟಿತು. ಆಗ ನಾನು ಅದು ನಮ್ಮ ಹಿಂದಿನ ದ್ವಿತೀಯ ಆಗಮನದ ಅನುಭವವನ್ನು ಸ್ಪಷ್ಟವಾಗಿ ಸೂಚಿಸುತ್ತಿದೆ ಎಂದು ಕಂಡೆನು; ಮತ್ತು ಚದುರಿಹೋದ ಹಿಂಡಿನ ಹಿತಾರ್ಥಕ್ಕಾಗಿ ದೇವರು ಆ ಕನಸನ್ನು ನೀಡಿದನು.”</w:t>
      </w:r>
    </w:p>
    <w:p>
      <w:pPr>
        <w:pStyle w:val="ArticleScripture"/>
        <w:jc w:val="left"/>
      </w:pPr>
      <w:r>
        <w:rPr>
          <w:rFonts w:ascii="Nirmala UI" w:hAnsi="Nirmala UI" w:eastAsia="Nirmala UI" w:cs="Nirmala UI"/>
        </w:rPr>
        <w:t>“ಕರ್ತನ ಮಹಾನ್ ಮತ್ತು ಭಯಂಕರ ದಿನವು ಸಮೀಪಿಸುತ್ತಿರುವುದರ ಸೂಚಕಗಳಲ್ಲಿ ದೇವರು ಕನಸುಗಳನ್ನು ಒಂದು ಸೂಚನೆಯಾಗಿ ನೇಮಿಸಿದ್ದಾನೆ. ಯೋವೇಲ 2:28–31; ಅಪೋಸ್ತಲರ ಕೃತ್ಯಗಳು 2:17–20 ನೋಡಿ. ಕನಸುಗಳು ಮೂರು ವಿಧವಾಗಿ ಬರಬಹುದು; ಮೊದಲನೆಯದಾಗಿ, ‘ಕಾರ್ಯಗಳ ಬಹುಲತೆಯಿಂದ.’ ಪ್ರಸಂಗಿ 5:3 ನೋಡಿ. ಎರಡನೆಯದಾಗಿ, ಸೈತಾನನ ಅಶುದ್ಧ ಆತ್ಮದ ಅಧೀನದಲ್ಲಿದ್ದು ಅವನ ಮೋಸಕ್ಕೆ ಒಳಗಾದವರು, ಅವನ ಪ್ರಭಾವದಿಂದ ಕನಸುಗಳನ್ನು ಕಾಣಬಹುದು. ಧರ್ಮೋಪದೇಶಕಾಂಡ 8:1–5; ಯೆರೆಮಿಯ 23:25–28; 27:9; 29:8; ಜೆಕರ್ಯ 10:2; ಯೂದ 8 ನೋಡಿ. ಮತ್ತು ಮೂರನೆಯದಾಗಿ, ದೇವರು ತನ್ನ ಜನರನ್ನು ದೂತರ ಸೇವೆಯ ಮೂಲಕ ಹಾಗೂ ಪರಿಶುದ್ಧಾತ್ಮನ ಮೂಲಕ ಬರುವ ಕನಸುಗಳ ಮೂಲಕ ಯಾವಾಗಲೂ ಹೆಚ್ಚು ಕಡಿಮೆ ಬೋಧಿಸಿದ್ದಾನೆ, ಇನ್ನೂ ಬೋಧಿಸುತ್ತಿದ್ದಾನೆ. ಸತ್ಯದ ನಿರ್ಮಲ ಬೆಳಕಿನಲ್ಲಿ ನಿಲ್ಲುವವರು ದೇವರು ಅವರಿಗೆ ಕನಸನ್ನು ಕೊಡುವಾಗ ತಿಳಿದುಕೊಳ್ಳುವರು; ಅಂಥವರು ಸುಳ್ಳು ಕನಸುಗಳಿಂದ ಮೋಸಹೋಗಿ ದಾರಿತಪ್ಪಿಸಲ್ಪಡುವುದಿಲ್ಲ.”</w:t>
      </w:r>
    </w:p>
    <w:p>
      <w:pPr>
        <w:pStyle w:val="ArticleScripture"/>
        <w:jc w:val="left"/>
      </w:pPr>
      <w:r>
        <w:rPr>
          <w:rFonts w:ascii="Nirmala UI" w:hAnsi="Nirmala UI" w:eastAsia="Nirmala UI" w:cs="Nirmala UI"/>
        </w:rPr>
        <w:t>“‘ಅವನು ಹೇಳಿದ್ದೇನಂದರೆ, ಈಗ ನನ್ನ ಮಾತುಗಳನ್ನು ಕೇಳಿರಿ; ನಿಮ್ಮೊಳಗೆ ಒಬ್ಬ ಪ್ರವಾದಿ ಇದ್ದರೆ, ನಾನು ಯೆಹೋವನು ದರ್ಶನದಲ್ಲಿ ಅವನಿಗೆ ನನ್ನನ್ನು ಪ್ರಕಟಿಸಿಕೊಳ್ಳುವೆನು, ಮತ್ತು ಕನಸಿನಲ್ಲಿ ಅವನ ಸಂಗಡ ಮಾತಾಡುವೆನು.’ ಅಂಕೆಗಳು 12:6. ಯಾಕೋಬನು ಹೇಳಿದ್ದೇನಂದರೆ, ‘ಯೆಹೋವನ ದೂತನು ಕನಸಿನಲ್ಲಿ ನನ್ನ ಸಂಗಡ ಮಾತಾಡಿದನು.’ ಆದಿಕಾಂಡ 31:2. ‘ದೇವರು ಅರಾಮಿಯನಾದ ಲಾಬಾನನ ಬಳಿಗೆ ರಾತ್ರಿ ಕನಸಿನಲ್ಲಿ ಬಂದನು.’ ಆದಿಕಾಂಡ 31:24. ಯೋಸೇಫನ ಕನಸುಗಳನ್ನು [ಆದಿಕಾಂಡ 37:5–9] ಓದಿರಿ, ಮತ್ತು ಬಳಿಕ ಅವುಗಳ ಐಗುಪ್ತದಲ್ಲಿ ನೆರವೇರಿದ ಆಕರ್ಷಕ ವೃತ್ತಾಂತವನ್ನೂ ಓದಿರಿ. ‘ಗಿಬ್ಯೋನಿನಲ್ಲಿ ಯೆಹೋವನು ರಾತ್ರಿಯಲ್ಲಿ ಕನಸಿನಲ್ಲಿ ಸೊಲೊಮೋನನಿಗೆ ಕಾಣಿಸಿಕೊಂಡನು.’ 1 ಅರಸುಗಳು 3:5. ದಾನಿಯೇಲನ ಎರಡನೇ ಅಧ್ಯಾಯದಲ್ಲಿರುವ ಮಹತ್ತ್ವವಾದ ಪ್ರಮುಖ ಪ್ರತಿಮೆಯು ಕನಸಿನಲ್ಲಿ ಕೊಡಲ್ಪಟ್ಟಿತು; ಹಾಗೆಯೇ ಏಳನೇ ಅಧ್ಯಾಯದಲ್ಲಿರುವ ನಾಲ್ಕು ಮೃಗಗಳೂ ಇತ್ಯಾದಿ. ಹೆರೋದನು ಶಿಶು ರಕ್ಷಕನನ್ನು ಸಂಹರಿಸಲು ಯತ್ನಿಸಿದಾಗ, ಯೋಸೇಫನಿಗೆ ಐಗುಪ್ತಕ್ಕೆ ಓಡಿಹೋಗುವಂತೆ ಕನಸಿನಲ್ಲಿ ಎಚ್ಚರಿಕೆ ಕೊಡಲಾಯಿತು. ಮತ್ತಾಯ 2:13.”</w:t>
      </w:r>
    </w:p>
    <w:p>
      <w:pPr>
        <w:pStyle w:val="ArticleScripture"/>
        <w:jc w:val="left"/>
      </w:pPr>
      <w:r>
        <w:rPr>
          <w:rFonts w:ascii="Nirmala UI" w:hAnsi="Nirmala UI" w:eastAsia="Nirmala UI" w:cs="Nirmala UI"/>
        </w:rPr>
        <w:t>“‘ಅಂತ್ಯಕಾಲದಲ್ಲಿ ಹೀಗಾಗುವುದು ಎಂದು ದೇವರು ಹೇಳುತ್ತಾನೆ; ನಾನು ನನ್ನ ಆತ್ಮವನ್ನು ಸಕಲ ಮಾಂಸದವರ ಮೇಲೆಯೂ ಸುರಿಸುವೆನು; ನಿಮ್ಮ ಪುತ್ರರೂ ನಿಮ್ಮ ಪುತ್ರಿಯರೂ ಪ್ರವಾದಿಸುವರು; ನಿಮ್ಮ ಯುವಕರು ದರ್ಶನಗಳನ್ನು ನೋಡುವರು; ನಿಮ್ಮ ವೃದ್ಧರು ಕನಸುಗಳನ್ನು ಕನುವರು.’ ಅ. ಕೃತ್ಯಗಳು 2:17.</w:t>
      </w:r>
    </w:p>
    <w:p>
      <w:pPr>
        <w:pStyle w:val="ArticleScripture"/>
        <w:jc w:val="left"/>
      </w:pPr>
      <w:r>
        <w:rPr>
          <w:rFonts w:ascii="Nirmala UI" w:hAnsi="Nirmala UI" w:eastAsia="Nirmala UI" w:cs="Nirmala UI"/>
        </w:rPr>
        <w:t>“ಕನಸುಗಳೂ ದರ್ಶನಗಳೂ ಮೂಲಕ ದೊರೆಯುವ ಪ್ರವಾದನೆಯ ವರವು ಇಲ್ಲಿ ಪವಿತ್ರಾತ್ಮನ ಫಲವಾಗಿದೆ; ಮತ್ತು ಅಂತ್ಯದ ದಿನಗಳಲ್ಲಿ ಅದು ಒಂದು ಸೂಚಕಚಿಹ್ನೆಯಾಗುವಷ್ಟು ಸಮೃದ್ಧವಾಗಿ ಪ್ರಕಟವಾಗಬೇಕಾಗಿದೆ. ಇದು ಸುವಾರ್ತೆಯ ಸಭೆಗೆ ದೊರೆಯುವ ವರಗಳಲ್ಲಿ ಒಂದಾಗಿದೆ.</w:t>
      </w:r>
    </w:p>
    <w:p>
      <w:pPr>
        <w:pStyle w:val="ArticleScripture"/>
        <w:jc w:val="left"/>
      </w:pPr>
      <w:r>
        <w:rPr>
          <w:rFonts w:ascii="Nirmala UI" w:hAnsi="Nirmala UI" w:eastAsia="Nirmala UI" w:cs="Nirmala UI"/>
        </w:rPr>
        <w:t>“‘ಮತ್ತು ಆತನು ಕೆಲವರನ್ನು ಅಪೋಸ್ತಲರನ್ನಾಗಿ; ಕೆಲವರನ್ನು ಪ್ರವಾದಿಗಳನ್ನಾಗಿ; ಕೆಲವರನ್ನು ಸುವಾರ್ತಿಕರನ್ನಾಗಿ; ಇನ್ನೂ ಕೆಲವರನ್ನು ಸಭಾಪಾಲಕರಾಗಿಯೂ ಬೋಧಕರಾಗಿಯೂ ನೇಮಿಸಿದನು; ಪರಿಶುದ್ಧರಾದವರ ಪರಿಪೂರ್ಣತೆಗೆ, ಸೇವೆಯ ಕಾರ್ಯಕ್ಕಾಗಿ, ಕ್ರಿಸ್ತನ ದೇಹದ ಅಭಿವೃದ್ದಿಗಾಗಿ.’ ಎಫೆಸಿಯನರಿಗೆ 4:11–12.”</w:t>
      </w:r>
    </w:p>
    <w:p>
      <w:pPr>
        <w:pStyle w:val="ArticleScripture"/>
        <w:jc w:val="left"/>
      </w:pPr>
      <w:r>
        <w:rPr>
          <w:rFonts w:ascii="Nirmala UI" w:hAnsi="Nirmala UI" w:eastAsia="Nirmala UI" w:cs="Nirmala UI"/>
        </w:rPr>
        <w:t>“‘ಮತ್ತು ದೇವರು ಸಭೆಯಲ್ಲಿ ಕೆಲವರನ್ನು ನೇಮಿಸಿದ್ದಾನೆ; ಮೊದಲಾಗಿ ಅಪೊಸ್ತಲರನ್ನು, ಎರಡನೆಯದಾಗಿ ಪ್ರವಾದಿಗಳನ್ನು,’ ಇತ್ಯಾದಿ. 1 Corinthians 12:28. ‘ಪ್ರವಚನಗಳನ್ನು ತಾತ್ಸಾರಪಡಿಸಬೇಡಿರಿ.’ 1 Thessalonians 5:20. ಇದಲ್ಲದೆ Acts 13:1; 21:9; Romans 7:6; 1 Corinthians 14:1, 24, 39 ಅನ್ನು ಸಹ ನೋಡಿ. ಪ್ರವಾದಿಗಳು ಅಥವಾ ಪ್ರವಚನಗಳು ಕ್ರಿಸ್ತನ ಸಭೆಯ ಆತ್ಮಿಕ ನಿರ್ಮಾಣಕ್ಕಾಗಿ ಇರುವವು; ಮತ್ತು ಸುವಾರ್ತಿಕರು, ಪಾಸ್ಟರುಗಳು ಹಾಗೂ ಉಪದೇಶಕರು ನಿಲ್ಲುವ ಮೊದಲು ಅವು ನಿಲ್ಲಬೇಕೆಂದು ದೇವರ ವಾಕ್ಯದಿಂದ ತಂದುಕೊಡಬಹುದಾದ ಯಾವುದೇ ಸಾಕ್ಷಿಯೂ ಇಲ್ಲ. ಆದರೆ ವಿರೋಧಿಸುವವನು ಹೇಳುತ್ತಾನೆ, ‘ಸುಳ್ಳು ದರ್ಶನಗಳು ಮತ್ತು ಕನಸುಗಳು ಬಹಳವಾಗಿರುವುದರಿಂದ, ಆ ರೀತಿಯ ಯಾವುದರ ಮೇಲೂ ನನಗೆ ಭರವಸೆ ಇಡಲು ಸಾಧ್ಯವಿಲ್ಲ.’ ಸೈತಾನನಿಗೂ ತನ್ನ ನಕಲು ಇರುವದು ನಿಜ. ಅವನಿಗೆ ಯಾವಾಗಲೂ ಸುಳ್ಳು ಪ್ರವಾದಿಗಳು ಇದ್ದರು; ಮತ್ತು ಮೋಸಗೊಳಿಸುವಿಕೆಯೂ ಜಯವೂಳ್ಳ ಈ ಅವನ ಅಂತಿಮ ಘಳಿಗೆಯಲ್ಲಿ, ಈಗಲೂ ನಾವು ಅವರನ್ನು ನಿರೀಕ್ಷಿಸಬಹುದು. ನಕಲು ಇರುವುದರಿಂದ ಇಂಥ ವಿಶೇಷ ಪ್ರಕಟಣೆಗಳನ್ನು ತಳ್ಳಿಹಾಕುವವರು, ಅದೇ ಸಮಂಜಸತೆಯಿಂದ ಸ್ವಲ್ಪ ಇನ್ನೂ ಮುಂದೆ ಹೋಗಿ, ನಕಲು ಯಾವಾಗಲೂ ಇದ್ದದ್ದರಿಂದ ದೇವರು ಕನಸಿನಲ್ಲಿ ಅಥವಾ ದರ್ಶನದಲ್ಲಿ ಮನುಷ್ಯನಿಗೆ ತನ್ನನ್ನು ಪ್ರಕಟಿಸಿಕೊಂಡದ್ದೇ ಇಲ್ಲವೆಂದು ನಿರಾಕರಿಸಬಹುದು.”</w:t>
      </w:r>
    </w:p>
    <w:p>
      <w:pPr>
        <w:pStyle w:val="ArticleScripture"/>
        <w:jc w:val="left"/>
      </w:pPr>
      <w:r>
        <w:rPr>
          <w:rFonts w:ascii="Nirmala UI" w:hAnsi="Nirmala UI" w:eastAsia="Nirmala UI" w:cs="Nirmala UI"/>
        </w:rPr>
        <w:t>“ಕನಸುಗಳು ಮತ್ತು ದರ್ಶನಗಳು ದೇವರು ತನ್ನನ್ನು ಮನುಷ್ಯನಿಗೆ ಪ್ರಕಟಿಸಿಕೊಂಡ ಮಾಧ್ಯಮವಾಗಿವೆ. ಈ ಮಾಧ್ಯಮದ ಮೂಲಕವೇ ಆತನು ಪ್ರವಾದಿಗಳೊಂದಿಗೆ ಮಾತನಾಡಿದನು; ಆತನು ಸುವಾರ್ತೆಯ ಸಭೆಗೆ ನೀಡಿರುವ ವರಗಳಲ್ಲಿ ಪ್ರವಾದನೆಯ ವರವನ್ನು ಸ್ಥಾನಗೊಳಿಸಿದ್ದಾನೆ, ಮತ್ತು ಕನಸುಗಳನ್ನೂ ದರ್ಶನಗಳನ್ನೂ ‘ಕೊನೆಯ ದಿವಸಗಳ’ ಇತರ ಸೂಚಕಗಳೊಂದಿಗೆ ವರ್ಗೀಕರಿಸಿದ್ದಾನೆ.” ಆಮೆನ್.</w:t>
      </w:r>
    </w:p>
    <w:p>
      <w:pPr>
        <w:pStyle w:val="ArticleScripture"/>
        <w:jc w:val="left"/>
      </w:pPr>
      <w:r>
        <w:rPr>
          <w:rFonts w:ascii="Nirmala UI" w:hAnsi="Nirmala UI" w:eastAsia="Nirmala UI" w:cs="Nirmala UI"/>
        </w:rPr>
        <w:t>“ಮೇಲಿನ ಟಿಪ್ಪಣಿಗಳಲ್ಲಿ ನನ್ನ ಉದ್ದೇಶವು ವಿರೋಧಗಳನ್ನು ಶಾಸ್ತ್ರಸಮ್ಮತ ರೀತಿಯಲ್ಲಿ ನಿವಾರಿಸಿ, ಓದುಗನ ಮನಸ್ಸನ್ನು ಮುಂದಿನ ವಿಷಯಕ್ಕಾಗಿ ಸಿದ್ಧಗೊಳಿಸುವುದಾಗಿತ್ತು.” ಜೇಮ್ಸ್ ವೈಟ್.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ಮೂವತ್ತಾರು</dc:title>
  <dc:subject>ನೆಬೂಕದ್ನೆಚ್ಚರನ ಪ್ರವಾದನಾತ್ಮಕ ಸಂಕೇತಾರ್ಥ: ಮಿಲ್ಲರೈಟ್ ಚಳವಳಿಯ ಐತಿಹಾಸಿಕ ಮಾರ್ಗಚಿಹ್ನೆಗಳು ಮತ್ತು ಉಲಾಯಿ ನದಿಯ ಮುದ್ರಿತ ದರ್ಶನದ ಅನಾವರಣ</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