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Omulundi Ogw’Ekikumi mu Kyenda mu Gumu</w:t>
      </w:r>
    </w:p>
    <w:p>
      <w:pPr>
        <w:pStyle w:val="ArticleSubtitle"/>
        <w:jc w:val="left"/>
      </w:pPr>
      <w:r>
        <w:rPr>
          <w:rFonts w:ascii="Arial" w:hAnsi="Arial" w:eastAsia="Arial" w:cs="Arial"/>
        </w:rPr>
        <w:t>Ubugeni bw’Ubuhanuzi bwo muri Daniyeli 11: Guhishura Ubwiru bw’Ibihe bya Trump n’Iriburiro ry’Itegeko ryo ku Cyumweru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Ngeekoitwa bwino, mavesi teni kufuma pa teni mpaka twenti-thrii a Daniel chaputala leveni, ghose ghakukolerana na mbiri yakubisika ya vesi foti ya chaputala lenelilo. Vesi foti likupanga mbiri ya 1989 kufika pa vesi foti-wani. Mavesi wani na thu a chaputala leveni ghakwamba mu 1989, ndipo ghakumanyiska ulendo wakwamba wa Donald Trump wakupenja uPresidenti mu 2015 kufika mu 2020, apo chisankho chikabiŵika kufuma kwa Trump na chikoko cha kususka Chiuta. Mavesi ghaŵiri agha ghakumanyiska nkhondo iyo yikwamba para Trump “wakuwuska ufumu wose wa Grecia.”</w:t>
      </w:r>
    </w:p>
    <w:p>
      <w:pPr>
        <w:pStyle w:val="ArticleBody"/>
        <w:jc w:val="left"/>
      </w:pPr>
      <w:r>
        <w:rPr>
          <w:rFonts w:ascii="Times New Roman" w:hAnsi="Times New Roman" w:eastAsia="Times New Roman" w:cs="Times New Roman"/>
        </w:rPr>
        <w:t>ژیاری هەڵبژاردنی ترەمپ جەنگێکی دەستپێکرد کە بە درێژایی سەرجەم ماوەی سەرۆکایەتیی یەکەمییەوە بەردەوام بوو. ئەنجومەنی نوێنەران لە کانونی یەکەمی 2019دا تاوانباریکردنی دەستپێکرد، پاشان دووبارە لە 13ی کانونی دووەمی 2020دا هەمان کارەیان کرد. لە هەردوو بارەکەدا، سەنات هەوڵەکانی ئەنجومەنی نوێنەران ڕەتکردەوە. بەڵام، ئەو تەنها سەرۆکی وڵاتە لە مێژووی ویلایەتە یەکگرتووەکانی ئەمریکادا کە دووجار تاوانبار کراوە. گلوبالیزم هەڵگیرسا بوو.</w:t>
      </w:r>
    </w:p>
    <w:p>
      <w:pPr>
        <w:pStyle w:val="ArticleScripture"/>
        <w:jc w:val="left"/>
      </w:pPr>
      <w:r>
        <w:rPr>
          <w:rFonts w:ascii="Times New Roman" w:hAnsi="Times New Roman" w:eastAsia="Times New Roman" w:cs="Times New Roman"/>
        </w:rPr>
        <w:t>Şimdi sana gerçeği bildireceğim. İşte, Pers diyarında daha üç kral yükselecek; dördüncüsü ise onların hepsinden çok daha zengin olacak; ve zenginliğinden doğan kudretiyle herkesi Yunanistan krallığına karşı kışkırtacak. Daniel 11:2</w:t>
      </w:r>
    </w:p>
    <w:p>
      <w:pPr>
        <w:pStyle w:val="ArticleBody"/>
        <w:jc w:val="left"/>
      </w:pPr>
      <w:r>
        <w:rPr>
          <w:rFonts w:ascii="Times New Roman" w:hAnsi="Times New Roman" w:eastAsia="Times New Roman" w:cs="Times New Roman"/>
        </w:rPr>
        <w:t>ꞌAshi chii verse forty nít’éego, verse two ałtso doo bééhózin da dooleełígíí Trump bił haneʼ bikáaʼ dah naashá, tʼááłáʼí campaign dóó president nihił yáʼátʼééhígíí, January 20, 2021-go nihaʼáłtsʼísí tʼáá nihá nihaʼádaaníł, adáhwiilzin. 2021-go éí ahéheeʼ, verse three-go Alexander the Great íiyisí Bible prophecy bikéyahgi United Nations biniinaa bee naaltsoosígíí, kingdom tseebíígíí (seventh kingdom) nishłį́įgo hodiilnihgo, 2021 inauguration bikáaʼgiin Sunday law-go, áádóó threefold union yáhootʼééłígíí bikáaʼgi, haneʼ bééhózin da dooleełígíí biniiyé. Verse forty dóó verse two biyiʼ haneʼ bééhózin da dooleełígíí tʼáá ałtso Sunday law-go háádę́ę́ʼ naashágo, éí bee nihá áłtsʼíís.</w:t>
      </w:r>
    </w:p>
    <w:p>
      <w:pPr>
        <w:pStyle w:val="ArticleBody"/>
        <w:jc w:val="left"/>
      </w:pPr>
      <w:r>
        <w:rPr>
          <w:rFonts w:ascii="Times New Roman" w:hAnsi="Times New Roman" w:eastAsia="Times New Roman" w:cs="Times New Roman"/>
        </w:rPr>
        <w:t>Ayat kesepuluh membawa kita kembali kepada masa akhir pada tahun 1989, sebagaimana ayat pertama juga melakukannya, dan keduanya sama-sama menandai penutup kesaksian yang sesungguhnya dari ayat empat puluh, sekalipun masih ada sejarah di antara penutup pada ayat empat puluh itu dan undang-undang hari Minggu yang segera akan datang. Lebih daripada sekadar menandai tahun 1989, ayat kesepuluh menjadi kunci yang menghimpunkan tiga saksi bagi sejarah ayat empat puluh, yang melengkapi pekerjaan kepausan dan kuasa wakilnya, yakni Amerika Serikat, dalam menyapu bersih Uni Soviet pada tahun 1989. Ketiga saksi itu menegakkan suatu unsur penting dari struktur nubuatan ayat empat puluh sejak tahun 1989 hingga kepada undang-undang hari Minggu.</w:t>
      </w:r>
    </w:p>
    <w:p>
      <w:pPr>
        <w:pStyle w:val="ArticleBody"/>
        <w:jc w:val="left"/>
      </w:pPr>
      <w:r>
        <w:rPr>
          <w:rFonts w:ascii="Times New Roman" w:hAnsi="Times New Roman" w:eastAsia="Times New Roman" w:cs="Times New Roman"/>
        </w:rPr>
        <w:t>Muundo wa kihistoria wa kiunabii wa vita kati ya mfalme wa kaskazini na mfalme wa kusini, ambapo mfalme wa kaskazini anafurika na kupita katikati, unatambulishwa katika aya ya arobaini, na pia katika aya ya kumi.</w:t>
      </w:r>
    </w:p>
    <w:p>
      <w:pPr>
        <w:pStyle w:val="ArticleBody"/>
        <w:jc w:val="left"/>
      </w:pPr>
      <w:r>
        <w:rPr>
          <w:rFonts w:ascii="Times New Roman" w:hAnsi="Times New Roman" w:eastAsia="Times New Roman" w:cs="Times New Roman"/>
        </w:rPr>
        <w:t>دیارەی مێژوویی پێغەمبەرانە بە شایەتی ڕێزمانی تەواو دەکرێت کە «بەرزبوونەوە و تێپەڕبوون»، لەلایەن پاشای باکوورەوە دژ بە پاشای باشوور، هەمان دەربڕینی عیبرییە لە هەردوو ئایەتەکەدا، هەروەک لە شایەتی سێیەمداش وایە کە لە Isaiah chapter eight, and verse eight دۆزرایەوە.</w:t>
      </w:r>
    </w:p>
    <w:p>
      <w:pPr>
        <w:pStyle w:val="ArticleBody"/>
        <w:jc w:val="left"/>
      </w:pPr>
      <w:r>
        <w:rPr>
          <w:rFonts w:ascii="Times New Roman" w:hAnsi="Times New Roman" w:eastAsia="Times New Roman" w:cs="Times New Roman"/>
        </w:rPr>
        <w:t>Mu murongo wa cumi, umwami wo mu buraruko “azorinda aze, asesekare, kandi arenge,” kandi mu murongo wa mirongo ine, umwami wo mu buraruko “azosesekara kandi arengere.” Muri Yesaya igice ca munani, umurongo wa munani, umwami wo mu buraruko “azosesekara kandi arengere.” Izo mvugo zitatu ni Igiheburayo kimwe nyene cahinduwe mu buryo buto butandukanye, mu gihe zigumya insobanuro imwe nyene. Umwami wo mu bumanuko mu murongo wa cumi yari Egiputa ya Ptolemy, mugabo mu murongo wa mirongo ine umwami wo mu bumanuko yari Egiputa yo mu buryo bw’impwemu, umwami w’ukutemera Imana, Ubumwe bw’Abasoviyeti, kandi muri Yesaya, ubwami bwo mu bumanuko bwa Yuda bwari umwami wo mu bumanuko. Mu buryo bukwirikirana, umwami wo mu buraruko yari Ubwami bw’Abaselewukiya, hanyuma ubupapa, kandi muri Yesaya yari Ashuri.</w:t>
      </w:r>
    </w:p>
    <w:p>
      <w:pPr>
        <w:pStyle w:val="ArticleBody"/>
        <w:jc w:val="left"/>
      </w:pPr>
      <w:r>
        <w:rPr>
          <w:rFonts w:ascii="Times New Roman" w:hAnsi="Times New Roman" w:eastAsia="Times New Roman" w:cs="Times New Roman"/>
        </w:rPr>
        <w:t>Emiversu bibidi kati ya zile emiversu esatu ezikwatagana, ekifo awagondera obulumba bwa kabaka ow’omu bukiikakkono kiragiddwa bulungi ddala. Mu lunyiriri olw’ekkumi buggweerera ku “kigo,” ekyatuukirizibwa mu byafaayo Seleucid bwe baakomya olukwe lwabwe ku nsalo ya Misiri, kubanga Ekigambo eky’obunnabbi kyayogera nti kabaka ow’omu bukiikakkono “talirema kujja, era alijjula n’ayitamu: n’oluvannyuma alikomawo, n’asikibwako, okutuusa ku kigo kye.” “Ekigo” kyakiikirira Misiri, eyali ekibuga ekikulu eky’obwakabaka bwabwe.</w:t>
      </w:r>
    </w:p>
    <w:p>
      <w:pPr>
        <w:pStyle w:val="ArticleBody"/>
        <w:jc w:val="left"/>
      </w:pPr>
      <w:r>
        <w:rPr>
          <w:rFonts w:ascii="Times New Roman" w:hAnsi="Times New Roman" w:eastAsia="Times New Roman" w:cs="Times New Roman"/>
        </w:rPr>
        <w:t>Mu Isaya mune nane, Senakeribu “akadarikira mu Yuda; akafashama nokupfuurira, akasvika kunyange kumutsipa.” “Musoro weguta”, “mambo” uye “musoro” zvose zviratidzo zvinotsinhaniswa, izvo zvakasimbiswa pamusoro pezvapupu zviviri muchikamu chomene ichocho umo Senakeribu akakwira kuJerusarema.</w:t>
      </w:r>
    </w:p>
    <w:p>
      <w:pPr>
        <w:pStyle w:val="ArticleScripture"/>
        <w:jc w:val="left"/>
      </w:pPr>
      <w:r>
        <w:rPr>
          <w:rFonts w:ascii="Times New Roman" w:hAnsi="Times New Roman" w:eastAsia="Times New Roman" w:cs="Times New Roman"/>
        </w:rPr>
        <w:t>Kubana umutwe wa Siriya ari Damasiko, n’umutwe wa Damasiko akaba Rezini; kandi mu myaka mirongo itandatu n’itanu Efurayimu izavunagurika, kugira ngo itazaba ikiri ubwoko. Kandi umutwe wa Efurayimu ni Samariya, n’umutwe wa Samariya akaba mwene Remaliya. Nimudakomeza kwizera, ni ukuri ntimuzakomezwa. Yesaya 7:8, 9.</w:t>
      </w:r>
    </w:p>
    <w:p>
      <w:pPr>
        <w:pStyle w:val="ArticleBody"/>
        <w:jc w:val="left"/>
      </w:pPr>
      <w:r>
        <w:rPr>
          <w:rFonts w:ascii="Times New Roman" w:hAnsi="Times New Roman" w:eastAsia="Times New Roman" w:cs="Times New Roman"/>
        </w:rPr>
        <w:t>Syria ni ihanga, Damascus ni umurwa mukuru, kandi Rezin ni umwami; kandi umurwa mukuru n’umwami ni ibimenyetso bisimburana. Umurwa mukuru n’umwami byombi ni “imitwe.” Igihe Sennacherib yazaga “kugeza ku ijosi” rya Yuda, yageze i Yerusalemu arahagarara, kuko yahagaze ku “mutwe,” ushyigikiwe n’“ijosi.” Igihe Abaselusidi bazaga kurwanya Ptolemy, bahagarariye ku “kigo gikomeye,” kandi “ikigo gikomeye” cyari ihanga rya Egiputa.</w:t>
      </w:r>
    </w:p>
    <w:p>
      <w:pPr>
        <w:pStyle w:val="ArticleBody"/>
        <w:jc w:val="left"/>
      </w:pP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አሥርና</w:t>
      </w:r>
      <w:r>
        <w:rPr>
          <w:rFonts w:ascii="Times New Roman" w:hAnsi="Times New Roman" w:eastAsia="Times New Roman" w:cs="Times New Roman"/>
        </w:rPr>
        <w:t xml:space="preserve"> </w:t>
      </w:r>
      <w:r>
        <w:rPr>
          <w:rFonts w:ascii="Ebrima" w:hAnsi="Ebrima" w:eastAsia="Ebrima" w:cs="Ebrima"/>
        </w:rPr>
        <w:t>የኢሳይያስ</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በኢሳይያስ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ስምንትና</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ጎርፎ</w:t>
      </w:r>
      <w:r>
        <w:rPr>
          <w:rFonts w:ascii="Times New Roman" w:hAnsi="Times New Roman" w:eastAsia="Times New Roman" w:cs="Times New Roman"/>
        </w:rPr>
        <w:t xml:space="preserve"> </w:t>
      </w:r>
      <w:r>
        <w:rPr>
          <w:rFonts w:ascii="Ebrima" w:hAnsi="Ebrima" w:eastAsia="Ebrima" w:cs="Ebrima"/>
        </w:rPr>
        <w:t>አልፎ</w:t>
      </w:r>
      <w:r>
        <w:rPr>
          <w:rFonts w:ascii="Times New Roman" w:hAnsi="Times New Roman" w:eastAsia="Times New Roman" w:cs="Times New Roman"/>
        </w:rPr>
        <w:t xml:space="preserve"> </w:t>
      </w:r>
      <w:r>
        <w:rPr>
          <w:rFonts w:ascii="Ebrima" w:hAnsi="Ebrima" w:eastAsia="Ebrima" w:cs="Ebrima"/>
        </w:rPr>
        <w:t>በሄደ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የሆነችው፣</w:t>
      </w:r>
      <w:r>
        <w:rPr>
          <w:rFonts w:ascii="Times New Roman" w:hAnsi="Times New Roman" w:eastAsia="Times New Roman" w:cs="Times New Roman"/>
        </w:rPr>
        <w:t xml:space="preserve"> </w:t>
      </w:r>
      <w:r>
        <w:rPr>
          <w:rFonts w:ascii="Ebrima" w:hAnsi="Ebrima" w:eastAsia="Ebrima" w:cs="Ebrima"/>
        </w:rPr>
        <w:t>የደቡባዊው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የነበረችው</w:t>
      </w:r>
      <w:r>
        <w:rPr>
          <w:rFonts w:ascii="Times New Roman" w:hAnsi="Times New Roman" w:eastAsia="Times New Roman" w:cs="Times New Roman"/>
        </w:rPr>
        <w:t xml:space="preserve"> </w:t>
      </w:r>
      <w:r>
        <w:rPr>
          <w:rFonts w:ascii="Ebrima" w:hAnsi="Ebrima" w:eastAsia="Ebrima" w:cs="Ebrima"/>
        </w:rPr>
        <w:t>ብሔር</w:t>
      </w:r>
      <w:r>
        <w:rPr>
          <w:rFonts w:ascii="Times New Roman" w:hAnsi="Times New Roman" w:eastAsia="Times New Roman" w:cs="Times New Roman"/>
        </w:rPr>
        <w:t xml:space="preserve"> (</w:t>
      </w:r>
      <w:r>
        <w:rPr>
          <w:rFonts w:ascii="Ebrima" w:hAnsi="Ebrima" w:eastAsia="Ebrima" w:cs="Ebrima"/>
        </w:rPr>
        <w:t>ሩስያ</w:t>
      </w:r>
      <w:r>
        <w:rPr>
          <w:rFonts w:ascii="Times New Roman" w:hAnsi="Times New Roman" w:eastAsia="Times New Roman" w:cs="Times New Roman"/>
        </w:rPr>
        <w:t xml:space="preserve">) </w:t>
      </w:r>
      <w:r>
        <w:rPr>
          <w:rFonts w:ascii="Ebrima" w:hAnsi="Ebrima" w:eastAsia="Ebrima" w:cs="Ebrima"/>
        </w:rPr>
        <w:t>ቆማ</w:t>
      </w:r>
      <w:r>
        <w:rPr>
          <w:rFonts w:ascii="Times New Roman" w:hAnsi="Times New Roman" w:eastAsia="Times New Roman" w:cs="Times New Roman"/>
        </w:rPr>
        <w:t xml:space="preserve"> </w:t>
      </w:r>
      <w:r>
        <w:rPr>
          <w:rFonts w:ascii="Ebrima" w:hAnsi="Ebrima" w:eastAsia="Ebrima" w:cs="Ebrima"/>
        </w:rPr>
        <w:t>እንደቀረች</w:t>
      </w:r>
      <w:r>
        <w:rPr>
          <w:rFonts w:ascii="Times New Roman" w:hAnsi="Times New Roman" w:eastAsia="Times New Roman" w:cs="Times New Roman"/>
        </w:rPr>
        <w:t xml:space="preserve"> </w:t>
      </w:r>
      <w:r>
        <w:rPr>
          <w:rFonts w:ascii="Ebrima" w:hAnsi="Ebrima" w:eastAsia="Ebrima" w:cs="Ebrima"/>
        </w:rPr>
        <w:t>የለዩ</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ምስክሮችን</w:t>
      </w:r>
      <w:r>
        <w:rPr>
          <w:rFonts w:ascii="Times New Roman" w:hAnsi="Times New Roman" w:eastAsia="Times New Roman" w:cs="Times New Roman"/>
        </w:rPr>
        <w:t xml:space="preserve"> </w:t>
      </w:r>
      <w:r>
        <w:rPr>
          <w:rFonts w:ascii="Ebrima" w:hAnsi="Ebrima" w:eastAsia="Ebrima" w:cs="Ebrima"/>
        </w:rPr>
        <w:t>ያመለክታሉ።</w:t>
      </w:r>
    </w:p>
    <w:p>
      <w:pPr>
        <w:pStyle w:val="ArticleBody"/>
        <w:jc w:val="left"/>
      </w:pPr>
      <w:r>
        <w:rPr>
          <w:rFonts w:ascii="Times New Roman" w:hAnsi="Times New Roman" w:eastAsia="Times New Roman" w:cs="Times New Roman"/>
        </w:rPr>
        <w:t>“ng’ome” ya mstari wa kumi ndiyo ufunguo wa kuitambua Vita vya sasa vya Ukrainia, na pia ukweli kwamba Urusi itashinda. Hata hivyo, matumizi ya kinabii yanayothibitisha ukweli huu yameunganishwa moja kwa moja nayo na yamejengwa kikamilifu juu ya mistari iyo hiyo iliyofunuliwa kwa Hiram Edson, ambayo ilichapishwa katika makala za Review and Herald mwaka 1856. Makala hizo zinazitambua “nyakati saba” za Mambo ya Walawi ishirini na sita.</w:t>
      </w:r>
    </w:p>
    <w:p>
      <w:pPr>
        <w:pStyle w:val="ArticleBody"/>
        <w:jc w:val="left"/>
      </w:pPr>
      <w:r>
        <w:rPr>
          <w:rFonts w:ascii="Times New Roman" w:hAnsi="Times New Roman" w:eastAsia="Times New Roman" w:cs="Times New Roman"/>
        </w:rPr>
        <w:t>Ukwanzia Julai 2023, Simba wa kabila la Yuda amefunua kutoka katika aya hizo hizo, kwamba unabii zote mbili za miaka elfu mbili mia tano na ishirini dhidi ya falme za kaskazini na kusini, haziwakilishi kipindi cha kutawanyika pekee, bali pia zinaonyesha kazi yenyewe ya Kristo katika kutimiza kuunganishwa kwa Uungu na ubinadamu. Katika ufunuo huo inatambulishwa kwamba “kichwa” ni asili ya juu ya mwanadamu. “Kichwa” ni “ngome” katika hekalu la kibinadamu, ambayo Dada White huitambulisha kuwa ndiyo boma la nafsi. Boma ni ngome.</w:t>
      </w:r>
    </w:p>
    <w:p>
      <w:pPr>
        <w:pStyle w:val="ArticleBody"/>
        <w:jc w:val="left"/>
      </w:pPr>
      <w:r>
        <w:rPr>
          <w:rFonts w:ascii="Times New Roman" w:hAnsi="Times New Roman" w:eastAsia="Times New Roman" w:cs="Times New Roman"/>
        </w:rPr>
        <w:t>Kwa hiyo imethibitishwa kwamba “ngome” ya nje ya Danieli sura ya kumi na moja mstari wa kumi, pia inawakilisha “ngome” ya ndani. Vita vya nje katika Ukraine vilipoanza mwaka 2014, kupenyezwa kwa mafundisho ya kishetani yaliyotoka “chini ya dunia” na Wales, kwa upande wa ndani, kuliletwa ndani ya vuguvugu la Future for America, na mchakato wa kutiwa muhuri ulikuwa umefikia hatua nyingine. Kufikia mwaka 2020, pembe zote mbili, ya Republican na ya Kiprotestanti, ziliuawa katika njia kuu za ule mji mkuu, ambamo pia Bwana wetu alisulubiwa.</w:t>
      </w:r>
    </w:p>
    <w:p>
      <w:pPr>
        <w:pStyle w:val="ArticleBody"/>
        <w:jc w:val="left"/>
      </w:pPr>
      <w:r>
        <w:rPr>
          <w:rFonts w:ascii="Times New Roman" w:hAnsi="Times New Roman" w:eastAsia="Times New Roman" w:cs="Times New Roman"/>
        </w:rPr>
        <w:t>Mu mwaka wa 2020, Donald Trump yari yarananiwe mu kwiyamamaza kwe kwa kabiri ku mwanya wa perezida, kandi igihe cyo gutinda kw’abo bakobwa cumi b’inkumi cyari kigeze. Mu mwaka wa 2022, Trump yatangiye ku mugaragaro kwiyamamaza kwe kwa gatatu ku mwanya wa perezida, kandi ukwiyamamaza kwe kwa mbere kwagenze neza ku mwanya wa perezida kugereranya ukwa nyuma kwe. Mu mwaka wa 2023, “ijwi riturutse mu butayu” ryatangiye kuvugana n’amagufwa yumye y’abapfuye.</w:t>
      </w:r>
    </w:p>
    <w:p>
      <w:pPr>
        <w:pStyle w:val="ArticleBody"/>
        <w:jc w:val="left"/>
      </w:pPr>
      <w:r>
        <w:rPr>
          <w:rFonts w:ascii="Times New Roman" w:hAnsi="Times New Roman" w:eastAsia="Times New Roman" w:cs="Times New Roman"/>
        </w:rPr>
        <w:t>Aya ya ikumi na tatu hadi ya ikumi na tano, yanachukua historia baada ya vita vya Ukraini vilivyoanzishwa na Putin, ingawa ushindi huo hautamnufaisha, kwa kuwa Urusi inarudia historia ya Napoleon Bonaparte.</w:t>
      </w:r>
    </w:p>
    <w:p>
      <w:pPr>
        <w:pStyle w:val="ArticleBody"/>
        <w:jc w:val="left"/>
      </w:pPr>
      <w:r>
        <w:rPr>
          <w:rFonts w:ascii="Times New Roman" w:hAnsi="Times New Roman" w:eastAsia="Times New Roman" w:cs="Times New Roman"/>
        </w:rPr>
        <w:t>Napoleon a nkutomole ni nkumya yakwe vyalinzilekwa ku mfumu Uziya, uyo na we atelekele ku nkutomolwa ni ku nkumya, uyo na we atakangilwe na vijiti vyakwe vya nkondo; kabiji uyo walangwile kumeso Ptolemy IV wa mivenshi ya ikumi na imwe ne ya ikumi na ibiji, bo bonse babili batakangilwe na vijiti vyabo vya nkondo. Uziya ne Ptolemy IV bonse babili bafwayo kupela mapesho mu tempelo, kabiji bonse babili bakanyishiwe kubikala byobyo. Mfumu Uziya wakubitwe na bukoma bwa mapere pa chipepa chakwe pa kufwayo kuchita ibyo. Chishindano pa chipepa chakwe, te kwakimyelela fye kafulo ka nyama, lelo na co calinzilekwa ku mfumu ya ntanshi ya kwikulo lya ku mushili wa mukulo wa 1989, uyo na we waingile mu mutundu wa nkutomolwa apo (Gorbachev) afumine mu Soviet Union kwenda kuba lubali lwa United Nations. Nga byonka byali ku mfumu Uziya, Gorbachev na we wali na chishindano chikankala pa chipepa chakwe. Mfumu Uziya, mfumu Ptolemy IV, Napoleon, ne Gorbachev bonse balangula ku mpela ya Putin. Bonse bane bali bamfumu ba ku mushili wa kukulo, abo bapwishishe dynasty yabo yeka-yeka, nga kulinzilekwa ku mpela ya Russia ya Putin.</w:t>
      </w:r>
    </w:p>
    <w:p>
      <w:pPr>
        <w:pStyle w:val="ArticleBody"/>
        <w:jc w:val="left"/>
      </w:pPr>
      <w:r>
        <w:rPr>
          <w:rFonts w:ascii="Times New Roman" w:hAnsi="Times New Roman" w:eastAsia="Times New Roman" w:cs="Times New Roman"/>
        </w:rPr>
        <w:t>Basi vesu ya kumi na tatu mpaka kumi na tano zinafungua ushuhuda ulioanza mwaka 200 KK, nao unaashiria kipindi cha tatu na cha mwisho cha Donald Trump, anayewakilisha pembe ya Republican. Vesu ya kumi na nne inaonyesha wakati upapa unapoanza kuimba nyimbo zake za uasherati kama kahaba wa Tiro, na vesu ya kumi na tano inatambulisha mstari wa pembe ya Kiprotestanti iliyoasi pamoja na historia ya Wamakabayo. Vesu hizi tatu zina mistari mitatu ya kinabii.</w:t>
      </w:r>
    </w:p>
    <w:p>
      <w:pPr>
        <w:pStyle w:val="ArticleBody"/>
        <w:jc w:val="left"/>
      </w:pPr>
      <w:r>
        <w:rPr>
          <w:rFonts w:ascii="Times New Roman" w:hAnsi="Times New Roman" w:eastAsia="Times New Roman" w:cs="Times New Roman"/>
        </w:rPr>
        <w:t>Nyaya ya Maccabee siyo fiche, kama mwisho wa mstari wa pili hata mstari wa tatu, wala kama mwisho wa mstari wa arobaini hata mstari wa arobaini na moja; lakini mfululizo huo, kwa uchache kabisa, ni wa kufichika katika uchunguzi wa kwanza. Hata hivyo, katika hiyo historia ya kinabii iliyo kwa kiasi fulani isiyo dhahiri, agano la Wayahudi na Roma linawekwa wazi, nalo linatambulisha kuundwa kwa sanamu ya mnyama. Kuundwa kwa sanamu ya mnyama pia kunafananishwa kwa mfano katika historia iliyofichika ya Danieli sura ya pili, ambamo Nebukadneza aliota ndoto, ambayo hakuweza kuikumbuka, na ambayo Danieli, chini ya tisho la mauti, alitakiwa kuitafsiri bila kuijua ndoto yenyewe. Sala ya Danieli na wale watu watatu mashuhuri katika sura ya pili inawakilisha sala ya kuomba nuru ya nje inayokamilisha sala ya Danieli ya sura ya tisa kwa ajili ya mabadiliko ya ndani.</w:t>
      </w:r>
    </w:p>
    <w:p>
      <w:pPr>
        <w:pStyle w:val="ArticleBody"/>
        <w:jc w:val="left"/>
      </w:pPr>
      <w:r>
        <w:rPr>
          <w:rFonts w:ascii="Times New Roman" w:hAnsi="Times New Roman" w:eastAsia="Times New Roman" w:cs="Times New Roman"/>
        </w:rPr>
        <w:t>Mstari wa Wamakabayo unaafikiana na siri iliyofichika ya Danieli sura ya pili. Siri ya Danieli mbili hutoa ushuhuda wa kwanza wa kinabii kwa fumbo la kinabii la yule wa nane aliye wa wale saba, jambo linalochangia kufunuliwa kwa ufufuo wa mashahidi wawili katika Ufunuo kumi na moja. Ufufuo wa mashahidi wawili, kwa uhusiano na yule wa nane aliye wa wale saba, huweka imara kwamba katika historia sambamba ya Wamilleri na wale mia na arobaini na nne elfu, mpito wa kinyume wa Wamilleri kuelekea Laodikia unaafikiana na wale mia na arobaini na nne elfu wakihama kutoka Laodikia kuelekea Filadelfia.</w:t>
      </w:r>
    </w:p>
    <w:p>
      <w:pPr>
        <w:pStyle w:val="ArticleBody"/>
        <w:jc w:val="left"/>
      </w:pPr>
      <w:r>
        <w:rPr>
          <w:rFonts w:ascii="Times New Roman" w:hAnsi="Times New Roman" w:eastAsia="Times New Roman" w:cs="Times New Roman"/>
        </w:rPr>
        <w:t>Umurongo utazwi neza w’Abamakkabeya n’inzozi zihishwe za Nebukadinezari byose byari byarashyizweho ikimenyetso cyo gufungwa by’umwihariko kugeza nyuma y’uko hatangiye igikorwa cyo kuzura kw’abahamya babiri mu wa 2023. Bifungurwa mbere gato y’isaha y’“umutingito ukomeye”, uranga iherezo ry’igihe cy’imbabazi ku Badivantisiti b’Umunsi wa Karindwi. Ikigeragezo abo Badivantisiti bagomba gutsinda mbere y’uko bahabwa ikimenyetso cy’Imana, kandi mbere y’uko igihe cy’imbabazi kirangira, ni ikigeragezo gifitanye isano no kuremwa kw’igishushanyo cy’inyamaswa.</w:t>
      </w:r>
    </w:p>
    <w:p>
      <w:pPr>
        <w:pStyle w:val="ArticleBody"/>
        <w:jc w:val="left"/>
      </w:pPr>
      <w:r>
        <w:rPr>
          <w:rFonts w:ascii="Times New Roman" w:hAnsi="Times New Roman" w:eastAsia="Times New Roman" w:cs="Times New Roman"/>
        </w:rPr>
        <w:t>Mstari wa Wamakabayo, ndoto ya siri ya Nebukadneza, fumbo la yule wa nane atokaye katika wale saba, na pembe mbili za mnyama wa nchi, vyote vinachangia mchakato wa upimaji unaotimizwa wakati sanamu ya mnyama inaundwa. Kutambua mistari hii kuwa ni kweli ambazo kwa namna fulani ya kinabii ni “kweli zilizofichwa,” ndiko kuthibitishako kwamba ndizo kweli ambazo Simba wa kabila la Yuda anazifunua sasa.</w:t>
      </w:r>
    </w:p>
    <w:p>
      <w:pPr>
        <w:pStyle w:val="ArticleBody"/>
        <w:jc w:val="left"/>
      </w:pPr>
      <w:r>
        <w:rPr>
          <w:rFonts w:ascii="Times New Roman" w:hAnsi="Times New Roman" w:eastAsia="Times New Roman" w:cs="Times New Roman"/>
        </w:rPr>
        <w:t>Nfungwá yá kutambulwísha kwa bakúdia babídi, bafwánina nsúnga ya Républicain ne ya Protestánt ya nyama ya ntoto ya Emoniseli kapítulo dikúmi ne isátu, pamwe ne bushùwà bwakuti nsúnga yonsó yílenda kulombakana ne mukwábo, ne kabídi bwakuti nsúnga yonsó ídi ne bumuntu bwá kati bubídi, yôyì ke yîlumbulwila ntendekelu wa kunfungwídiibwa kwa Emoniseli wa Yezu Kilisto. Bushùwà bunfungulwídiibwe búdi ne kunfungwídiibwa kwa mashìka maasokoka a miungu mwandamutekete, ne kabídi dîlongolola dyá dîyi dyá Kiebelu “Bushùwà.”</w:t>
      </w:r>
    </w:p>
    <w:p>
      <w:pPr>
        <w:pStyle w:val="ArticleBody"/>
        <w:jc w:val="left"/>
      </w:pPr>
      <w:r>
        <w:rPr>
          <w:rFonts w:ascii="Times New Roman" w:hAnsi="Times New Roman" w:eastAsia="Times New Roman" w:cs="Times New Roman"/>
        </w:rPr>
        <w:t>Bwe igihe cya nyuma cy’inkuba ndwi cyamenyekanye ko kigereranya ibimenyetso bitatu by’ingenzi by’ugucika intege kwa mbere, bigakurikirwa n’ubutumwa bw’Induru yo mu Gicuku, maze bukazasozwa no gucika intege gukomeye, bihuye n’ijambo ry’Igiheburayo “Ukuri,” ihishurirwa riranga ku wa 18 Nyakanga 2020, ari ryo isohozwa ritunganye ry’ubutumwa bw’Induru yo mu Gicuku buyobora ku itegeko ryo ku Cyumweru, ni bwo ryahise rishyirwaho.</w:t>
      </w:r>
    </w:p>
    <w:p>
      <w:pPr>
        <w:pStyle w:val="ArticleBody"/>
        <w:jc w:val="left"/>
      </w:pPr>
      <w:r>
        <w:rPr>
          <w:rFonts w:ascii="Times New Roman" w:hAnsi="Times New Roman" w:eastAsia="Times New Roman" w:cs="Times New Roman"/>
        </w:rPr>
        <w:t>Mihumo saba ya radi ilikuwa imetambuliwa kabla ya Julai 2023 kuwa ni historia sambamba ya mwendo wa malaika wa kwanza na mwendo wa malaika wa tatu, lakini kipindi cha mwisho chenye hatua tatu hakikuwa wakati huo kimechukuliwa kuwa ni kipindi mahsusi kilichowakilishwa kama mihumo saba ya radi. Sasa utambuzi huo umewekwa imara kuwa “Kweli.”</w:t>
      </w:r>
    </w:p>
    <w:p>
      <w:pPr>
        <w:pStyle w:val="ArticleBody"/>
        <w:jc w:val="left"/>
      </w:pPr>
      <w:r>
        <w:rPr>
          <w:rFonts w:ascii="Times New Roman" w:hAnsi="Times New Roman" w:eastAsia="Times New Roman" w:cs="Times New Roman"/>
        </w:rPr>
        <w:t>Ukuhishurwa kwa Yesu Kristo kudatuzulurwa hashi hahi na kuguma kwa muhigo, kandi kurimo abahamya babiri bo mu Ukuhishurwa igice ca cumi na kimwe. Ukuhishurwa kwa Yesu Kristo kurimo amateka ahishijwe y’inkuba ndwi. Ukuhishurwa kwa Yesu Kristo kurimo kandi ca kinyoma-kirimo ubwiru ngo “uwu wa munani ni uwo muri ba ndwi”, ivyo na vyo bikamenyekanisha uguhinduka kw’Abamileriti baja i Lawodikiya, hamwe n’uguhinduka guhwanye kw’abanyegihumbi ijana na mirongo ine na bine baja i Filadelifiya. Uwo wa munani kuba uwo muri ba ndwi, kandi ugereranya imvugo y’ubuhanuzi y’ikigeragezo c’igishushanyo c’inyamaswa, kuko amahembe yombi, irya Repubulikani n’irya Giporotesitanti, ashika ku nsozero yayo igihe ihembe rya Repubulikani rirema igishushanyo ca politike c’inyamaswa, bihushanye na, kandi biri mu makimbirane n’, ihembe nyakuri rya Giporotesitanti rirema igishushanyo ca Kristo, abo na bo bagaheza bakaduzwa nk’ibendera.</w:t>
      </w:r>
    </w:p>
    <w:p>
      <w:pPr>
        <w:pStyle w:val="ArticleBody"/>
        <w:jc w:val="left"/>
      </w:pPr>
      <w:r>
        <w:rPr>
          <w:rFonts w:ascii="Times New Roman" w:hAnsi="Times New Roman" w:eastAsia="Times New Roman" w:cs="Times New Roman"/>
        </w:rPr>
        <w:t>Amanan nete ambo’etẽ opa hag̃ua ojehecha porã 2023 ary jasypokõi paha rupi, ha ko’ãite opaite añetegua ohechauka marandu profético rembiasakue oñekumplíva tembiasakue kañymbyme, ha upéva hína “pe porción profesía Daniel rehegua ojapóva referencia umi ára pahápe.”</w:t>
      </w:r>
    </w:p>
    <w:p>
      <w:pPr>
        <w:pStyle w:val="ArticleBody"/>
        <w:jc w:val="left"/>
      </w:pPr>
      <w:r>
        <w:rPr>
          <w:rFonts w:ascii="Times New Roman" w:hAnsi="Times New Roman" w:eastAsia="Times New Roman" w:cs="Times New Roman"/>
        </w:rPr>
        <w:t>Nisu rero dufise urutonde rw’ubuhanuzi rw’amateka ahishijwe ya umurongo wa mirongo ine, uhereye ku gihe c’iherezo mu 1989, ukageza ku mategeko y’iyumweru yo mu murongo wa mirongo ine na rimwe, adushoboza gushira hejuru yayo imirongo ya mbere n’iya kabiri yo muri Daniyeli igice ca cumi na kimwe. Hanyuma dushobora no gushira muri uwo murongo nyene imirongo ya cumi gushika kuri cumi na gatanu. Hanyuma kandi dushobora gufata umurongo w’Abamakabeyo, iyo usobanuwe neza, utangurira mu murongo wa cumi na gatatu ukabandanya gushika ku murongo wa makumyabiri na gatatu, tukawushira muri uwo murongo nyene. Dushobora rero no gufata umurongo w’ivyabona bibiri wo mu Vyahishuwe igice ca cumi na kimwe, imirongo ya indwi gushika ku ya cumi na kabiri, tukawushira muri uwo murongo nyene. Kubera ivyabona bibiri vya Daniyeli n’Ivyahishuwe, dufise urutonde rw’amateka ahishijwe y’umurongo wa mirongo ine.</w:t>
      </w:r>
    </w:p>
    <w:p>
      <w:pPr>
        <w:pStyle w:val="ArticleBody"/>
        <w:jc w:val="left"/>
      </w:pPr>
      <w:r>
        <w:rPr>
          <w:rFonts w:ascii="Times New Roman" w:hAnsi="Times New Roman" w:eastAsia="Times New Roman" w:cs="Times New Roman"/>
        </w:rPr>
        <w:t>Mu mwaka gwa 1989, Ubumwe bw’Abasoviyeti bwakuweho n’ishyirahamwe hagati y’ubupapa n’ingabo zabwo zihagarariye, Leta Zunze Ubumwe z’Amerika. Igihe Ubumwe bw’Abasoviyeti bwaseswagamo na Gorbachev, igihe cy’imperuka ku bihumbi ijana na mirongo ine na bine cyarahageze. Ronald Reagan yabaye umwami wa mbere w’ubuhanuzi wa Leta Zunze Ubumwe z’Amerika uhereye ku gihe cy’imperuka; Reagan, Umuporotesitanti wa Repubulikani w’umuhakanyi ugereranywa n’umwami Dariyo, yakurikiwe na Kuro, hanyuma hakurikiraho abandi bami batatu, maze hakaza umwami wa kane w’umutunzi.</w:t>
      </w:r>
    </w:p>
    <w:p>
      <w:pPr>
        <w:pStyle w:val="ArticleBody"/>
        <w:jc w:val="left"/>
      </w:pPr>
      <w:r>
        <w:rPr>
          <w:rFonts w:ascii="Times New Roman" w:hAnsi="Times New Roman" w:eastAsia="Times New Roman" w:cs="Times New Roman"/>
        </w:rPr>
        <w:t>Mfumu Kuro waimililaga Bush Wakwamba, munthu wa mgulu la Republican wa kugomezga kuti charu chose chiŵe chimoza; ndipo pamanyuma pake pakiza Clinton, wa mgulu la Democrat wa kugomezga kuti charu chose chiŵe chimoza; ndipo pamanyuma pake pakiza Bush waumaliro, wa mgulu la Republican wa kugomezga kuti charu chose chiŵe chimoza; ndipo pamanyuma pake pakiza Obama, wa mgulu la Democrat wa Chisilamu wa kugomezga kuti charu chose chiŵe chimoza; ndipo pamanyuma pake pakiza pulezidenti musambazi chomene kuluska wose, Murepublican wa Chiprotestanti wakugaruka ku chipulikano, Donald Trump.</w:t>
      </w:r>
    </w:p>
    <w:p>
      <w:pPr>
        <w:pStyle w:val="ArticleBody"/>
        <w:jc w:val="left"/>
      </w:pPr>
      <w:r>
        <w:rPr>
          <w:rFonts w:ascii="Times New Roman" w:hAnsi="Times New Roman" w:eastAsia="Times New Roman" w:cs="Times New Roman"/>
        </w:rPr>
        <w:t>Li sala 2014an de, şerê Ukraynayê di navbera Rûsyayê û artêşa cîgirê Nazî ya papatîyê de dest pê kir, û artêşa cîgirê berê ya papatîyê (Dewletên Yekbûyî) piştgirî da artêşa cîgirê Ukraynayê. Di sala 2014an de, tevgera Future for America ji aliyê nûnerên ejdehayê ve hate têxistin, û di sala 2015an de, Donald Trump yekem ji sê kampanyayên serokatiyê yên ku ew ê bi cih bîne dest pê kir. Ew di kampanyaya xwe ya yekem de serkeftî bû, lê kampanyaya wî ya navîn hate dizîn, û di kampanyaya wî ya dawî de ew ê dîsa serkeftî be. Di sala 2020an de, hem goşeya Komarparêzan birîna kujer wergirt, çimkî hilbijartin hate dizîn, û hem goşeya Protestan a rastîn birîna kujer wergirt bi ragihandina pêşbîniyek derewîn, ku ev jî bi beşekî ji têxistina ku di sala 2014an de dest pê kiribû pêk hat, û ku bi ketandina cûrbecûr sepandinên derewîn ên pêxemberî peyam dizî.</w:t>
      </w:r>
    </w:p>
    <w:p>
      <w:pPr>
        <w:pStyle w:val="ArticleBody"/>
        <w:jc w:val="left"/>
      </w:pPr>
      <w:r>
        <w:rPr>
          <w:rFonts w:ascii="Times New Roman" w:hAnsi="Times New Roman" w:eastAsia="Times New Roman" w:cs="Times New Roman"/>
        </w:rPr>
        <w:t>Mu 2020, kusala kwa mpaagano nu ujumbe wa kiunabii kuliibiwa, na pembe zombi kwa ishara ziliuawa na wawakilishi wa joka. Kusala kwa mpaagano kuliibiwa na muungano wa namna mbili wa waglobalisti wanaojidai kuwa Warepublican na Wademocrat waglobalisti, wakiungwa mkono na vyombo vya habari vya propaganda vya kiglobalisti na wafanyabiashara waglobalisti. Ujumbe uliibiwa na msichana mdogo asiyeolewa kutoka kusini mwa dunia na mvulana mdogo aliyepewa talaka kutoka Wales, ambao ajenda yao iliyofichika ilikuwa kuingiza na kuendeleza ajenda ya ushoga, na kuomba radhi kwa “mtu wa dhambi.” Kiongozi wa Future for America anabeba lawama yote kwa kupenyezwa huko kwa kishetani, kwa maana alikuwa na wajibu wa kuilinda harakati hiyo, lakini alikuwa tayari mno kuwaruhusu wajumbe wasiotakaswa kuchukua nafasi ya uongozi. Donald Trump ndiye wa kulaumiwa kwa kusala kwa mpaagano kuibiwa, kwa maana wale aliowachagua kuwaruhusu ndani ya mduara wake wa ndani wa mamlaka walikuwa wakidhoofisha kwa makusudi kazi aliyokuwa ameichukua.</w:t>
      </w:r>
    </w:p>
    <w:p>
      <w:pPr>
        <w:pStyle w:val="ArticleBody"/>
        <w:jc w:val="left"/>
      </w:pPr>
      <w:r>
        <w:rPr>
          <w:rFonts w:ascii="Times New Roman" w:hAnsi="Times New Roman" w:eastAsia="Times New Roman" w:cs="Times New Roman"/>
        </w:rPr>
        <w:t>Mu mwaka wa 2022, Donald Trump yatangije ubukangurambaga bwiwe bwa gatatu, kandi mu mwaka wa 2023 “ijwi rirangurura mu bugaragwa” ritangura kurungikira amashengero ubutumwa. Vuba aha “ibuye” (mbisobanura ko ari abari inyuma y’“ukuri kw’iki gihe” ryasemerereye), umwe kumbure afise ubwenge burityaye kuruta ubundi mu kibuga ca politike c’iki gihe c’imbere y’abanyagihugu, yavuze ukuri kumwe kumwe kurimwo ubushishozi bwinshi cane. Izina ryiwe ni Victor Davis Hanson, kandi nimba uriko urakurikirana ivyabaye biba bigukikuje kandi ukabigereranya n’ubuhanuzi bw’Ijambo ryiwe, rero Victor Davis Hanson ni rimwe muri ayo “mabuye,” ariko arasubiramwo neza na neza ubutumwa nyene wizigiye ko uriko uriga.</w:t>
      </w:r>
    </w:p>
    <w:p>
      <w:pPr>
        <w:pStyle w:val="ArticleScripture"/>
        <w:jc w:val="left"/>
      </w:pPr>
      <w:r>
        <w:rPr>
          <w:rFonts w:ascii="Times New Roman" w:hAnsi="Times New Roman" w:eastAsia="Times New Roman" w:cs="Times New Roman"/>
        </w:rPr>
        <w:t>“Nzambi kele na luzolo ete beto longuka mambu yina ke salama na nziunga na beto, mpi kufwanisa yo ti mambu yina Ndinga na Yandi pesaka na profesi, sambu beto zaba ti beto ke zinga na bilumbu ya nsuka. Beto zola ba-Biblia na beto, mpi beto zola kuzaba mambu yina sonikamá na kati na yo. Muntu yina ke longuka profesi ti kikesa nyonso ta kuzwa mbongo ya mfuti na bimoniseli ya pwelele ya kieleka, sambu Yesu tubaka nde, ‘Ndinga na nge kele kieleka.’” Signs of the Times, October 1, 1894.</w:t>
      </w:r>
    </w:p>
    <w:p>
      <w:pPr>
        <w:pStyle w:val="ArticleBody"/>
        <w:jc w:val="left"/>
      </w:pPr>
      <w:r>
        <w:rPr>
          <w:rFonts w:ascii="Times New Roman" w:hAnsi="Times New Roman" w:eastAsia="Times New Roman" w:cs="Times New Roman"/>
        </w:rPr>
        <w:t xml:space="preserve">X.com </w:t>
      </w:r>
      <w:r>
        <w:rPr>
          <w:rFonts w:ascii="Myanmar Text" w:hAnsi="Myanmar Text" w:eastAsia="Myanmar Text" w:cs="Myanmar Text"/>
        </w:rPr>
        <w:t>၌</w:t>
      </w:r>
      <w:r>
        <w:rPr>
          <w:rFonts w:ascii="Times New Roman" w:hAnsi="Times New Roman" w:eastAsia="Times New Roman" w:cs="Times New Roman"/>
        </w:rPr>
        <w:t xml:space="preserve"> @FreyjaTarte </w:t>
      </w:r>
      <w:r>
        <w:rPr>
          <w:rFonts w:ascii="Myanmar Text" w:hAnsi="Myanmar Text" w:eastAsia="Myanmar Text" w:cs="Myanmar Text"/>
        </w:rPr>
        <w:t>တင်ထားသော</w:t>
      </w:r>
      <w:r>
        <w:rPr>
          <w:rFonts w:ascii="Times New Roman" w:hAnsi="Times New Roman" w:eastAsia="Times New Roman" w:cs="Times New Roman"/>
        </w:rPr>
        <w:t xml:space="preserve"> </w:t>
      </w:r>
      <w:r>
        <w:rPr>
          <w:rFonts w:ascii="Myanmar Text" w:hAnsi="Myanmar Text" w:eastAsia="Myanmar Text" w:cs="Myanmar Text"/>
        </w:rPr>
        <w:t>မေးမြန်းခန်းတစ်ခုတွင်</w:t>
      </w:r>
      <w:r>
        <w:rPr>
          <w:rFonts w:ascii="Times New Roman" w:hAnsi="Times New Roman" w:eastAsia="Times New Roman" w:cs="Times New Roman"/>
        </w:rPr>
        <w:t xml:space="preserve"> Hanson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[Democrats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Trump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သွေးစုပ်သတ္တဝါတစ်ကောင်အဖြစ်</w:t>
      </w:r>
      <w:r>
        <w:rPr>
          <w:rFonts w:ascii="Times New Roman" w:hAnsi="Times New Roman" w:eastAsia="Times New Roman" w:cs="Times New Roman"/>
        </w:rPr>
        <w:t xml:space="preserve"> </w:t>
      </w:r>
      <w:r>
        <w:rPr>
          <w:rFonts w:ascii="Myanmar Text" w:hAnsi="Myanmar Text" w:eastAsia="Myanmar Text" w:cs="Myanmar Text"/>
        </w:rPr>
        <w:t>မြင်ကြသည်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အစပြု၍</w:t>
      </w:r>
      <w:r>
        <w:rPr>
          <w:rFonts w:ascii="Times New Roman" w:hAnsi="Times New Roman" w:eastAsia="Times New Roman" w:cs="Times New Roman"/>
        </w:rPr>
        <w:t xml:space="preserve"> </w:t>
      </w:r>
      <w:r>
        <w:rPr>
          <w:rFonts w:ascii="Myanmar Text" w:hAnsi="Myanmar Text" w:eastAsia="Myanmar Text" w:cs="Myanmar Text"/>
        </w:rPr>
        <w:t>ပြောကြားခဲ့သည်။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Donald Trump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ရွေးကောက်တင်မြှောက်ခံရမည်ကို</w:t>
      </w:r>
      <w:r>
        <w:rPr>
          <w:rFonts w:ascii="Times New Roman" w:hAnsi="Times New Roman" w:eastAsia="Times New Roman" w:cs="Times New Roman"/>
        </w:rPr>
        <w:t xml:space="preserve"> Democrats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ကြောက်ရွံ့နေကြခြင်းအကြောင်းကို</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ဆွေးနွေးသည်။</w:t>
      </w:r>
      <w:r>
        <w:rPr>
          <w:rFonts w:ascii="Times New Roman" w:hAnsi="Times New Roman" w:eastAsia="Times New Roman" w:cs="Times New Roman"/>
        </w:rPr>
        <w:t xml:space="preserve"> Hanson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အရ</w:t>
      </w:r>
      <w:r>
        <w:rPr>
          <w:rFonts w:ascii="Times New Roman" w:hAnsi="Times New Roman" w:eastAsia="Times New Roman" w:cs="Times New Roman"/>
        </w:rPr>
        <w:t xml:space="preserve"> Trump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သွေးစုပ်သတ္တဝါကဲ့သို့</w:t>
      </w:r>
      <w:r>
        <w:rPr>
          <w:rFonts w:ascii="Times New Roman" w:hAnsi="Times New Roman" w:eastAsia="Times New Roman" w:cs="Times New Roman"/>
        </w:rPr>
        <w:t xml:space="preserve">) </w:t>
      </w:r>
      <w:r>
        <w:rPr>
          <w:rFonts w:ascii="Myanmar Text" w:hAnsi="Myanmar Text" w:eastAsia="Myanmar Text" w:cs="Myanmar Text"/>
        </w:rPr>
        <w:t>အသက်ပြန်ရှင်လာမည်ဖြစ်ပြီး၊</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ဖြစ်ပျက်သောအခါ</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သေခြင်းအတွက်</w:t>
      </w:r>
      <w:r>
        <w:rPr>
          <w:rFonts w:ascii="Times New Roman" w:hAnsi="Times New Roman" w:eastAsia="Times New Roman" w:cs="Times New Roman"/>
        </w:rPr>
        <w:t xml:space="preserve"> </w:t>
      </w:r>
      <w:r>
        <w:rPr>
          <w:rFonts w:ascii="Myanmar Text" w:hAnsi="Myanmar Text" w:eastAsia="Myanmar Text" w:cs="Myanmar Text"/>
        </w:rPr>
        <w:t>ဝမ်းမြောက်ခဲ့သူများသည်</w:t>
      </w:r>
      <w:r>
        <w:rPr>
          <w:rFonts w:ascii="Times New Roman" w:hAnsi="Times New Roman" w:eastAsia="Times New Roman" w:cs="Times New Roman"/>
        </w:rPr>
        <w:t xml:space="preserve"> </w:t>
      </w:r>
      <w:r>
        <w:rPr>
          <w:rFonts w:ascii="Myanmar Text" w:hAnsi="Myanmar Text" w:eastAsia="Myanmar Text" w:cs="Myanmar Text"/>
        </w:rPr>
        <w:t>ကြောက်ရွံ့ကြမည်ဟု</w:t>
      </w:r>
      <w:r>
        <w:rPr>
          <w:rFonts w:ascii="Times New Roman" w:hAnsi="Times New Roman" w:eastAsia="Times New Roman" w:cs="Times New Roman"/>
        </w:rPr>
        <w:t xml:space="preserve"> </w:t>
      </w:r>
      <w:r>
        <w:rPr>
          <w:rFonts w:ascii="Myanmar Text" w:hAnsi="Myanmar Text" w:eastAsia="Myanmar Text" w:cs="Myanmar Text"/>
        </w:rPr>
        <w:t>နားလည်ထားသည်ဟု</w:t>
      </w:r>
      <w:r>
        <w:rPr>
          <w:rFonts w:ascii="Times New Roman" w:hAnsi="Times New Roman" w:eastAsia="Times New Roman" w:cs="Times New Roman"/>
        </w:rPr>
        <w:t xml:space="preserve"> </w:t>
      </w:r>
      <w:r>
        <w:rPr>
          <w:rFonts w:ascii="Myanmar Text" w:hAnsi="Myanmar Text" w:eastAsia="Myanmar Text" w:cs="Myanmar Text"/>
        </w:rPr>
        <w:t>ယုံကြည်စရာ</w:t>
      </w:r>
      <w:r>
        <w:rPr>
          <w:rFonts w:ascii="Times New Roman" w:hAnsi="Times New Roman" w:eastAsia="Times New Roman" w:cs="Times New Roman"/>
        </w:rPr>
        <w:t xml:space="preserve"> </w:t>
      </w:r>
      <w:r>
        <w:rPr>
          <w:rFonts w:ascii="Myanmar Text" w:hAnsi="Myanmar Text" w:eastAsia="Myanmar Text" w:cs="Myanmar Text"/>
        </w:rPr>
        <w:t>အကြောင်းမရှိပါ။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၎င်းပင်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မှတ်ချက်ပြုဆွေးနွေးချက်တစ်လျှောက်လုံးတွင်</w:t>
      </w:r>
      <w:r>
        <w:rPr>
          <w:rFonts w:ascii="Times New Roman" w:hAnsi="Times New Roman" w:eastAsia="Times New Roman" w:cs="Times New Roman"/>
        </w:rPr>
        <w:t xml:space="preserve"> </w:t>
      </w:r>
      <w:r>
        <w:rPr>
          <w:rFonts w:ascii="Myanmar Text" w:hAnsi="Myanmar Text" w:eastAsia="Myanmar Text" w:cs="Myanmar Text"/>
        </w:rPr>
        <w:t>ဖော်ထုတ်ထားသော</w:t>
      </w:r>
      <w:r>
        <w:rPr>
          <w:rFonts w:ascii="Times New Roman" w:hAnsi="Times New Roman" w:eastAsia="Times New Roman" w:cs="Times New Roman"/>
        </w:rPr>
        <w:t xml:space="preserve"> </w:t>
      </w:r>
      <w:r>
        <w:rPr>
          <w:rFonts w:ascii="Myanmar Text" w:hAnsi="Myanmar Text" w:eastAsia="Myanmar Text" w:cs="Myanmar Text"/>
        </w:rPr>
        <w:t>အချက်ဖြစ်သည်။</w:t>
      </w:r>
    </w:p>
    <w:p>
      <w:pPr>
        <w:pStyle w:val="ArticleScripture"/>
        <w:jc w:val="left"/>
      </w:pPr>
      <w:r>
        <w:rPr>
          <w:rFonts w:ascii="Times New Roman" w:hAnsi="Times New Roman" w:eastAsia="Times New Roman" w:cs="Times New Roman"/>
        </w:rPr>
        <w:t>Na baada ya siku tatu na nusu, Roho wa uzima kutoka kwa Mungu akaingia ndani yao, nao wakasimama kwa miguu yao; hofu kuu ikawapata wale waliowaona. Ufunuo 11:11.</w:t>
      </w:r>
    </w:p>
    <w:p>
      <w:pPr>
        <w:pStyle w:val="ArticleBody"/>
        <w:jc w:val="left"/>
      </w:pPr>
      <w:r>
        <w:rPr>
          <w:rFonts w:ascii="Times New Roman" w:hAnsi="Times New Roman" w:eastAsia="Times New Roman" w:cs="Times New Roman"/>
        </w:rPr>
        <w:t>Tukashala uku kulonda luno lufwailo mu cipepa cakulondelapo.</w:t>
      </w:r>
    </w:p>
    <w:p>
      <w:pPr>
        <w:pStyle w:val="ArticleScripture"/>
        <w:jc w:val="left"/>
      </w:pPr>
      <w:r>
        <w:rPr>
          <w:rFonts w:ascii="Times New Roman" w:hAnsi="Times New Roman" w:eastAsia="Times New Roman" w:cs="Times New Roman"/>
        </w:rPr>
        <w:t>“Tukîmişina me gihîştiye dema ku di van nivîsên pîroz de hate pêşgotin. Demê dawiyê hatîye, dîtinên pêxemberan hatine vekirin, û hişyariyên wan ên giran me dişînin ber bi hatina bi rûmet a Xudanê me ve, wekî tiştekî nêzîk.”</w:t>
      </w:r>
    </w:p>
    <w:p>
      <w:pPr>
        <w:pStyle w:val="ArticleScripture"/>
        <w:jc w:val="left"/>
      </w:pPr>
      <w:r>
        <w:rPr>
          <w:rFonts w:ascii="Times New Roman" w:hAnsi="Times New Roman" w:eastAsia="Times New Roman" w:cs="Times New Roman"/>
        </w:rPr>
        <w:t>AbaYuda basobya kandi bakoresheje nabi Ijambo ry’Imana, kandi ntibamenye igihe cyo kugendererwa kwabo. Imyaka y’umurimo wa Kristo n’intumwa Ze,—iyo myaka y’agaciro, iya nyuma y’ubuntu ku bwoko bwatoranyijwe,—bayimaze bacura imigambi yo kurimbura intumwa z’Umwami. Irari ry’iby’isi ryabigaruriye rwose, kandi isezerano ry’ubwami bw’umwuka ryababereye impfabusa. Ni ko biri no muri iki gihe: ubwami bw’iyi si bwigaruriye ibitekerezo by’abantu, kandi ntibita ku buhanuzi buri gusohozwa vuba n’ibimenyetso by’ubwami bw’Imana buri hafi kuza.</w:t>
      </w:r>
    </w:p>
    <w:p>
      <w:pPr>
        <w:pStyle w:val="ArticleScripture"/>
        <w:jc w:val="left"/>
      </w:pPr>
      <w:r>
        <w:rPr>
          <w:rFonts w:ascii="Times New Roman" w:hAnsi="Times New Roman" w:eastAsia="Times New Roman" w:cs="Times New Roman"/>
        </w:rPr>
        <w:t>“‘Nanging kowé, para sadulur, ora ana ing pepeteng, supaya dina kuwi aja nganti nyandhak kowé kaya maling. Kowé kabèh iku para anaking pepadhang lan para anaking rina; kita dudu golonganing wengi utawa pepeteng.’ Senadyan kita ora kaparingan supaya ngerti jam rawuhipun Gusti kita, kita bisa ngerti manawa wektu iku wis cedhak. ‘Mulané aja padha turu kaya wong-wong liyané, nanging ayo padha waspada lan teteg pikiran.’ 1 Tesalonika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Omulundi Ogw’Ekikumi mu Kyenda mu Gumu</dc:title>
  <dc:subject>Ubugeni bw’Ubuhanuzi bwo muri Daniyeli 11: Guhishura Ubwiru bw’Ibihe bya Trump n’Iriburiro ry’Itegeko ryo ku Cyumweru</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