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Kitabu cha Danieli - Namba Hamsini na Nane</w:t>
      </w:r>
    </w:p>
    <w:p>
      <w:pPr>
        <w:pStyle w:val="ArticleSubtitle"/>
        <w:jc w:val="left"/>
      </w:pPr>
      <w:r>
        <w:rPr>
          <w:rFonts w:ascii="Arial" w:hAnsi="Arial" w:eastAsia="Arial" w:cs="Arial"/>
        </w:rPr>
        <w:t>Ọgbọn Ti A Tú Sílẹ̀: Ìṣàwárí Ìṣọ̀kan Mẹ́ta àti Àlọ́ 666 nínú Àsọtẹ́lẹ̀</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2024-01-22</w:t>
      </w:r>
    </w:p>
    <w:p>
      <w:pPr>
        <w:pStyle w:val="ArticleBody"/>
        <w:jc w:val="left"/>
      </w:pPr>
      <w:r>
        <w:rPr>
          <w:rFonts w:ascii="Times New Roman" w:hAnsi="Times New Roman" w:eastAsia="Times New Roman" w:cs="Times New Roman"/>
        </w:rPr>
        <w:t>Kwabambikwe pa bunyina bwa ba kaaba banji ukuti mu ntembwe ne mu busokololo, Roma lyonse ilabwela pa buwalo bwa cinekele, kabili ni wa mu cinekele umo. Icishibilo ca busokololo ici cakwata umubembu wa bushebo ni cimo pa fyo Intambwe ya mu mukowa wa Yuda isokolola ilyo inshita ya nkumbu tailapwa. Kristu tatala ukucinja, kabili mu Mipela ya Ntanshi ne Mikhulu iya mu mateka ya baMillerite, Aasokolwele icine ico cipeela ubulondoloshi ku cinsinsumino ca kupelwa.</w:t>
      </w:r>
    </w:p>
    <w:p>
      <w:pPr>
        <w:pStyle w:val="ArticleBody"/>
        <w:jc w:val="left"/>
      </w:pPr>
      <w:r>
        <w:rPr>
          <w:rFonts w:ascii="Times New Roman" w:hAnsi="Times New Roman" w:eastAsia="Times New Roman" w:cs="Times New Roman"/>
        </w:rPr>
        <w:t>Hilweşîna Pêşîn di dîroka Milleriyan de piştî ku çêbû, Wî destê xwe ji xeletiyekê rakir ku di hin hejmarên ku li ser nexşeya 1843-an de hatibûn nîşandan de hebû. Ew xeletî têgihiştina profetîk temsîl dikir ku bû sedema Hilweşînê. Milleriyan di dawiyê de ber bi rêzek têgihiştinan ve hatin rêber kirin, ku dîroka destpêkê ya du hezar û sê sed rojan bi awayekî muhkem saz kir. Bi xala destpêkê ya muhkem, ku bi bingehînî li ser dîroka xaçê ava bû, ew hingê heman delîlên profetîk dîtin ku wan ji bo diyarkirina 1843-an bi kar dianîn, di rastiyê de ne tenê 1844-an, lê herwiha roja bi xwe ya 22-ê Cotmeha 1844-an jî diyarkiribû.</w:t>
      </w:r>
    </w:p>
    <w:p>
      <w:pPr>
        <w:pStyle w:val="ArticleBody"/>
        <w:jc w:val="left"/>
      </w:pPr>
      <w:r>
        <w:rPr>
          <w:rFonts w:ascii="Times New Roman" w:hAnsi="Times New Roman" w:eastAsia="Times New Roman" w:cs="Times New Roman"/>
        </w:rPr>
        <w:t>Piştî Bêhêvîtiya duyemîn û mezin, Xudan careke din rastiyek eşkere kir ku hemû girêdanên pêxemberî yên ku ji ragihandina wan a şaş a ku 22ê Cotmeha 1844-an Hatina Duyemîn a Mesîh bû, çêbûbûn, bersiv da. Xudan mijara Perestgehê û rastiyên wê yên girêdayî vekir, û Bêhêvîtiya Mezin hat şirovekirin.</w:t>
      </w:r>
    </w:p>
    <w:p>
      <w:pPr>
        <w:pStyle w:val="ArticleScripture"/>
        <w:jc w:val="left"/>
      </w:pPr>
      <w:r>
        <w:rPr>
          <w:rFonts w:ascii="Times New Roman" w:hAnsi="Times New Roman" w:eastAsia="Times New Roman" w:cs="Times New Roman"/>
        </w:rPr>
        <w:t>“</w:t>
      </w:r>
      <w:r>
        <w:rPr>
          <w:rFonts w:ascii="Myanmar Text" w:hAnsi="Myanmar Text" w:eastAsia="Myanmar Text" w:cs="Myanmar Text"/>
        </w:rPr>
        <w:t>ဣကပၤဂ်ုၢ်အဆၢဒိၣ်တဖၣ်အသိး</w:t>
      </w:r>
      <w:r>
        <w:rPr>
          <w:rFonts w:ascii="Times New Roman" w:hAnsi="Times New Roman" w:eastAsia="Times New Roman" w:cs="Times New Roman"/>
        </w:rPr>
        <w:t xml:space="preserve">, </w:t>
      </w:r>
      <w:r>
        <w:rPr>
          <w:rFonts w:ascii="Myanmar Text" w:hAnsi="Myanmar Text" w:eastAsia="Myanmar Text" w:cs="Myanmar Text"/>
        </w:rPr>
        <w:t>ပဝဲသ့ၣ်တဖၣ်ကဘၣ်မ့ၢ်</w:t>
      </w:r>
      <w:r>
        <w:rPr>
          <w:rFonts w:ascii="Times New Roman" w:hAnsi="Times New Roman" w:eastAsia="Times New Roman" w:cs="Times New Roman"/>
        </w:rPr>
        <w:t xml:space="preserve"> </w:t>
      </w:r>
      <w:r>
        <w:rPr>
          <w:rFonts w:ascii="Myanmar Text" w:hAnsi="Myanmar Text" w:eastAsia="Myanmar Text" w:cs="Myanmar Text"/>
        </w:rPr>
        <w:t>ဝံအကလုၢ်ကထါအတၢ်စံးပာ်တဖၣ်အကၠိသရၣ်တဖၣ်လၢ</w:t>
      </w:r>
      <w:r>
        <w:rPr>
          <w:rFonts w:ascii="Times New Roman" w:hAnsi="Times New Roman" w:eastAsia="Times New Roman" w:cs="Times New Roman"/>
        </w:rPr>
        <w:t xml:space="preserve"> </w:t>
      </w:r>
      <w:r>
        <w:rPr>
          <w:rFonts w:ascii="Myanmar Text" w:hAnsi="Myanmar Text" w:eastAsia="Myanmar Text" w:cs="Myanmar Text"/>
        </w:rPr>
        <w:t>အသူၣ်ဆူၣ်သးဆူၣ်ဒီး</w:t>
      </w:r>
      <w:r>
        <w:rPr>
          <w:rFonts w:ascii="Times New Roman" w:hAnsi="Times New Roman" w:eastAsia="Times New Roman" w:cs="Times New Roman"/>
        </w:rPr>
        <w:t xml:space="preserve"> </w:t>
      </w:r>
      <w:r>
        <w:rPr>
          <w:rFonts w:ascii="Myanmar Text" w:hAnsi="Myanmar Text" w:eastAsia="Myanmar Text" w:cs="Myanmar Text"/>
        </w:rPr>
        <w:t>တၢ်အဲၣ်တၢ်ကွၢ်ကွဲၤအပူၤ</w:t>
      </w:r>
      <w:r>
        <w:rPr>
          <w:rFonts w:ascii="Times New Roman" w:hAnsi="Times New Roman" w:eastAsia="Times New Roman" w:cs="Times New Roman"/>
        </w:rPr>
        <w:t xml:space="preserve">; </w:t>
      </w:r>
      <w:r>
        <w:rPr>
          <w:rFonts w:ascii="Myanmar Text" w:hAnsi="Myanmar Text" w:eastAsia="Myanmar Text" w:cs="Myanmar Text"/>
        </w:rPr>
        <w:t>ပဝဲသ့ၣ်တဖၣ်တကြၢးမုာ်ဘှံးဝဲတုၤလၢ</w:t>
      </w:r>
      <w:r>
        <w:rPr>
          <w:rFonts w:ascii="Times New Roman" w:hAnsi="Times New Roman" w:eastAsia="Times New Roman" w:cs="Times New Roman"/>
        </w:rPr>
        <w:t xml:space="preserve"> </w:t>
      </w:r>
      <w:r>
        <w:rPr>
          <w:rFonts w:ascii="Myanmar Text" w:hAnsi="Myanmar Text" w:eastAsia="Myanmar Text" w:cs="Myanmar Text"/>
        </w:rPr>
        <w:t>ပကဲထီၣ်ပှၤလၢ</w:t>
      </w:r>
      <w:r>
        <w:rPr>
          <w:rFonts w:ascii="Times New Roman" w:hAnsi="Times New Roman" w:eastAsia="Times New Roman" w:cs="Times New Roman"/>
        </w:rPr>
        <w:t xml:space="preserve"> </w:t>
      </w:r>
      <w:r>
        <w:rPr>
          <w:rFonts w:ascii="Myanmar Text" w:hAnsi="Myanmar Text" w:eastAsia="Myanmar Text" w:cs="Myanmar Text"/>
        </w:rPr>
        <w:t>အနၢ်ပၢၢ်ပၢၢ်ဘၣ်ဃးဒီး</w:t>
      </w:r>
      <w:r>
        <w:rPr>
          <w:rFonts w:ascii="Times New Roman" w:hAnsi="Times New Roman" w:eastAsia="Times New Roman" w:cs="Times New Roman"/>
        </w:rPr>
        <w:t xml:space="preserve"> </w:t>
      </w:r>
      <w:r>
        <w:rPr>
          <w:rFonts w:ascii="Myanmar Text" w:hAnsi="Myanmar Text" w:eastAsia="Myanmar Text" w:cs="Myanmar Text"/>
        </w:rPr>
        <w:t>တၢ်လုၢ်ဟံၣ်အဂ့ၢ်အကျိၤတစုာ်စုာ်</w:t>
      </w:r>
      <w:r>
        <w:rPr>
          <w:rFonts w:ascii="Times New Roman" w:hAnsi="Times New Roman" w:eastAsia="Times New Roman" w:cs="Times New Roman"/>
        </w:rPr>
        <w:t xml:space="preserve">, </w:t>
      </w:r>
      <w:r>
        <w:rPr>
          <w:rFonts w:ascii="Myanmar Text" w:hAnsi="Myanmar Text" w:eastAsia="Myanmar Text" w:cs="Myanmar Text"/>
        </w:rPr>
        <w:t>လၢအဘၣ်တၢ်ဒုးနဲၣ်ဖျါထီၣ်အီၤလၢ</w:t>
      </w:r>
      <w:r>
        <w:rPr>
          <w:rFonts w:ascii="Times New Roman" w:hAnsi="Times New Roman" w:eastAsia="Times New Roman" w:cs="Times New Roman"/>
        </w:rPr>
        <w:t xml:space="preserve"> </w:t>
      </w:r>
      <w:r>
        <w:rPr>
          <w:rFonts w:ascii="Myanmar Text" w:hAnsi="Myanmar Text" w:eastAsia="Myanmar Text" w:cs="Myanmar Text"/>
        </w:rPr>
        <w:t>ဒၤနံးယ့လးဒီး</w:t>
      </w:r>
      <w:r>
        <w:rPr>
          <w:rFonts w:ascii="Times New Roman" w:hAnsi="Times New Roman" w:eastAsia="Times New Roman" w:cs="Times New Roman"/>
        </w:rPr>
        <w:t xml:space="preserve"> </w:t>
      </w:r>
      <w:r>
        <w:rPr>
          <w:rFonts w:ascii="Myanmar Text" w:hAnsi="Myanmar Text" w:eastAsia="Myanmar Text" w:cs="Myanmar Text"/>
        </w:rPr>
        <w:t>ယိၤဟၣ်အတၢ်ထံၣ်လီၤဖးတဖၣ်အပူၤန့ၣ်လီၤ</w:t>
      </w:r>
      <w:r>
        <w:rPr>
          <w:rFonts w:ascii="Times New Roman" w:hAnsi="Times New Roman" w:eastAsia="Times New Roman" w:cs="Times New Roman"/>
        </w:rPr>
        <w:t xml:space="preserve">. </w:t>
      </w:r>
      <w:r>
        <w:rPr>
          <w:rFonts w:ascii="Myanmar Text" w:hAnsi="Myanmar Text" w:eastAsia="Myanmar Text" w:cs="Myanmar Text"/>
        </w:rPr>
        <w:t>တၢ်ဂ့ၢ်တၢ်ကျိၤအံၤ</w:t>
      </w:r>
      <w:r>
        <w:rPr>
          <w:rFonts w:ascii="Times New Roman" w:hAnsi="Times New Roman" w:eastAsia="Times New Roman" w:cs="Times New Roman"/>
        </w:rPr>
        <w:t xml:space="preserve"> </w:t>
      </w:r>
      <w:r>
        <w:rPr>
          <w:rFonts w:ascii="Myanmar Text" w:hAnsi="Myanmar Text" w:eastAsia="Myanmar Text" w:cs="Myanmar Text"/>
        </w:rPr>
        <w:t>ဟ့ၣ်လီၤတၢ်ကပီၤဖးဒိၣ်လၢ</w:t>
      </w:r>
      <w:r>
        <w:rPr>
          <w:rFonts w:ascii="Times New Roman" w:hAnsi="Times New Roman" w:eastAsia="Times New Roman" w:cs="Times New Roman"/>
        </w:rPr>
        <w:t xml:space="preserve"> </w:t>
      </w:r>
      <w:r>
        <w:rPr>
          <w:rFonts w:ascii="Myanmar Text" w:hAnsi="Myanmar Text" w:eastAsia="Myanmar Text" w:cs="Myanmar Text"/>
        </w:rPr>
        <w:t>ပတၢ်အိၣ်သးဒီး</w:t>
      </w:r>
      <w:r>
        <w:rPr>
          <w:rFonts w:ascii="Times New Roman" w:hAnsi="Times New Roman" w:eastAsia="Times New Roman" w:cs="Times New Roman"/>
        </w:rPr>
        <w:t xml:space="preserve"> </w:t>
      </w:r>
      <w:r>
        <w:rPr>
          <w:rFonts w:ascii="Myanmar Text" w:hAnsi="Myanmar Text" w:eastAsia="Myanmar Text" w:cs="Myanmar Text"/>
        </w:rPr>
        <w:t>ပတၢ်မၤလၢအဆၢကတီၢ်ခဲအံၤအဖီခိၣ်</w:t>
      </w:r>
      <w:r>
        <w:rPr>
          <w:rFonts w:ascii="Times New Roman" w:hAnsi="Times New Roman" w:eastAsia="Times New Roman" w:cs="Times New Roman"/>
        </w:rPr>
        <w:t xml:space="preserve">, </w:t>
      </w:r>
      <w:r>
        <w:rPr>
          <w:rFonts w:ascii="Myanmar Text" w:hAnsi="Myanmar Text" w:eastAsia="Myanmar Text" w:cs="Myanmar Text"/>
        </w:rPr>
        <w:t>ဒီးဟ့ၣ်လီၤပှၤ</w:t>
      </w:r>
      <w:r>
        <w:rPr>
          <w:rFonts w:ascii="Times New Roman" w:hAnsi="Times New Roman" w:eastAsia="Times New Roman" w:cs="Times New Roman"/>
        </w:rPr>
        <w:t xml:space="preserve"> </w:t>
      </w:r>
      <w:r>
        <w:rPr>
          <w:rFonts w:ascii="Myanmar Text" w:hAnsi="Myanmar Text" w:eastAsia="Myanmar Text" w:cs="Myanmar Text"/>
        </w:rPr>
        <w:t>တၢ်အုၣ်သးလၢ</w:t>
      </w:r>
      <w:r>
        <w:rPr>
          <w:rFonts w:ascii="Times New Roman" w:hAnsi="Times New Roman" w:eastAsia="Times New Roman" w:cs="Times New Roman"/>
        </w:rPr>
        <w:t xml:space="preserve"> </w:t>
      </w:r>
      <w:r>
        <w:rPr>
          <w:rFonts w:ascii="Myanmar Text" w:hAnsi="Myanmar Text" w:eastAsia="Myanmar Text" w:cs="Myanmar Text"/>
        </w:rPr>
        <w:t>အဖျါရှင်းဝဲဒၣ်လၢ</w:t>
      </w:r>
      <w:r>
        <w:rPr>
          <w:rFonts w:ascii="Times New Roman" w:hAnsi="Times New Roman" w:eastAsia="Times New Roman" w:cs="Times New Roman"/>
        </w:rPr>
        <w:t xml:space="preserve"> </w:t>
      </w:r>
      <w:r>
        <w:rPr>
          <w:rFonts w:ascii="Myanmar Text" w:hAnsi="Myanmar Text" w:eastAsia="Myanmar Text" w:cs="Myanmar Text"/>
        </w:rPr>
        <w:t>ကစၢ်ယွၤဆှၢပှၤလၢ</w:t>
      </w:r>
      <w:r>
        <w:rPr>
          <w:rFonts w:ascii="Times New Roman" w:hAnsi="Times New Roman" w:eastAsia="Times New Roman" w:cs="Times New Roman"/>
        </w:rPr>
        <w:t xml:space="preserve"> </w:t>
      </w:r>
      <w:r>
        <w:rPr>
          <w:rFonts w:ascii="Myanmar Text" w:hAnsi="Myanmar Text" w:eastAsia="Myanmar Text" w:cs="Myanmar Text"/>
        </w:rPr>
        <w:t>ပတၢ်လဲၤခီဖျိပူၤကွံာ်အပူၤန့ၣ်လီၤ</w:t>
      </w:r>
      <w:r>
        <w:rPr>
          <w:rFonts w:ascii="Times New Roman" w:hAnsi="Times New Roman" w:eastAsia="Times New Roman" w:cs="Times New Roman"/>
        </w:rPr>
        <w:t xml:space="preserve">. </w:t>
      </w:r>
      <w:r>
        <w:rPr>
          <w:rFonts w:ascii="Myanmar Text" w:hAnsi="Myanmar Text" w:eastAsia="Myanmar Text" w:cs="Myanmar Text"/>
        </w:rPr>
        <w:t>အဝဲဒုးနၢ်ပၢၢ်ပတၢ်မုၢ်လၢ်ဟးဂီၤလၢ</w:t>
      </w:r>
      <w:r>
        <w:rPr>
          <w:rFonts w:ascii="Times New Roman" w:hAnsi="Times New Roman" w:eastAsia="Times New Roman" w:cs="Times New Roman"/>
        </w:rPr>
        <w:t xml:space="preserve"> 1844 </w:t>
      </w:r>
      <w:r>
        <w:rPr>
          <w:rFonts w:ascii="Myanmar Text" w:hAnsi="Myanmar Text" w:eastAsia="Myanmar Text" w:cs="Myanmar Text"/>
        </w:rPr>
        <w:t>နံၣ်အပူၤ</w:t>
      </w:r>
      <w:r>
        <w:rPr>
          <w:rFonts w:ascii="Times New Roman" w:hAnsi="Times New Roman" w:eastAsia="Times New Roman" w:cs="Times New Roman"/>
        </w:rPr>
        <w:t xml:space="preserve">, </w:t>
      </w:r>
      <w:r>
        <w:rPr>
          <w:rFonts w:ascii="Myanmar Text" w:hAnsi="Myanmar Text" w:eastAsia="Myanmar Text" w:cs="Myanmar Text"/>
        </w:rPr>
        <w:t>ဒုးနဲၣ်ဖျါဝဲလၢ</w:t>
      </w:r>
      <w:r>
        <w:rPr>
          <w:rFonts w:ascii="Times New Roman" w:hAnsi="Times New Roman" w:eastAsia="Times New Roman" w:cs="Times New Roman"/>
        </w:rPr>
        <w:t xml:space="preserve"> </w:t>
      </w:r>
      <w:r>
        <w:rPr>
          <w:rFonts w:ascii="Myanmar Text" w:hAnsi="Myanmar Text" w:eastAsia="Myanmar Text" w:cs="Myanmar Text"/>
        </w:rPr>
        <w:t>တၢ်လုၢ်ဟံၣ်လၢ</w:t>
      </w:r>
      <w:r>
        <w:rPr>
          <w:rFonts w:ascii="Times New Roman" w:hAnsi="Times New Roman" w:eastAsia="Times New Roman" w:cs="Times New Roman"/>
        </w:rPr>
        <w:t xml:space="preserve"> </w:t>
      </w:r>
      <w:r>
        <w:rPr>
          <w:rFonts w:ascii="Myanmar Text" w:hAnsi="Myanmar Text" w:eastAsia="Myanmar Text" w:cs="Myanmar Text"/>
        </w:rPr>
        <w:t>ကဘၣ်တၢ်မၤကဆှီအီၤန့ၣ်</w:t>
      </w:r>
      <w:r>
        <w:rPr>
          <w:rFonts w:ascii="Times New Roman" w:hAnsi="Times New Roman" w:eastAsia="Times New Roman" w:cs="Times New Roman"/>
        </w:rPr>
        <w:t xml:space="preserve"> </w:t>
      </w:r>
      <w:r>
        <w:rPr>
          <w:rFonts w:ascii="Myanmar Text" w:hAnsi="Myanmar Text" w:eastAsia="Myanmar Text" w:cs="Myanmar Text"/>
        </w:rPr>
        <w:t>တမ့ၢ်ဟီၣ်ခိၣ်ဘၣ်</w:t>
      </w:r>
      <w:r>
        <w:rPr>
          <w:rFonts w:ascii="Times New Roman" w:hAnsi="Times New Roman" w:eastAsia="Times New Roman" w:cs="Times New Roman"/>
        </w:rPr>
        <w:t xml:space="preserve">, </w:t>
      </w:r>
      <w:r>
        <w:rPr>
          <w:rFonts w:ascii="Myanmar Text" w:hAnsi="Myanmar Text" w:eastAsia="Myanmar Text" w:cs="Myanmar Text"/>
        </w:rPr>
        <w:t>ဒ်ပဆိကမိၣ်အသိးဘၣ်</w:t>
      </w:r>
      <w:r>
        <w:rPr>
          <w:rFonts w:ascii="Times New Roman" w:hAnsi="Times New Roman" w:eastAsia="Times New Roman" w:cs="Times New Roman"/>
        </w:rPr>
        <w:t xml:space="preserve">, </w:t>
      </w:r>
      <w:r>
        <w:rPr>
          <w:rFonts w:ascii="Myanmar Text" w:hAnsi="Myanmar Text" w:eastAsia="Myanmar Text" w:cs="Myanmar Text"/>
        </w:rPr>
        <w:t>မ့မ့ၢ်လၢ</w:t>
      </w:r>
      <w:r>
        <w:rPr>
          <w:rFonts w:ascii="Times New Roman" w:hAnsi="Times New Roman" w:eastAsia="Times New Roman" w:cs="Times New Roman"/>
        </w:rPr>
        <w:t xml:space="preserve"> </w:t>
      </w:r>
      <w:r>
        <w:rPr>
          <w:rFonts w:ascii="Myanmar Text" w:hAnsi="Myanmar Text" w:eastAsia="Myanmar Text" w:cs="Myanmar Text"/>
        </w:rPr>
        <w:t>ခရံာ်နုာ်လီၤဝဲလၢ</w:t>
      </w:r>
      <w:r>
        <w:rPr>
          <w:rFonts w:ascii="Times New Roman" w:hAnsi="Times New Roman" w:eastAsia="Times New Roman" w:cs="Times New Roman"/>
        </w:rPr>
        <w:t xml:space="preserve"> </w:t>
      </w:r>
      <w:r>
        <w:rPr>
          <w:rFonts w:ascii="Myanmar Text" w:hAnsi="Myanmar Text" w:eastAsia="Myanmar Text" w:cs="Myanmar Text"/>
        </w:rPr>
        <w:t>မူခိၣ်တၢ်လုၢ်ဟံၣ်အတၢ်လီၢ်စီဆှံကတၢၢ်ခန်းအပူၤလၢအဆၢကတီၢ်န့ၣ်</w:t>
      </w:r>
      <w:r>
        <w:rPr>
          <w:rFonts w:ascii="Times New Roman" w:hAnsi="Times New Roman" w:eastAsia="Times New Roman" w:cs="Times New Roman"/>
        </w:rPr>
        <w:t xml:space="preserve">, </w:t>
      </w:r>
      <w:r>
        <w:rPr>
          <w:rFonts w:ascii="Myanmar Text" w:hAnsi="Myanmar Text" w:eastAsia="Myanmar Text" w:cs="Myanmar Text"/>
        </w:rPr>
        <w:t>ဒီးဖဲန့ၣ်အဝဲမၤဝဲ</w:t>
      </w:r>
      <w:r>
        <w:rPr>
          <w:rFonts w:ascii="Times New Roman" w:hAnsi="Times New Roman" w:eastAsia="Times New Roman" w:cs="Times New Roman"/>
        </w:rPr>
        <w:t xml:space="preserve"> </w:t>
      </w:r>
      <w:r>
        <w:rPr>
          <w:rFonts w:ascii="Myanmar Text" w:hAnsi="Myanmar Text" w:eastAsia="Myanmar Text" w:cs="Myanmar Text"/>
        </w:rPr>
        <w:t>အတၢ်လုၢ်ထီၣ်အသးမုၢ်အတၢ်မၤ</w:t>
      </w:r>
      <w:r>
        <w:rPr>
          <w:rFonts w:ascii="Times New Roman" w:hAnsi="Times New Roman" w:eastAsia="Times New Roman" w:cs="Times New Roman"/>
        </w:rPr>
        <w:t xml:space="preserve"> </w:t>
      </w:r>
      <w:r>
        <w:rPr>
          <w:rFonts w:ascii="Myanmar Text" w:hAnsi="Myanmar Text" w:eastAsia="Myanmar Text" w:cs="Myanmar Text"/>
        </w:rPr>
        <w:t>အကတၢၢ်တကတီၢ်</w:t>
      </w:r>
      <w:r>
        <w:rPr>
          <w:rFonts w:ascii="Times New Roman" w:hAnsi="Times New Roman" w:eastAsia="Times New Roman" w:cs="Times New Roman"/>
        </w:rPr>
        <w:t xml:space="preserve">, </w:t>
      </w:r>
      <w:r>
        <w:rPr>
          <w:rFonts w:ascii="Myanmar Text" w:hAnsi="Myanmar Text" w:eastAsia="Myanmar Text" w:cs="Myanmar Text"/>
        </w:rPr>
        <w:t>ဒ်ကလူးအကလုၢ်လၢ</w:t>
      </w:r>
      <w:r>
        <w:rPr>
          <w:rFonts w:ascii="Times New Roman" w:hAnsi="Times New Roman" w:eastAsia="Times New Roman" w:cs="Times New Roman"/>
        </w:rPr>
        <w:t xml:space="preserve"> </w:t>
      </w:r>
      <w:r>
        <w:rPr>
          <w:rFonts w:ascii="Myanmar Text" w:hAnsi="Myanmar Text" w:eastAsia="Myanmar Text" w:cs="Myanmar Text"/>
        </w:rPr>
        <w:t>အစံးဘၣ်ဝံဒၤနံးယ့လး</w:t>
      </w:r>
      <w:r>
        <w:rPr>
          <w:rFonts w:ascii="Times New Roman" w:hAnsi="Times New Roman" w:eastAsia="Times New Roman" w:cs="Times New Roman"/>
        </w:rPr>
        <w:t>, ‘</w:t>
      </w:r>
      <w:r>
        <w:rPr>
          <w:rFonts w:ascii="Myanmar Text" w:hAnsi="Myanmar Text" w:eastAsia="Myanmar Text" w:cs="Myanmar Text"/>
        </w:rPr>
        <w:t>ပှဲၤထီၣ်ဝဲခံကထိသၢကယၤသီ</w:t>
      </w:r>
      <w:r>
        <w:rPr>
          <w:rFonts w:ascii="Times New Roman" w:hAnsi="Times New Roman" w:eastAsia="Times New Roman" w:cs="Times New Roman"/>
        </w:rPr>
        <w:t xml:space="preserve">; </w:t>
      </w:r>
      <w:r>
        <w:rPr>
          <w:rFonts w:ascii="Myanmar Text" w:hAnsi="Myanmar Text" w:eastAsia="Myanmar Text" w:cs="Myanmar Text"/>
        </w:rPr>
        <w:t>ဝံၤဒီး</w:t>
      </w:r>
      <w:r>
        <w:rPr>
          <w:rFonts w:ascii="Times New Roman" w:hAnsi="Times New Roman" w:eastAsia="Times New Roman" w:cs="Times New Roman"/>
        </w:rPr>
        <w:t xml:space="preserve"> </w:t>
      </w:r>
      <w:r>
        <w:rPr>
          <w:rFonts w:ascii="Myanmar Text" w:hAnsi="Myanmar Text" w:eastAsia="Myanmar Text" w:cs="Myanmar Text"/>
        </w:rPr>
        <w:t>တၢ်လုၢ်ဟံၣ်ကဘၣ်တၢ်မၤကဆှီအီၤလီၤ</w:t>
      </w:r>
      <w:r>
        <w:rPr>
          <w:rFonts w:ascii="Times New Roman" w:hAnsi="Times New Roman" w:eastAsia="Times New Roman" w:cs="Times New Roman"/>
        </w:rPr>
        <w:t xml:space="preserve">,’ </w:t>
      </w:r>
      <w:r>
        <w:rPr>
          <w:rFonts w:ascii="Myanmar Text" w:hAnsi="Myanmar Text" w:eastAsia="Myanmar Text" w:cs="Myanmar Text"/>
        </w:rPr>
        <w:t>အသိးန့ၣ်လီၤ</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“Yetwkwihiganitwa mu butumwa bw’abamarayika ba mbere, aba kabiri, n’aba gatatu kwari ukw’ukuri. Ibimenyetso bikuru by’inzira twarenze ntibinyeganyezwa. Naho ingabo z’i kuzimu zagerageza kubikura ku musingi wabyo, kandi zikanezererwa mu gitekerezo cy’uko zabigezeho, nyamara ntizibigeraho. Izi nkingi z’ukuri zihagaze zishikamye nk’imisozi y’iteka ryose, zitanyeganyezwa n’imihati yose y’abantu ihujwe n’iya Satani n’ingabo ze. Dushobora kwiga byinshi, kandi dukwiriye guhora dushakashaka mu Byanditswe kugira ngo turebe ko ibyo bintu ari ko biri. Ubu ubwoko bw’Imana bukwiriye guhanga amaso ahera ho mu ijuru, aho umurimo wa nyuma wo gutambiriza w’Umutambyi Mukuru wacu ukomeye mu murimo w’urubanza uri gukomeza,—aho ari kwingingira ubwoko bwe.” Review and Herald, 27 Ugushyingo 1883.</w:t>
      </w:r>
    </w:p>
    <w:p>
      <w:pPr>
        <w:pStyle w:val="ArticleBody"/>
        <w:jc w:val="left"/>
      </w:pPr>
      <w:r>
        <w:rPr>
          <w:rFonts w:ascii="Times New Roman" w:hAnsi="Times New Roman" w:eastAsia="Times New Roman" w:cs="Times New Roman"/>
        </w:rPr>
        <w:t>Kuŵira kwaŵikapo ŵasambiri pa nyifwa ya pa mphinjika kukafuma pa kupulikiska mwambura kunyoroka kwa ufumu uwo Khristu wakenera kukhazikiska pa mphinjika. Uteŵeti wa Yohane Mubapatizi ndiposo wa mpositole Paulosi ukaŵikamo ntchito ya kumanyiska kuti nyengo ya Israyeli wa nadi na malo ghakupatulika gha pa charu gha nadi yikasinthira ku Israyeli wauzimu na malo ghakupatulika gha kuchanya ghauzimu. Nkhalamu ya fuko la Yuda nyengo zose yikulongosora kuŵira kwaŵikapo uku ku “ŵavinjeru.” Kulongosora kwa mwambi wa uchimi wakuti Roma ni “wa nambara eyiti, kweni wali mwa ŵankhondi na ŵaŵiri”, nchigaŵa cha ntchito iyo Nkhalamu ya Yuda yikuchita pakulongosora kuŵira kwaŵikapo kwa Julayi 18, 2020.</w:t>
      </w:r>
    </w:p>
    <w:p>
      <w:pPr>
        <w:pStyle w:val="ArticleBody"/>
        <w:jc w:val="left"/>
      </w:pPr>
      <w:r>
        <w:rPr>
          <w:rFonts w:ascii="Times New Roman" w:hAnsi="Times New Roman" w:eastAsia="Times New Roman" w:cs="Times New Roman"/>
        </w:rPr>
        <w:t>Millerite'ê Romê wekî padîşahiya çaremîn a pêxemberiya Kitêba Pîroz didîtin, û cûdahiya di nav paganîzmê û papalîzmê de jî didîtin, lê nikarîbûn Romaya papal wekî padîşahiya pêncemîn a pêxemberiya Kitêba Pîroz bibînin. Demeke kurt piştî 1844-an, pêşengan dît ku Dewletên Yekbûyî padîşahiya din a pêxemberiya Kitêba Pîroz bû.</w:t>
      </w:r>
    </w:p>
    <w:p>
      <w:pPr>
        <w:pStyle w:val="ArticleBody"/>
        <w:jc w:val="left"/>
      </w:pPr>
      <w:r>
        <w:rPr>
          <w:rFonts w:ascii="Times New Roman" w:hAnsi="Times New Roman" w:eastAsia="Times New Roman" w:cs="Times New Roman"/>
        </w:rPr>
        <w:t>ئەو ناسینە لەسەر نەخشەی پێشەنگانی ساڵی 1850 نیشان دراوە، بەڵام تواناى ئەوان بۆ ناسینی وێنەی تەواوی پاشایەتییەکانی پێشبینیی کتێبی پیرۆز، وەک لە بەشی حەڤدەی ئاشکراکردندا نیشان دراوە، لە سنووری تێگەیشتنیان دەرەوە بوو، چونکە دوای ڕەتکردنەوەی «حەوت کات» لە ساڵی 1863 دەستیان کرد بە گەڕان لە بیابانی لائودیکیا.</w:t>
      </w:r>
    </w:p>
    <w:p>
      <w:pPr>
        <w:pStyle w:val="ArticleScripture"/>
        <w:jc w:val="left"/>
      </w:pPr>
      <w:r>
        <w:rPr>
          <w:rFonts w:ascii="Times New Roman" w:hAnsi="Times New Roman" w:eastAsia="Times New Roman" w:cs="Times New Roman"/>
        </w:rPr>
        <w:t>“Historia ya Israeli ya kale ni kielelezo cha kushangaza cha uzoefu wa zamani wa mwili wa Waadventista. Mungu aliwaongoza watu Wake katika vuguvugu la ujio, kama vile alivyowaongoza wana wa Israeli kutoka Misri. Katika kukatishwa tamaa kukuu, imani yao ilijaribiwa kama ilivyokuwa ya Waebrania kwenye Bahari ya Shamu. Kama wangaliendelea kulitumainia mkono wa uongozi uliokuwa pamoja nao katika uzoefu wao wa zamani, wangeuona wokovu wa Mungu. Kama wote waliokuwa wamefanya kazi kwa umoja katika utendaji huo mwaka 1844 wangepokea ujumbe wa malaika wa tatu na kuutangaza katika nguvu za Roho Mtakatifu, Bwana angefanya kazi kwa uwezo mkuu pamoja na juhudi zao. Gharika ya nuru ingalimwangaziwa ulimwengu. Miaka mingi iliyopita wakazi wa dunia wangekuwa wameonywa, kazi ya kufunga ingekuwa imekamilika, naye Kristo angekuja kwa ajili ya ukombozi wa watu Wake.</w:t>
      </w:r>
    </w:p>
    <w:p>
      <w:pPr>
        <w:pStyle w:val="ArticleScripture"/>
        <w:jc w:val="left"/>
      </w:pPr>
      <w:r>
        <w:rPr>
          <w:rFonts w:ascii="Times New Roman" w:hAnsi="Times New Roman" w:eastAsia="Times New Roman" w:cs="Times New Roman"/>
        </w:rPr>
        <w:t>“Ka ngaikai ta te Atua kia kaaereere a Iharaira i te koraha e a ngauru mataiti; ko Tana ano i manako ra, kia arataki tika Ia ia ratou ki te enua ko Kanaana e kia akatinamou Ia ia ratou ki reira, ei iti tangata tapu, e te rekareka. Inara, ‘kare ratou i rauka i te tomo atu no te akarongo kore.’ Ebera 3:19. No to ratou akaruke anga i te Atua e to ratou takake anga, i mate ei ratou i te medebara, e kua akatuia mai etai ke kia tomo ki roto i te Enua i Taputouia. Mei te reira katoa rai, kare i te anoano o te Atua kia roa tikai te akareruia anga o te aere anga mai o te Mesia e kia noo rai Tona iti tangata i teianei ao o te ara e te taitaia no te manganui o te au mataiti. Inara, na te akarongo kore i akataka ke ia ratou mei te Atua atu. Mei ta ratou i kopae i te rave i te angaanga ta te Atua i tuku mai na ratou, kua akatuia mai etai ke kia akakite i te karere. No te aroa takinga-meitaki ki te ao nei, kua akaroa a Iesu i Tona aere anga mai, kia rauka i te aronga rave ara i te tuatau no te akarongo i te akamatakiteanga e kia kite i roto Iaia i tetai piringa-paruru i mua ake ka riringiia mai ei te riri o te Atua.” The Great Controversy, 458.</w:t>
      </w:r>
    </w:p>
    <w:p>
      <w:pPr>
        <w:pStyle w:val="ArticleBody"/>
        <w:jc w:val="left"/>
      </w:pPr>
      <w:r>
        <w:rPr>
          <w:rFonts w:ascii="Nirmala UI" w:hAnsi="Nirmala UI" w:eastAsia="Nirmala UI" w:cs="Nirmala UI"/>
        </w:rPr>
        <w:t>जेम्स</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एलन</w:t>
      </w:r>
      <w:r>
        <w:rPr>
          <w:rFonts w:ascii="Times New Roman" w:hAnsi="Times New Roman" w:eastAsia="Times New Roman" w:cs="Times New Roman"/>
        </w:rPr>
        <w:t xml:space="preserve"> </w:t>
      </w:r>
      <w:r>
        <w:rPr>
          <w:rFonts w:ascii="Nirmala UI" w:hAnsi="Nirmala UI" w:eastAsia="Nirmala UI" w:cs="Nirmala UI"/>
        </w:rPr>
        <w:t>ह्वाइट</w:t>
      </w:r>
      <w:r>
        <w:rPr>
          <w:rFonts w:ascii="Times New Roman" w:hAnsi="Times New Roman" w:eastAsia="Times New Roman" w:cs="Times New Roman"/>
        </w:rPr>
        <w:t xml:space="preserve"> </w:t>
      </w:r>
      <w:r>
        <w:rPr>
          <w:rFonts w:ascii="Nirmala UI" w:hAnsi="Nirmala UI" w:eastAsia="Nirmala UI" w:cs="Nirmala UI"/>
        </w:rPr>
        <w:t>दुवैले</w:t>
      </w:r>
      <w:r>
        <w:rPr>
          <w:rFonts w:ascii="Times New Roman" w:hAnsi="Times New Roman" w:eastAsia="Times New Roman" w:cs="Times New Roman"/>
        </w:rPr>
        <w:t xml:space="preserve"> </w:t>
      </w:r>
      <w:r>
        <w:rPr>
          <w:rFonts w:ascii="Nirmala UI" w:hAnsi="Nirmala UI" w:eastAsia="Nirmala UI" w:cs="Nirmala UI"/>
        </w:rPr>
        <w:t>१८५६</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उक्त</w:t>
      </w:r>
      <w:r>
        <w:rPr>
          <w:rFonts w:ascii="Times New Roman" w:hAnsi="Times New Roman" w:eastAsia="Times New Roman" w:cs="Times New Roman"/>
        </w:rPr>
        <w:t xml:space="preserve"> </w:t>
      </w:r>
      <w:r>
        <w:rPr>
          <w:rFonts w:ascii="Nirmala UI" w:hAnsi="Nirmala UI" w:eastAsia="Nirmala UI" w:cs="Nirmala UI"/>
        </w:rPr>
        <w:t>आन्दोलन</w:t>
      </w:r>
      <w:r>
        <w:rPr>
          <w:rFonts w:ascii="Times New Roman" w:hAnsi="Times New Roman" w:eastAsia="Times New Roman" w:cs="Times New Roman"/>
        </w:rPr>
        <w:t xml:space="preserve"> </w:t>
      </w:r>
      <w:r>
        <w:rPr>
          <w:rFonts w:ascii="Nirmala UI" w:hAnsi="Nirmala UI" w:eastAsia="Nirmala UI" w:cs="Nirmala UI"/>
        </w:rPr>
        <w:t>लाओदिकियाको</w:t>
      </w:r>
      <w:r>
        <w:rPr>
          <w:rFonts w:ascii="Times New Roman" w:hAnsi="Times New Roman" w:eastAsia="Times New Roman" w:cs="Times New Roman"/>
        </w:rPr>
        <w:t xml:space="preserve"> </w:t>
      </w:r>
      <w:r>
        <w:rPr>
          <w:rFonts w:ascii="Nirmala UI" w:hAnsi="Nirmala UI" w:eastAsia="Nirmala UI" w:cs="Nirmala UI"/>
        </w:rPr>
        <w:t>आन्दोलनमा</w:t>
      </w:r>
      <w:r>
        <w:rPr>
          <w:rFonts w:ascii="Times New Roman" w:hAnsi="Times New Roman" w:eastAsia="Times New Roman" w:cs="Times New Roman"/>
        </w:rPr>
        <w:t xml:space="preserve"> </w:t>
      </w:r>
      <w:r>
        <w:rPr>
          <w:rFonts w:ascii="Nirmala UI" w:hAnsi="Nirmala UI" w:eastAsia="Nirmala UI" w:cs="Nirmala UI"/>
        </w:rPr>
        <w:t>रूपान्तरित</w:t>
      </w:r>
      <w:r>
        <w:rPr>
          <w:rFonts w:ascii="Times New Roman" w:hAnsi="Times New Roman" w:eastAsia="Times New Roman" w:cs="Times New Roman"/>
        </w:rPr>
        <w:t xml:space="preserve"> </w:t>
      </w:r>
      <w:r>
        <w:rPr>
          <w:rFonts w:ascii="Nirmala UI" w:hAnsi="Nirmala UI" w:eastAsia="Nirmala UI" w:cs="Nirmala UI"/>
        </w:rPr>
        <w:t>भइसकेको</w:t>
      </w:r>
      <w:r>
        <w:rPr>
          <w:rFonts w:ascii="Times New Roman" w:hAnsi="Times New Roman" w:eastAsia="Times New Roman" w:cs="Times New Roman"/>
        </w:rPr>
        <w:t xml:space="preserve"> </w:t>
      </w:r>
      <w:r>
        <w:rPr>
          <w:rFonts w:ascii="Nirmala UI" w:hAnsi="Nirmala UI" w:eastAsia="Nirmala UI" w:cs="Nirmala UI"/>
        </w:rPr>
        <w:t>थियो</w:t>
      </w:r>
      <w:r>
        <w:rPr>
          <w:rFonts w:ascii="Times New Roman" w:hAnsi="Times New Roman" w:eastAsia="Times New Roman" w:cs="Times New Roman"/>
        </w:rPr>
        <w:t xml:space="preserve"> </w:t>
      </w:r>
      <w:r>
        <w:rPr>
          <w:rFonts w:ascii="Nirmala UI" w:hAnsi="Nirmala UI" w:eastAsia="Nirmala UI" w:cs="Nirmala UI"/>
        </w:rPr>
        <w:t>भनी</w:t>
      </w:r>
      <w:r>
        <w:rPr>
          <w:rFonts w:ascii="Times New Roman" w:hAnsi="Times New Roman" w:eastAsia="Times New Roman" w:cs="Times New Roman"/>
        </w:rPr>
        <w:t xml:space="preserve"> </w:t>
      </w:r>
      <w:r>
        <w:rPr>
          <w:rFonts w:ascii="Nirmala UI" w:hAnsi="Nirmala UI" w:eastAsia="Nirmala UI" w:cs="Nirmala UI"/>
        </w:rPr>
        <w:t>पहिचान</w:t>
      </w:r>
      <w:r>
        <w:rPr>
          <w:rFonts w:ascii="Times New Roman" w:hAnsi="Times New Roman" w:eastAsia="Times New Roman" w:cs="Times New Roman"/>
        </w:rPr>
        <w:t xml:space="preserve"> </w:t>
      </w:r>
      <w:r>
        <w:rPr>
          <w:rFonts w:ascii="Nirmala UI" w:hAnsi="Nirmala UI" w:eastAsia="Nirmala UI" w:cs="Nirmala UI"/>
        </w:rPr>
        <w:t>गरे</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अघिल्लो</w:t>
      </w:r>
      <w:r>
        <w:rPr>
          <w:rFonts w:ascii="Times New Roman" w:hAnsi="Times New Roman" w:eastAsia="Times New Roman" w:cs="Times New Roman"/>
        </w:rPr>
        <w:t xml:space="preserve"> </w:t>
      </w:r>
      <w:r>
        <w:rPr>
          <w:rFonts w:ascii="Nirmala UI" w:hAnsi="Nirmala UI" w:eastAsia="Nirmala UI" w:cs="Nirmala UI"/>
        </w:rPr>
        <w:t>अंशमा</w:t>
      </w:r>
      <w:r>
        <w:rPr>
          <w:rFonts w:ascii="Times New Roman" w:hAnsi="Times New Roman" w:eastAsia="Times New Roman" w:cs="Times New Roman"/>
        </w:rPr>
        <w:t xml:space="preserve"> </w:t>
      </w:r>
      <w:r>
        <w:rPr>
          <w:rFonts w:ascii="Nirmala UI" w:hAnsi="Nirmala UI" w:eastAsia="Nirmala UI" w:cs="Nirmala UI"/>
        </w:rPr>
        <w:t>उनी</w:t>
      </w:r>
      <w:r>
        <w:rPr>
          <w:rFonts w:ascii="Times New Roman" w:hAnsi="Times New Roman" w:eastAsia="Times New Roman" w:cs="Times New Roman"/>
        </w:rPr>
        <w:t xml:space="preserve"> </w:t>
      </w:r>
      <w:r>
        <w:rPr>
          <w:rFonts w:ascii="Nirmala UI" w:hAnsi="Nirmala UI" w:eastAsia="Nirmala UI" w:cs="Nirmala UI"/>
        </w:rPr>
        <w:t>यसरी</w:t>
      </w:r>
      <w:r>
        <w:rPr>
          <w:rFonts w:ascii="Times New Roman" w:hAnsi="Times New Roman" w:eastAsia="Times New Roman" w:cs="Times New Roman"/>
        </w:rPr>
        <w:t xml:space="preserve"> </w:t>
      </w:r>
      <w:r>
        <w:rPr>
          <w:rFonts w:ascii="Nirmala UI" w:hAnsi="Nirmala UI" w:eastAsia="Nirmala UI" w:cs="Nirmala UI"/>
        </w:rPr>
        <w:t>पहिचान</w:t>
      </w:r>
      <w:r>
        <w:rPr>
          <w:rFonts w:ascii="Times New Roman" w:hAnsi="Times New Roman" w:eastAsia="Times New Roman" w:cs="Times New Roman"/>
        </w:rPr>
        <w:t xml:space="preserve"> </w:t>
      </w:r>
      <w:r>
        <w:rPr>
          <w:rFonts w:ascii="Nirmala UI" w:hAnsi="Nirmala UI" w:eastAsia="Nirmala UI" w:cs="Nirmala UI"/>
        </w:rPr>
        <w:t>गर्छिन्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यदि</w:t>
      </w:r>
      <w:r>
        <w:rPr>
          <w:rFonts w:ascii="Times New Roman" w:hAnsi="Times New Roman" w:eastAsia="Times New Roman" w:cs="Times New Roman"/>
        </w:rPr>
        <w:t xml:space="preserve"> </w:t>
      </w:r>
      <w:r>
        <w:rPr>
          <w:rFonts w:ascii="Nirmala UI" w:hAnsi="Nirmala UI" w:eastAsia="Nirmala UI" w:cs="Nirmala UI"/>
        </w:rPr>
        <w:t>१८४४</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कार्यमा</w:t>
      </w:r>
      <w:r>
        <w:rPr>
          <w:rFonts w:ascii="Times New Roman" w:hAnsi="Times New Roman" w:eastAsia="Times New Roman" w:cs="Times New Roman"/>
        </w:rPr>
        <w:t xml:space="preserve"> </w:t>
      </w:r>
      <w:r>
        <w:rPr>
          <w:rFonts w:ascii="Nirmala UI" w:hAnsi="Nirmala UI" w:eastAsia="Nirmala UI" w:cs="Nirmala UI"/>
        </w:rPr>
        <w:t>एकतापूर्वक</w:t>
      </w:r>
      <w:r>
        <w:rPr>
          <w:rFonts w:ascii="Times New Roman" w:hAnsi="Times New Roman" w:eastAsia="Times New Roman" w:cs="Times New Roman"/>
        </w:rPr>
        <w:t xml:space="preserve"> </w:t>
      </w:r>
      <w:r>
        <w:rPr>
          <w:rFonts w:ascii="Nirmala UI" w:hAnsi="Nirmala UI" w:eastAsia="Nirmala UI" w:cs="Nirmala UI"/>
        </w:rPr>
        <w:t>परिश्रम</w:t>
      </w:r>
      <w:r>
        <w:rPr>
          <w:rFonts w:ascii="Times New Roman" w:hAnsi="Times New Roman" w:eastAsia="Times New Roman" w:cs="Times New Roman"/>
        </w:rPr>
        <w:t xml:space="preserve"> </w:t>
      </w:r>
      <w:r>
        <w:rPr>
          <w:rFonts w:ascii="Nirmala UI" w:hAnsi="Nirmala UI" w:eastAsia="Nirmala UI" w:cs="Nirmala UI"/>
        </w:rPr>
        <w:t>गरेका</w:t>
      </w:r>
      <w:r>
        <w:rPr>
          <w:rFonts w:ascii="Times New Roman" w:hAnsi="Times New Roman" w:eastAsia="Times New Roman" w:cs="Times New Roman"/>
        </w:rPr>
        <w:t xml:space="preserve"> </w:t>
      </w:r>
      <w:r>
        <w:rPr>
          <w:rFonts w:ascii="Nirmala UI" w:hAnsi="Nirmala UI" w:eastAsia="Nirmala UI" w:cs="Nirmala UI"/>
        </w:rPr>
        <w:t>सबैले</w:t>
      </w:r>
      <w:r>
        <w:rPr>
          <w:rFonts w:ascii="Times New Roman" w:hAnsi="Times New Roman" w:eastAsia="Times New Roman" w:cs="Times New Roman"/>
        </w:rPr>
        <w:t xml:space="preserve"> </w:t>
      </w:r>
      <w:r>
        <w:rPr>
          <w:rFonts w:ascii="Nirmala UI" w:hAnsi="Nirmala UI" w:eastAsia="Nirmala UI" w:cs="Nirmala UI"/>
        </w:rPr>
        <w:t>तेस्रो</w:t>
      </w:r>
      <w:r>
        <w:rPr>
          <w:rFonts w:ascii="Times New Roman" w:hAnsi="Times New Roman" w:eastAsia="Times New Roman" w:cs="Times New Roman"/>
        </w:rPr>
        <w:t xml:space="preserve"> </w:t>
      </w:r>
      <w:r>
        <w:rPr>
          <w:rFonts w:ascii="Nirmala UI" w:hAnsi="Nirmala UI" w:eastAsia="Nirmala UI" w:cs="Nirmala UI"/>
        </w:rPr>
        <w:t>स्वर्गदूतको</w:t>
      </w:r>
      <w:r>
        <w:rPr>
          <w:rFonts w:ascii="Times New Roman" w:hAnsi="Times New Roman" w:eastAsia="Times New Roman" w:cs="Times New Roman"/>
        </w:rPr>
        <w:t xml:space="preserve"> </w:t>
      </w:r>
      <w:r>
        <w:rPr>
          <w:rFonts w:ascii="Nirmala UI" w:hAnsi="Nirmala UI" w:eastAsia="Nirmala UI" w:cs="Nirmala UI"/>
        </w:rPr>
        <w:t>सन्देश</w:t>
      </w:r>
      <w:r>
        <w:rPr>
          <w:rFonts w:ascii="Times New Roman" w:hAnsi="Times New Roman" w:eastAsia="Times New Roman" w:cs="Times New Roman"/>
        </w:rPr>
        <w:t xml:space="preserve"> </w:t>
      </w:r>
      <w:r>
        <w:rPr>
          <w:rFonts w:ascii="Nirmala UI" w:hAnsi="Nirmala UI" w:eastAsia="Nirmala UI" w:cs="Nirmala UI"/>
        </w:rPr>
        <w:t>ग्रहण</w:t>
      </w:r>
      <w:r>
        <w:rPr>
          <w:rFonts w:ascii="Times New Roman" w:hAnsi="Times New Roman" w:eastAsia="Times New Roman" w:cs="Times New Roman"/>
        </w:rPr>
        <w:t xml:space="preserve"> </w:t>
      </w:r>
      <w:r>
        <w:rPr>
          <w:rFonts w:ascii="Nirmala UI" w:hAnsi="Nirmala UI" w:eastAsia="Nirmala UI" w:cs="Nirmala UI"/>
        </w:rPr>
        <w:t>गरी</w:t>
      </w:r>
      <w:r>
        <w:rPr>
          <w:rFonts w:ascii="Times New Roman" w:hAnsi="Times New Roman" w:eastAsia="Times New Roman" w:cs="Times New Roman"/>
        </w:rPr>
        <w:t xml:space="preserve"> </w:t>
      </w:r>
      <w:r>
        <w:rPr>
          <w:rFonts w:ascii="Nirmala UI" w:hAnsi="Nirmala UI" w:eastAsia="Nirmala UI" w:cs="Nirmala UI"/>
        </w:rPr>
        <w:t>पवित्र</w:t>
      </w:r>
      <w:r>
        <w:rPr>
          <w:rFonts w:ascii="Times New Roman" w:hAnsi="Times New Roman" w:eastAsia="Times New Roman" w:cs="Times New Roman"/>
        </w:rPr>
        <w:t xml:space="preserve"> </w:t>
      </w:r>
      <w:r>
        <w:rPr>
          <w:rFonts w:ascii="Nirmala UI" w:hAnsi="Nirmala UI" w:eastAsia="Nirmala UI" w:cs="Nirmala UI"/>
        </w:rPr>
        <w:t>आत्माको</w:t>
      </w:r>
      <w:r>
        <w:rPr>
          <w:rFonts w:ascii="Times New Roman" w:hAnsi="Times New Roman" w:eastAsia="Times New Roman" w:cs="Times New Roman"/>
        </w:rPr>
        <w:t xml:space="preserve"> </w:t>
      </w:r>
      <w:r>
        <w:rPr>
          <w:rFonts w:ascii="Nirmala UI" w:hAnsi="Nirmala UI" w:eastAsia="Nirmala UI" w:cs="Nirmala UI"/>
        </w:rPr>
        <w:t>शक्तिमा</w:t>
      </w:r>
      <w:r>
        <w:rPr>
          <w:rFonts w:ascii="Times New Roman" w:hAnsi="Times New Roman" w:eastAsia="Times New Roman" w:cs="Times New Roman"/>
        </w:rPr>
        <w:t xml:space="preserve"> </w:t>
      </w:r>
      <w:r>
        <w:rPr>
          <w:rFonts w:ascii="Nirmala UI" w:hAnsi="Nirmala UI" w:eastAsia="Nirmala UI" w:cs="Nirmala UI"/>
        </w:rPr>
        <w:t>त्यसलाई</w:t>
      </w:r>
      <w:r>
        <w:rPr>
          <w:rFonts w:ascii="Times New Roman" w:hAnsi="Times New Roman" w:eastAsia="Times New Roman" w:cs="Times New Roman"/>
        </w:rPr>
        <w:t xml:space="preserve"> </w:t>
      </w:r>
      <w:r>
        <w:rPr>
          <w:rFonts w:ascii="Nirmala UI" w:hAnsi="Nirmala UI" w:eastAsia="Nirmala UI" w:cs="Nirmala UI"/>
        </w:rPr>
        <w:t>घोषणा</w:t>
      </w:r>
      <w:r>
        <w:rPr>
          <w:rFonts w:ascii="Times New Roman" w:hAnsi="Times New Roman" w:eastAsia="Times New Roman" w:cs="Times New Roman"/>
        </w:rPr>
        <w:t xml:space="preserve"> </w:t>
      </w:r>
      <w:r>
        <w:rPr>
          <w:rFonts w:ascii="Nirmala UI" w:hAnsi="Nirmala UI" w:eastAsia="Nirmala UI" w:cs="Nirmala UI"/>
        </w:rPr>
        <w:t>गरेका</w:t>
      </w:r>
      <w:r>
        <w:rPr>
          <w:rFonts w:ascii="Times New Roman" w:hAnsi="Times New Roman" w:eastAsia="Times New Roman" w:cs="Times New Roman"/>
        </w:rPr>
        <w:t xml:space="preserve"> </w:t>
      </w:r>
      <w:r>
        <w:rPr>
          <w:rFonts w:ascii="Nirmala UI" w:hAnsi="Nirmala UI" w:eastAsia="Nirmala UI" w:cs="Nirmala UI"/>
        </w:rPr>
        <w:t>भए</w:t>
      </w:r>
      <w:r>
        <w:rPr>
          <w:rFonts w:ascii="Times New Roman" w:hAnsi="Times New Roman" w:eastAsia="Times New Roman" w:cs="Times New Roman"/>
        </w:rPr>
        <w:t xml:space="preserve">, </w:t>
      </w:r>
      <w:r>
        <w:rPr>
          <w:rFonts w:ascii="Nirmala UI" w:hAnsi="Nirmala UI" w:eastAsia="Nirmala UI" w:cs="Nirmala UI"/>
        </w:rPr>
        <w:t>प्रभुले</w:t>
      </w:r>
      <w:r>
        <w:rPr>
          <w:rFonts w:ascii="Times New Roman" w:hAnsi="Times New Roman" w:eastAsia="Times New Roman" w:cs="Times New Roman"/>
        </w:rPr>
        <w:t xml:space="preserve"> </w:t>
      </w:r>
      <w:r>
        <w:rPr>
          <w:rFonts w:ascii="Nirmala UI" w:hAnsi="Nirmala UI" w:eastAsia="Nirmala UI" w:cs="Nirmala UI"/>
        </w:rPr>
        <w:t>तिनका</w:t>
      </w:r>
      <w:r>
        <w:rPr>
          <w:rFonts w:ascii="Times New Roman" w:hAnsi="Times New Roman" w:eastAsia="Times New Roman" w:cs="Times New Roman"/>
        </w:rPr>
        <w:t xml:space="preserve"> </w:t>
      </w:r>
      <w:r>
        <w:rPr>
          <w:rFonts w:ascii="Nirmala UI" w:hAnsi="Nirmala UI" w:eastAsia="Nirmala UI" w:cs="Nirmala UI"/>
        </w:rPr>
        <w:t>प्रयासहरूसँग</w:t>
      </w:r>
      <w:r>
        <w:rPr>
          <w:rFonts w:ascii="Times New Roman" w:hAnsi="Times New Roman" w:eastAsia="Times New Roman" w:cs="Times New Roman"/>
        </w:rPr>
        <w:t xml:space="preserve"> </w:t>
      </w:r>
      <w:r>
        <w:rPr>
          <w:rFonts w:ascii="Nirmala UI" w:hAnsi="Nirmala UI" w:eastAsia="Nirmala UI" w:cs="Nirmala UI"/>
        </w:rPr>
        <w:t>सामर्थ्यपूर्वक</w:t>
      </w:r>
      <w:r>
        <w:rPr>
          <w:rFonts w:ascii="Times New Roman" w:hAnsi="Times New Roman" w:eastAsia="Times New Roman" w:cs="Times New Roman"/>
        </w:rPr>
        <w:t xml:space="preserve"> </w:t>
      </w:r>
      <w:r>
        <w:rPr>
          <w:rFonts w:ascii="Nirmala UI" w:hAnsi="Nirmala UI" w:eastAsia="Nirmala UI" w:cs="Nirmala UI"/>
        </w:rPr>
        <w:t>कार्य</w:t>
      </w:r>
      <w:r>
        <w:rPr>
          <w:rFonts w:ascii="Times New Roman" w:hAnsi="Times New Roman" w:eastAsia="Times New Roman" w:cs="Times New Roman"/>
        </w:rPr>
        <w:t xml:space="preserve"> </w:t>
      </w:r>
      <w:r>
        <w:rPr>
          <w:rFonts w:ascii="Nirmala UI" w:hAnsi="Nirmala UI" w:eastAsia="Nirmala UI" w:cs="Nirmala UI"/>
        </w:rPr>
        <w:t>गर्नुहुनेथियो।</w:t>
      </w:r>
      <w:r>
        <w:rPr>
          <w:rFonts w:ascii="Times New Roman" w:hAnsi="Times New Roman" w:eastAsia="Times New Roman" w:cs="Times New Roman"/>
        </w:rPr>
        <w:t xml:space="preserve">” </w:t>
      </w:r>
      <w:r>
        <w:rPr>
          <w:rFonts w:ascii="Nirmala UI" w:hAnsi="Nirmala UI" w:eastAsia="Nirmala UI" w:cs="Nirmala UI"/>
        </w:rPr>
        <w:t>त्यसपछि</w:t>
      </w:r>
      <w:r>
        <w:rPr>
          <w:rFonts w:ascii="Times New Roman" w:hAnsi="Times New Roman" w:eastAsia="Times New Roman" w:cs="Times New Roman"/>
        </w:rPr>
        <w:t xml:space="preserve"> </w:t>
      </w:r>
      <w:r>
        <w:rPr>
          <w:rFonts w:ascii="Nirmala UI" w:hAnsi="Nirmala UI" w:eastAsia="Nirmala UI" w:cs="Nirmala UI"/>
        </w:rPr>
        <w:t>उनी</w:t>
      </w:r>
      <w:r>
        <w:rPr>
          <w:rFonts w:ascii="Times New Roman" w:hAnsi="Times New Roman" w:eastAsia="Times New Roman" w:cs="Times New Roman"/>
        </w:rPr>
        <w:t xml:space="preserve"> </w:t>
      </w:r>
      <w:r>
        <w:rPr>
          <w:rFonts w:ascii="Nirmala UI" w:hAnsi="Nirmala UI" w:eastAsia="Nirmala UI" w:cs="Nirmala UI"/>
        </w:rPr>
        <w:t>भन्छिन्</w:t>
      </w:r>
      <w:r>
        <w:rPr>
          <w:rFonts w:ascii="Times New Roman" w:hAnsi="Times New Roman" w:eastAsia="Times New Roman" w:cs="Times New Roman"/>
        </w:rPr>
        <w:t>, “</w:t>
      </w:r>
      <w:r>
        <w:rPr>
          <w:rFonts w:ascii="Nirmala UI" w:hAnsi="Nirmala UI" w:eastAsia="Nirmala UI" w:cs="Nirmala UI"/>
        </w:rPr>
        <w:t>यही</w:t>
      </w:r>
      <w:r>
        <w:rPr>
          <w:rFonts w:ascii="Times New Roman" w:hAnsi="Times New Roman" w:eastAsia="Times New Roman" w:cs="Times New Roman"/>
        </w:rPr>
        <w:t xml:space="preserve"> </w:t>
      </w:r>
      <w:r>
        <w:rPr>
          <w:rFonts w:ascii="Nirmala UI" w:hAnsi="Nirmala UI" w:eastAsia="Nirmala UI" w:cs="Nirmala UI"/>
        </w:rPr>
        <w:t>प्रकारले</w:t>
      </w:r>
      <w:r>
        <w:rPr>
          <w:rFonts w:ascii="Times New Roman" w:hAnsi="Times New Roman" w:eastAsia="Times New Roman" w:cs="Times New Roman"/>
        </w:rPr>
        <w:t xml:space="preserve">,” </w:t>
      </w:r>
      <w:r>
        <w:rPr>
          <w:rFonts w:ascii="Nirmala UI" w:hAnsi="Nirmala UI" w:eastAsia="Nirmala UI" w:cs="Nirmala UI"/>
        </w:rPr>
        <w:t>प्राचीन</w:t>
      </w:r>
      <w:r>
        <w:rPr>
          <w:rFonts w:ascii="Times New Roman" w:hAnsi="Times New Roman" w:eastAsia="Times New Roman" w:cs="Times New Roman"/>
        </w:rPr>
        <w:t xml:space="preserve"> </w:t>
      </w:r>
      <w:r>
        <w:rPr>
          <w:rFonts w:ascii="Nirmala UI" w:hAnsi="Nirmala UI" w:eastAsia="Nirmala UI" w:cs="Nirmala UI"/>
        </w:rPr>
        <w:t>इस्राएलले</w:t>
      </w:r>
      <w:r>
        <w:rPr>
          <w:rFonts w:ascii="Times New Roman" w:hAnsi="Times New Roman" w:eastAsia="Times New Roman" w:cs="Times New Roman"/>
        </w:rPr>
        <w:t xml:space="preserve"> </w:t>
      </w:r>
      <w:r>
        <w:rPr>
          <w:rFonts w:ascii="Nirmala UI" w:hAnsi="Nirmala UI" w:eastAsia="Nirmala UI" w:cs="Nirmala UI"/>
        </w:rPr>
        <w:t>प्रकट</w:t>
      </w:r>
      <w:r>
        <w:rPr>
          <w:rFonts w:ascii="Times New Roman" w:hAnsi="Times New Roman" w:eastAsia="Times New Roman" w:cs="Times New Roman"/>
        </w:rPr>
        <w:t xml:space="preserve"> </w:t>
      </w:r>
      <w:r>
        <w:rPr>
          <w:rFonts w:ascii="Nirmala UI" w:hAnsi="Nirmala UI" w:eastAsia="Nirmala UI" w:cs="Nirmala UI"/>
        </w:rPr>
        <w:t>गरेको</w:t>
      </w:r>
      <w:r>
        <w:rPr>
          <w:rFonts w:ascii="Times New Roman" w:hAnsi="Times New Roman" w:eastAsia="Times New Roman" w:cs="Times New Roman"/>
        </w:rPr>
        <w:t xml:space="preserve"> “</w:t>
      </w:r>
      <w:r>
        <w:rPr>
          <w:rFonts w:ascii="Nirmala UI" w:hAnsi="Nirmala UI" w:eastAsia="Nirmala UI" w:cs="Nirmala UI"/>
        </w:rPr>
        <w:t>पतन</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धर्मत्याग</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कारण</w:t>
      </w:r>
      <w:r>
        <w:rPr>
          <w:rFonts w:ascii="Times New Roman" w:hAnsi="Times New Roman" w:eastAsia="Times New Roman" w:cs="Times New Roman"/>
        </w:rPr>
        <w:t xml:space="preserve"> </w:t>
      </w:r>
      <w:r>
        <w:rPr>
          <w:rFonts w:ascii="Nirmala UI" w:hAnsi="Nirmala UI" w:eastAsia="Nirmala UI" w:cs="Nirmala UI"/>
        </w:rPr>
        <w:t>प्राचीन</w:t>
      </w:r>
      <w:r>
        <w:rPr>
          <w:rFonts w:ascii="Times New Roman" w:hAnsi="Times New Roman" w:eastAsia="Times New Roman" w:cs="Times New Roman"/>
        </w:rPr>
        <w:t xml:space="preserve"> </w:t>
      </w:r>
      <w:r>
        <w:rPr>
          <w:rFonts w:ascii="Nirmala UI" w:hAnsi="Nirmala UI" w:eastAsia="Nirmala UI" w:cs="Nirmala UI"/>
        </w:rPr>
        <w:t>इस्राएल</w:t>
      </w:r>
      <w:r>
        <w:rPr>
          <w:rFonts w:ascii="Times New Roman" w:hAnsi="Times New Roman" w:eastAsia="Times New Roman" w:cs="Times New Roman"/>
        </w:rPr>
        <w:t xml:space="preserve"> “</w:t>
      </w:r>
      <w:r>
        <w:rPr>
          <w:rFonts w:ascii="Nirmala UI" w:hAnsi="Nirmala UI" w:eastAsia="Nirmala UI" w:cs="Nirmala UI"/>
        </w:rPr>
        <w:t>मरुभूमिमा</w:t>
      </w:r>
      <w:r>
        <w:rPr>
          <w:rFonts w:ascii="Times New Roman" w:hAnsi="Times New Roman" w:eastAsia="Times New Roman" w:cs="Times New Roman"/>
        </w:rPr>
        <w:t xml:space="preserve"> </w:t>
      </w:r>
      <w:r>
        <w:rPr>
          <w:rFonts w:ascii="Nirmala UI" w:hAnsi="Nirmala UI" w:eastAsia="Nirmala UI" w:cs="Nirmala UI"/>
        </w:rPr>
        <w:t>नष्ट</w:t>
      </w:r>
      <w:r>
        <w:rPr>
          <w:rFonts w:ascii="Times New Roman" w:hAnsi="Times New Roman" w:eastAsia="Times New Roman" w:cs="Times New Roman"/>
        </w:rPr>
        <w:t xml:space="preserve"> </w:t>
      </w:r>
      <w:r>
        <w:rPr>
          <w:rFonts w:ascii="Nirmala UI" w:hAnsi="Nirmala UI" w:eastAsia="Nirmala UI" w:cs="Nirmala UI"/>
        </w:rPr>
        <w:t>भयो।</w:t>
      </w:r>
      <w:r>
        <w:rPr>
          <w:rFonts w:ascii="Times New Roman" w:hAnsi="Times New Roman" w:eastAsia="Times New Roman" w:cs="Times New Roman"/>
        </w:rPr>
        <w:t xml:space="preserve">” </w:t>
      </w:r>
      <w:r>
        <w:rPr>
          <w:rFonts w:ascii="Nirmala UI" w:hAnsi="Nirmala UI" w:eastAsia="Nirmala UI" w:cs="Nirmala UI"/>
        </w:rPr>
        <w:t>उक्त</w:t>
      </w:r>
      <w:r>
        <w:rPr>
          <w:rFonts w:ascii="Times New Roman" w:hAnsi="Times New Roman" w:eastAsia="Times New Roman" w:cs="Times New Roman"/>
        </w:rPr>
        <w:t xml:space="preserve"> </w:t>
      </w:r>
      <w:r>
        <w:rPr>
          <w:rFonts w:ascii="Nirmala UI" w:hAnsi="Nirmala UI" w:eastAsia="Nirmala UI" w:cs="Nirmala UI"/>
        </w:rPr>
        <w:t>अंशले</w:t>
      </w:r>
      <w:r>
        <w:rPr>
          <w:rFonts w:ascii="Times New Roman" w:hAnsi="Times New Roman" w:eastAsia="Times New Roman" w:cs="Times New Roman"/>
        </w:rPr>
        <w:t xml:space="preserve"> </w:t>
      </w:r>
      <w:r>
        <w:rPr>
          <w:rFonts w:ascii="Nirmala UI" w:hAnsi="Nirmala UI" w:eastAsia="Nirmala UI" w:cs="Nirmala UI"/>
        </w:rPr>
        <w:t>यो</w:t>
      </w:r>
      <w:r>
        <w:rPr>
          <w:rFonts w:ascii="Times New Roman" w:hAnsi="Times New Roman" w:eastAsia="Times New Roman" w:cs="Times New Roman"/>
        </w:rPr>
        <w:t xml:space="preserve"> </w:t>
      </w:r>
      <w:r>
        <w:rPr>
          <w:rFonts w:ascii="Nirmala UI" w:hAnsi="Nirmala UI" w:eastAsia="Nirmala UI" w:cs="Nirmala UI"/>
        </w:rPr>
        <w:t>पहिचान</w:t>
      </w:r>
      <w:r>
        <w:rPr>
          <w:rFonts w:ascii="Times New Roman" w:hAnsi="Times New Roman" w:eastAsia="Times New Roman" w:cs="Times New Roman"/>
        </w:rPr>
        <w:t xml:space="preserve"> </w:t>
      </w:r>
      <w:r>
        <w:rPr>
          <w:rFonts w:ascii="Nirmala UI" w:hAnsi="Nirmala UI" w:eastAsia="Nirmala UI" w:cs="Nirmala UI"/>
        </w:rPr>
        <w:t>गरिरहेको</w:t>
      </w:r>
      <w:r>
        <w:rPr>
          <w:rFonts w:ascii="Times New Roman" w:hAnsi="Times New Roman" w:eastAsia="Times New Roman" w:cs="Times New Roman"/>
        </w:rPr>
        <w:t xml:space="preserve"> </w:t>
      </w:r>
      <w:r>
        <w:rPr>
          <w:rFonts w:ascii="Nirmala UI" w:hAnsi="Nirmala UI" w:eastAsia="Nirmala UI" w:cs="Nirmala UI"/>
        </w:rPr>
        <w:t>छ</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लाओदिकियाली</w:t>
      </w:r>
      <w:r>
        <w:rPr>
          <w:rFonts w:ascii="Times New Roman" w:hAnsi="Times New Roman" w:eastAsia="Times New Roman" w:cs="Times New Roman"/>
        </w:rPr>
        <w:t xml:space="preserve"> </w:t>
      </w:r>
      <w:r>
        <w:rPr>
          <w:rFonts w:ascii="Nirmala UI" w:hAnsi="Nirmala UI" w:eastAsia="Nirmala UI" w:cs="Nirmala UI"/>
        </w:rPr>
        <w:t>एडभेन्टवादले</w:t>
      </w:r>
      <w:r>
        <w:rPr>
          <w:rFonts w:ascii="Times New Roman" w:hAnsi="Times New Roman" w:eastAsia="Times New Roman" w:cs="Times New Roman"/>
        </w:rPr>
        <w:t xml:space="preserve"> </w:t>
      </w:r>
      <w:r>
        <w:rPr>
          <w:rFonts w:ascii="Nirmala UI" w:hAnsi="Nirmala UI" w:eastAsia="Nirmala UI" w:cs="Nirmala UI"/>
        </w:rPr>
        <w:t>त्यस</w:t>
      </w:r>
      <w:r>
        <w:rPr>
          <w:rFonts w:ascii="Times New Roman" w:hAnsi="Times New Roman" w:eastAsia="Times New Roman" w:cs="Times New Roman"/>
        </w:rPr>
        <w:t xml:space="preserve"> </w:t>
      </w:r>
      <w:r>
        <w:rPr>
          <w:rFonts w:ascii="Nirmala UI" w:hAnsi="Nirmala UI" w:eastAsia="Nirmala UI" w:cs="Nirmala UI"/>
        </w:rPr>
        <w:t>समयावधिमा</w:t>
      </w:r>
      <w:r>
        <w:rPr>
          <w:rFonts w:ascii="Times New Roman" w:hAnsi="Times New Roman" w:eastAsia="Times New Roman" w:cs="Times New Roman"/>
        </w:rPr>
        <w:t xml:space="preserve"> </w:t>
      </w:r>
      <w:r>
        <w:rPr>
          <w:rFonts w:ascii="Nirmala UI" w:hAnsi="Nirmala UI" w:eastAsia="Nirmala UI" w:cs="Nirmala UI"/>
        </w:rPr>
        <w:t>उजाडस्थानमा</w:t>
      </w:r>
      <w:r>
        <w:rPr>
          <w:rFonts w:ascii="Times New Roman" w:hAnsi="Times New Roman" w:eastAsia="Times New Roman" w:cs="Times New Roman"/>
        </w:rPr>
        <w:t xml:space="preserve"> </w:t>
      </w:r>
      <w:r>
        <w:rPr>
          <w:rFonts w:ascii="Nirmala UI" w:hAnsi="Nirmala UI" w:eastAsia="Nirmala UI" w:cs="Nirmala UI"/>
        </w:rPr>
        <w:t>भौँतारिन</w:t>
      </w:r>
      <w:r>
        <w:rPr>
          <w:rFonts w:ascii="Times New Roman" w:hAnsi="Times New Roman" w:eastAsia="Times New Roman" w:cs="Times New Roman"/>
        </w:rPr>
        <w:t xml:space="preserve"> </w:t>
      </w:r>
      <w:r>
        <w:rPr>
          <w:rFonts w:ascii="Nirmala UI" w:hAnsi="Nirmala UI" w:eastAsia="Nirmala UI" w:cs="Nirmala UI"/>
        </w:rPr>
        <w:t>आरम्भ</w:t>
      </w:r>
      <w:r>
        <w:rPr>
          <w:rFonts w:ascii="Times New Roman" w:hAnsi="Times New Roman" w:eastAsia="Times New Roman" w:cs="Times New Roman"/>
        </w:rPr>
        <w:t xml:space="preserve"> </w:t>
      </w:r>
      <w:r>
        <w:rPr>
          <w:rFonts w:ascii="Nirmala UI" w:hAnsi="Nirmala UI" w:eastAsia="Nirmala UI" w:cs="Nirmala UI"/>
        </w:rPr>
        <w:t>गर्</w:t>
      </w:r>
      <w:r>
        <w:rPr>
          <w:rFonts w:ascii="Times New Roman" w:hAnsi="Times New Roman" w:eastAsia="Times New Roman" w:cs="Times New Roman"/>
        </w:rPr>
        <w:t>‍</w:t>
      </w:r>
      <w:r>
        <w:rPr>
          <w:rFonts w:ascii="Nirmala UI" w:hAnsi="Nirmala UI" w:eastAsia="Nirmala UI" w:cs="Nirmala UI"/>
        </w:rPr>
        <w:t>यो</w:t>
      </w:r>
      <w:r>
        <w:rPr>
          <w:rFonts w:ascii="Times New Roman" w:hAnsi="Times New Roman" w:eastAsia="Times New Roman" w:cs="Times New Roman"/>
        </w:rPr>
        <w:t xml:space="preserve">, </w:t>
      </w:r>
      <w:r>
        <w:rPr>
          <w:rFonts w:ascii="Nirmala UI" w:hAnsi="Nirmala UI" w:eastAsia="Nirmala UI" w:cs="Nirmala UI"/>
        </w:rPr>
        <w:t>जब</w:t>
      </w:r>
      <w:r>
        <w:rPr>
          <w:rFonts w:ascii="Times New Roman" w:hAnsi="Times New Roman" w:eastAsia="Times New Roman" w:cs="Times New Roman"/>
        </w:rPr>
        <w:t xml:space="preserve"> </w:t>
      </w:r>
      <w:r>
        <w:rPr>
          <w:rFonts w:ascii="Nirmala UI" w:hAnsi="Nirmala UI" w:eastAsia="Nirmala UI" w:cs="Nirmala UI"/>
        </w:rPr>
        <w:t>मध्यरात्रिको</w:t>
      </w:r>
      <w:r>
        <w:rPr>
          <w:rFonts w:ascii="Times New Roman" w:hAnsi="Times New Roman" w:eastAsia="Times New Roman" w:cs="Times New Roman"/>
        </w:rPr>
        <w:t xml:space="preserve"> </w:t>
      </w:r>
      <w:r>
        <w:rPr>
          <w:rFonts w:ascii="Nirmala UI" w:hAnsi="Nirmala UI" w:eastAsia="Nirmala UI" w:cs="Nirmala UI"/>
        </w:rPr>
        <w:t>पुकारको</w:t>
      </w:r>
      <w:r>
        <w:rPr>
          <w:rFonts w:ascii="Times New Roman" w:hAnsi="Times New Roman" w:eastAsia="Times New Roman" w:cs="Times New Roman"/>
        </w:rPr>
        <w:t xml:space="preserve"> </w:t>
      </w:r>
      <w:r>
        <w:rPr>
          <w:rFonts w:ascii="Nirmala UI" w:hAnsi="Nirmala UI" w:eastAsia="Nirmala UI" w:cs="Nirmala UI"/>
        </w:rPr>
        <w:t>सन्देश</w:t>
      </w:r>
      <w:r>
        <w:rPr>
          <w:rFonts w:ascii="Times New Roman" w:hAnsi="Times New Roman" w:eastAsia="Times New Roman" w:cs="Times New Roman"/>
        </w:rPr>
        <w:t xml:space="preserve"> </w:t>
      </w:r>
      <w:r>
        <w:rPr>
          <w:rFonts w:ascii="Nirmala UI" w:hAnsi="Nirmala UI" w:eastAsia="Nirmala UI" w:cs="Nirmala UI"/>
        </w:rPr>
        <w:t>घोषणा</w:t>
      </w:r>
      <w:r>
        <w:rPr>
          <w:rFonts w:ascii="Times New Roman" w:hAnsi="Times New Roman" w:eastAsia="Times New Roman" w:cs="Times New Roman"/>
        </w:rPr>
        <w:t xml:space="preserve"> </w:t>
      </w:r>
      <w:r>
        <w:rPr>
          <w:rFonts w:ascii="Nirmala UI" w:hAnsi="Nirmala UI" w:eastAsia="Nirmala UI" w:cs="Nirmala UI"/>
        </w:rPr>
        <w:t>गरेका</w:t>
      </w:r>
      <w:r>
        <w:rPr>
          <w:rFonts w:ascii="Times New Roman" w:hAnsi="Times New Roman" w:eastAsia="Times New Roman" w:cs="Times New Roman"/>
        </w:rPr>
        <w:t xml:space="preserve"> </w:t>
      </w:r>
      <w:r>
        <w:rPr>
          <w:rFonts w:ascii="Nirmala UI" w:hAnsi="Nirmala UI" w:eastAsia="Nirmala UI" w:cs="Nirmala UI"/>
        </w:rPr>
        <w:t>मानिसहरू</w:t>
      </w:r>
      <w:r>
        <w:rPr>
          <w:rFonts w:ascii="Times New Roman" w:hAnsi="Times New Roman" w:eastAsia="Times New Roman" w:cs="Times New Roman"/>
        </w:rPr>
        <w:t xml:space="preserve"> </w:t>
      </w:r>
      <w:r>
        <w:rPr>
          <w:rFonts w:ascii="Nirmala UI" w:hAnsi="Nirmala UI" w:eastAsia="Nirmala UI" w:cs="Nirmala UI"/>
        </w:rPr>
        <w:t>अझै</w:t>
      </w:r>
      <w:r>
        <w:rPr>
          <w:rFonts w:ascii="Times New Roman" w:hAnsi="Times New Roman" w:eastAsia="Times New Roman" w:cs="Times New Roman"/>
        </w:rPr>
        <w:t xml:space="preserve"> </w:t>
      </w:r>
      <w:r>
        <w:rPr>
          <w:rFonts w:ascii="Nirmala UI" w:hAnsi="Nirmala UI" w:eastAsia="Nirmala UI" w:cs="Nirmala UI"/>
        </w:rPr>
        <w:t>जीवित</w:t>
      </w:r>
      <w:r>
        <w:rPr>
          <w:rFonts w:ascii="Times New Roman" w:hAnsi="Times New Roman" w:eastAsia="Times New Roman" w:cs="Times New Roman"/>
        </w:rPr>
        <w:t xml:space="preserve"> </w:t>
      </w:r>
      <w:r>
        <w:rPr>
          <w:rFonts w:ascii="Nirmala UI" w:hAnsi="Nirmala UI" w:eastAsia="Nirmala UI" w:cs="Nirmala UI"/>
        </w:rPr>
        <w:t>थिए।</w:t>
      </w:r>
    </w:p>
    <w:p>
      <w:pPr>
        <w:pStyle w:val="ArticleBody"/>
        <w:jc w:val="left"/>
      </w:pPr>
      <w:r>
        <w:rPr>
          <w:rFonts w:ascii="Times New Roman" w:hAnsi="Times New Roman" w:eastAsia="Times New Roman" w:cs="Times New Roman"/>
        </w:rPr>
        <w:t>Leero, abanyatewologiya (abigiise) booleka enkozesa ez’enjawulo eza Okubikkulirwa essuula kkumi na musanvu, eziwa mu nkola ya futurism eyatondebwawo Abajjesuwiti, oba mu mpisa ezonoonese ez’eby’eddiini ez’Obupolotesitanti obwava ku bukkiriza obwava ku mazima. Obubonero obuli mu Okubikkulirwa kkumi na musanvu bwangu nnyo. Twamaze okuzuula obubonero obwetaagisa, kale tunaakomawo eri obwakabaka obukiikirirwa eyo ne tubutegeeranya n’obwakabaka obuli mu Danyeri essuula bbiri, kubanga bulijjo Yesu alaga enkomerero y’ekintu ng’akozesa entandikwa y’ekintu.</w:t>
      </w:r>
    </w:p>
    <w:p>
      <w:pPr>
        <w:pStyle w:val="ArticleScripture"/>
        <w:jc w:val="left"/>
      </w:pPr>
      <w:r>
        <w:rPr>
          <w:rFonts w:ascii="Times New Roman" w:hAnsi="Times New Roman" w:eastAsia="Times New Roman" w:cs="Times New Roman"/>
        </w:rPr>
        <w:t>Û hefte padşah hene: pênc ketine, yek heye, û yê din hîn nehatiye; û gava ew were, divê demeke kurt bimîne. Û ew heywanê ku hebû, û niha tune ye, ew jî heştemîn e, û ji wan hefteyan e, û diçe winda-bûnê. Û ew deh qirnên ku te dîtin deh padşah in, yên ku hîn padşahiyek wernegirtine; lê saetekê bi heywan re wek padşah desthilat werdigirin. Eyandina Yûhenna 17:10–12.</w:t>
      </w:r>
    </w:p>
    <w:p>
      <w:pPr>
        <w:pStyle w:val="ArticleBody"/>
        <w:jc w:val="left"/>
      </w:pPr>
      <w:r>
        <w:rPr>
          <w:rFonts w:ascii="Times New Roman" w:hAnsi="Times New Roman" w:eastAsia="Times New Roman" w:cs="Times New Roman"/>
        </w:rPr>
        <w:t>Mu mstari wa tatu, Yohana alichukuliwa kiroho hadi mwaka 1798. Akiwa katika mahali hapo pa kutazamia katika historia, aliambiwa kwamba kulikuwapo falme tano ambazo tayari zilikuwa zimeanguka. Falme hizo zilikuwa Babeli, Umedi na Uajemi, Ugiriki, Rumi ya kipagani, na Rumi ya upapa. William Miller hakuweza kufumbua kifungu hiki katika sura ya kumi na saba, kwa maana hakuweza kutambua kwamba Rumi ya upapa ilikuwa ufalme tofauti na Rumi ya kipagani. Hata hivyo, mfuatano huo unashughulikiwa katika sura ya kumi na mbili na ya kumi na tatu za Ufunuo, kwa kuwa yule joka katika sura ya kumi na mbili aliwakilisha Rumi ya kipagani, yule mnyama aliyetoka baharini katika sura ya kumi na tatu alikuwa ni upapa, na mnyama wa nchi ni Marekani. Dada White anawatambua wanyama hawa watatu wote kama joka, mnyama, na nabii wa uongo. Katika kutoa ushuhuda wake anatambua mfuatano wa falme hizo, na mfuatano huo unakubaliana na matumizi tunayofanya ya Ufunuo kumi na saba.</w:t>
      </w:r>
    </w:p>
    <w:p>
      <w:pPr>
        <w:pStyle w:val="ArticleScripture"/>
        <w:jc w:val="left"/>
      </w:pPr>
      <w:r>
        <w:rPr>
          <w:rFonts w:ascii="Times New Roman" w:hAnsi="Times New Roman" w:eastAsia="Times New Roman" w:cs="Times New Roman"/>
        </w:rPr>
        <w:t>“Agara mu bimenyetso vy’umusato munini w’umutuku, igikoko gisa n’ingwe, n’ikindi gikoko gifise amahembe asa n’ay’umwagazi w’intama, intwaro zo mw’isi zari kuzokwibanda cane ku guhonyanga ivyagezwe vy’Imana no guhama abantu bayo, zarerekaniwe Yohana. Iyo ntambara irabandanya gushika kw’iherezo ry’igihe. Abantu b’Imana, bagereranywa n’umugore mweranda hamwe n’abana biwe, barerekanywe ko bari bake cane. Mu misi ya nyuma hasigaye gusa abasigazwa. Abo ni bo Yohana avugako ari ‘abitondera amategeko y’Imana kandi bafite intahe ya Yesu Kristo.’”</w:t>
      </w:r>
    </w:p>
    <w:p>
      <w:pPr>
        <w:pStyle w:val="ArticleScripture"/>
        <w:jc w:val="left"/>
      </w:pPr>
      <w:r>
        <w:rPr>
          <w:rFonts w:ascii="Times New Roman" w:hAnsi="Times New Roman" w:eastAsia="Times New Roman" w:cs="Times New Roman"/>
        </w:rPr>
        <w:t>“</w:t>
      </w:r>
      <w:r>
        <w:rPr>
          <w:rFonts w:ascii="Malgun Gothic" w:hAnsi="Malgun Gothic" w:eastAsia="Malgun Gothic" w:cs="Malgun Gothic"/>
        </w:rPr>
        <w:t>부도교를</w:t>
      </w:r>
      <w:r>
        <w:rPr>
          <w:rFonts w:ascii="Times New Roman" w:hAnsi="Times New Roman" w:eastAsia="Times New Roman" w:cs="Times New Roman"/>
        </w:rPr>
        <w:t xml:space="preserve"> </w:t>
      </w:r>
      <w:r>
        <w:rPr>
          <w:rFonts w:ascii="Malgun Gothic" w:hAnsi="Malgun Gothic" w:eastAsia="Malgun Gothic" w:cs="Malgun Gothic"/>
        </w:rPr>
        <w:t>통하여</w:t>
      </w:r>
      <w:r>
        <w:rPr>
          <w:rFonts w:ascii="Times New Roman" w:hAnsi="Times New Roman" w:eastAsia="Times New Roman" w:cs="Times New Roman"/>
        </w:rPr>
        <w:t xml:space="preserve">, </w:t>
      </w:r>
      <w:r>
        <w:rPr>
          <w:rFonts w:ascii="Malgun Gothic" w:hAnsi="Malgun Gothic" w:eastAsia="Malgun Gothic" w:cs="Malgun Gothic"/>
        </w:rPr>
        <w:t>그리고</w:t>
      </w:r>
      <w:r>
        <w:rPr>
          <w:rFonts w:ascii="Times New Roman" w:hAnsi="Times New Roman" w:eastAsia="Times New Roman" w:cs="Times New Roman"/>
        </w:rPr>
        <w:t xml:space="preserve"> </w:t>
      </w:r>
      <w:r>
        <w:rPr>
          <w:rFonts w:ascii="Malgun Gothic" w:hAnsi="Malgun Gothic" w:eastAsia="Malgun Gothic" w:cs="Malgun Gothic"/>
        </w:rPr>
        <w:t>그</w:t>
      </w:r>
      <w:r>
        <w:rPr>
          <w:rFonts w:ascii="Times New Roman" w:hAnsi="Times New Roman" w:eastAsia="Times New Roman" w:cs="Times New Roman"/>
        </w:rPr>
        <w:t xml:space="preserve"> </w:t>
      </w:r>
      <w:r>
        <w:rPr>
          <w:rFonts w:ascii="Malgun Gothic" w:hAnsi="Malgun Gothic" w:eastAsia="Malgun Gothic" w:cs="Malgun Gothic"/>
        </w:rPr>
        <w:t>다음에는</w:t>
      </w:r>
      <w:r>
        <w:rPr>
          <w:rFonts w:ascii="Times New Roman" w:hAnsi="Times New Roman" w:eastAsia="Times New Roman" w:cs="Times New Roman"/>
        </w:rPr>
        <w:t xml:space="preserve"> </w:t>
      </w:r>
      <w:r>
        <w:rPr>
          <w:rFonts w:ascii="Malgun Gothic" w:hAnsi="Malgun Gothic" w:eastAsia="Malgun Gothic" w:cs="Malgun Gothic"/>
        </w:rPr>
        <w:t>교황권을</w:t>
      </w:r>
      <w:r>
        <w:rPr>
          <w:rFonts w:ascii="Times New Roman" w:hAnsi="Times New Roman" w:eastAsia="Times New Roman" w:cs="Times New Roman"/>
        </w:rPr>
        <w:t xml:space="preserve"> </w:t>
      </w:r>
      <w:r>
        <w:rPr>
          <w:rFonts w:ascii="Malgun Gothic" w:hAnsi="Malgun Gothic" w:eastAsia="Malgun Gothic" w:cs="Malgun Gothic"/>
        </w:rPr>
        <w:t>통하여</w:t>
      </w:r>
      <w:r>
        <w:rPr>
          <w:rFonts w:ascii="Times New Roman" w:hAnsi="Times New Roman" w:eastAsia="Times New Roman" w:cs="Times New Roman"/>
        </w:rPr>
        <w:t xml:space="preserve">, </w:t>
      </w:r>
      <w:r>
        <w:rPr>
          <w:rFonts w:ascii="Malgun Gothic" w:hAnsi="Malgun Gothic" w:eastAsia="Malgun Gothic" w:cs="Malgun Gothic"/>
        </w:rPr>
        <w:t>사탄은</w:t>
      </w:r>
      <w:r>
        <w:rPr>
          <w:rFonts w:ascii="Times New Roman" w:hAnsi="Times New Roman" w:eastAsia="Times New Roman" w:cs="Times New Roman"/>
        </w:rPr>
        <w:t xml:space="preserve"> </w:t>
      </w:r>
      <w:r>
        <w:rPr>
          <w:rFonts w:ascii="Malgun Gothic" w:hAnsi="Malgun Gothic" w:eastAsia="Malgun Gothic" w:cs="Malgun Gothic"/>
        </w:rPr>
        <w:t>하나님의</w:t>
      </w:r>
      <w:r>
        <w:rPr>
          <w:rFonts w:ascii="Times New Roman" w:hAnsi="Times New Roman" w:eastAsia="Times New Roman" w:cs="Times New Roman"/>
        </w:rPr>
        <w:t xml:space="preserve"> </w:t>
      </w:r>
      <w:r>
        <w:rPr>
          <w:rFonts w:ascii="Malgun Gothic" w:hAnsi="Malgun Gothic" w:eastAsia="Malgun Gothic" w:cs="Malgun Gothic"/>
        </w:rPr>
        <w:t>신실한</w:t>
      </w:r>
      <w:r>
        <w:rPr>
          <w:rFonts w:ascii="Times New Roman" w:hAnsi="Times New Roman" w:eastAsia="Times New Roman" w:cs="Times New Roman"/>
        </w:rPr>
        <w:t xml:space="preserve"> </w:t>
      </w:r>
      <w:r>
        <w:rPr>
          <w:rFonts w:ascii="Malgun Gothic" w:hAnsi="Malgun Gothic" w:eastAsia="Malgun Gothic" w:cs="Malgun Gothic"/>
        </w:rPr>
        <w:t>증인들을</w:t>
      </w:r>
      <w:r>
        <w:rPr>
          <w:rFonts w:ascii="Times New Roman" w:hAnsi="Times New Roman" w:eastAsia="Times New Roman" w:cs="Times New Roman"/>
        </w:rPr>
        <w:t xml:space="preserve"> </w:t>
      </w:r>
      <w:r>
        <w:rPr>
          <w:rFonts w:ascii="Malgun Gothic" w:hAnsi="Malgun Gothic" w:eastAsia="Malgun Gothic" w:cs="Malgun Gothic"/>
        </w:rPr>
        <w:t>땅에서</w:t>
      </w:r>
      <w:r>
        <w:rPr>
          <w:rFonts w:ascii="Times New Roman" w:hAnsi="Times New Roman" w:eastAsia="Times New Roman" w:cs="Times New Roman"/>
        </w:rPr>
        <w:t xml:space="preserve"> </w:t>
      </w:r>
      <w:r>
        <w:rPr>
          <w:rFonts w:ascii="Malgun Gothic" w:hAnsi="Malgun Gothic" w:eastAsia="Malgun Gothic" w:cs="Malgun Gothic"/>
        </w:rPr>
        <w:t>지워</w:t>
      </w:r>
      <w:r>
        <w:rPr>
          <w:rFonts w:ascii="Times New Roman" w:hAnsi="Times New Roman" w:eastAsia="Times New Roman" w:cs="Times New Roman"/>
        </w:rPr>
        <w:t xml:space="preserve"> </w:t>
      </w:r>
      <w:r>
        <w:rPr>
          <w:rFonts w:ascii="Malgun Gothic" w:hAnsi="Malgun Gothic" w:eastAsia="Malgun Gothic" w:cs="Malgun Gothic"/>
        </w:rPr>
        <w:t>버리려는</w:t>
      </w:r>
      <w:r>
        <w:rPr>
          <w:rFonts w:ascii="Times New Roman" w:hAnsi="Times New Roman" w:eastAsia="Times New Roman" w:cs="Times New Roman"/>
        </w:rPr>
        <w:t xml:space="preserve"> </w:t>
      </w:r>
      <w:r>
        <w:rPr>
          <w:rFonts w:ascii="Malgun Gothic" w:hAnsi="Malgun Gothic" w:eastAsia="Malgun Gothic" w:cs="Malgun Gothic"/>
        </w:rPr>
        <w:t>목적으로</w:t>
      </w:r>
      <w:r>
        <w:rPr>
          <w:rFonts w:ascii="Times New Roman" w:hAnsi="Times New Roman" w:eastAsia="Times New Roman" w:cs="Times New Roman"/>
        </w:rPr>
        <w:t xml:space="preserve"> </w:t>
      </w:r>
      <w:r>
        <w:rPr>
          <w:rFonts w:ascii="Malgun Gothic" w:hAnsi="Malgun Gothic" w:eastAsia="Malgun Gothic" w:cs="Malgun Gothic"/>
        </w:rPr>
        <w:t>여러</w:t>
      </w:r>
      <w:r>
        <w:rPr>
          <w:rFonts w:ascii="Times New Roman" w:hAnsi="Times New Roman" w:eastAsia="Times New Roman" w:cs="Times New Roman"/>
        </w:rPr>
        <w:t xml:space="preserve"> </w:t>
      </w:r>
      <w:r>
        <w:rPr>
          <w:rFonts w:ascii="Malgun Gothic" w:hAnsi="Malgun Gothic" w:eastAsia="Malgun Gothic" w:cs="Malgun Gothic"/>
        </w:rPr>
        <w:t>세기</w:t>
      </w:r>
      <w:r>
        <w:rPr>
          <w:rFonts w:ascii="Times New Roman" w:hAnsi="Times New Roman" w:eastAsia="Times New Roman" w:cs="Times New Roman"/>
        </w:rPr>
        <w:t xml:space="preserve"> </w:t>
      </w:r>
      <w:r>
        <w:rPr>
          <w:rFonts w:ascii="Malgun Gothic" w:hAnsi="Malgun Gothic" w:eastAsia="Malgun Gothic" w:cs="Malgun Gothic"/>
        </w:rPr>
        <w:t>동안</w:t>
      </w:r>
      <w:r>
        <w:rPr>
          <w:rFonts w:ascii="Times New Roman" w:hAnsi="Times New Roman" w:eastAsia="Times New Roman" w:cs="Times New Roman"/>
        </w:rPr>
        <w:t xml:space="preserve"> </w:t>
      </w:r>
      <w:r>
        <w:rPr>
          <w:rFonts w:ascii="Malgun Gothic" w:hAnsi="Malgun Gothic" w:eastAsia="Malgun Gothic" w:cs="Malgun Gothic"/>
        </w:rPr>
        <w:t>그의</w:t>
      </w:r>
      <w:r>
        <w:rPr>
          <w:rFonts w:ascii="Times New Roman" w:hAnsi="Times New Roman" w:eastAsia="Times New Roman" w:cs="Times New Roman"/>
        </w:rPr>
        <w:t xml:space="preserve"> </w:t>
      </w:r>
      <w:r>
        <w:rPr>
          <w:rFonts w:ascii="Malgun Gothic" w:hAnsi="Malgun Gothic" w:eastAsia="Malgun Gothic" w:cs="Malgun Gothic"/>
        </w:rPr>
        <w:t>권세를</w:t>
      </w:r>
      <w:r>
        <w:rPr>
          <w:rFonts w:ascii="Times New Roman" w:hAnsi="Times New Roman" w:eastAsia="Times New Roman" w:cs="Times New Roman"/>
        </w:rPr>
        <w:t xml:space="preserve"> </w:t>
      </w:r>
      <w:r>
        <w:rPr>
          <w:rFonts w:ascii="Malgun Gothic" w:hAnsi="Malgun Gothic" w:eastAsia="Malgun Gothic" w:cs="Malgun Gothic"/>
        </w:rPr>
        <w:t>행사하였다</w:t>
      </w:r>
      <w:r>
        <w:rPr>
          <w:rFonts w:ascii="Times New Roman" w:hAnsi="Times New Roman" w:eastAsia="Times New Roman" w:cs="Times New Roman"/>
        </w:rPr>
        <w:t xml:space="preserve">. </w:t>
      </w:r>
      <w:r>
        <w:rPr>
          <w:rFonts w:ascii="Malgun Gothic" w:hAnsi="Malgun Gothic" w:eastAsia="Malgun Gothic" w:cs="Malgun Gothic"/>
        </w:rPr>
        <w:t>이교도들과</w:t>
      </w:r>
      <w:r>
        <w:rPr>
          <w:rFonts w:ascii="Times New Roman" w:hAnsi="Times New Roman" w:eastAsia="Times New Roman" w:cs="Times New Roman"/>
        </w:rPr>
        <w:t xml:space="preserve"> </w:t>
      </w:r>
      <w:r>
        <w:rPr>
          <w:rFonts w:ascii="Malgun Gothic" w:hAnsi="Malgun Gothic" w:eastAsia="Malgun Gothic" w:cs="Malgun Gothic"/>
        </w:rPr>
        <w:t>교황주의자들은</w:t>
      </w:r>
      <w:r>
        <w:rPr>
          <w:rFonts w:ascii="Times New Roman" w:hAnsi="Times New Roman" w:eastAsia="Times New Roman" w:cs="Times New Roman"/>
        </w:rPr>
        <w:t xml:space="preserve"> </w:t>
      </w:r>
      <w:r>
        <w:rPr>
          <w:rFonts w:ascii="Malgun Gothic" w:hAnsi="Malgun Gothic" w:eastAsia="Malgun Gothic" w:cs="Malgun Gothic"/>
        </w:rPr>
        <w:t>동일한</w:t>
      </w:r>
      <w:r>
        <w:rPr>
          <w:rFonts w:ascii="Times New Roman" w:hAnsi="Times New Roman" w:eastAsia="Times New Roman" w:cs="Times New Roman"/>
        </w:rPr>
        <w:t xml:space="preserve"> </w:t>
      </w:r>
      <w:r>
        <w:rPr>
          <w:rFonts w:ascii="Malgun Gothic" w:hAnsi="Malgun Gothic" w:eastAsia="Malgun Gothic" w:cs="Malgun Gothic"/>
        </w:rPr>
        <w:t>용의</w:t>
      </w:r>
      <w:r>
        <w:rPr>
          <w:rFonts w:ascii="Times New Roman" w:hAnsi="Times New Roman" w:eastAsia="Times New Roman" w:cs="Times New Roman"/>
        </w:rPr>
        <w:t xml:space="preserve"> </w:t>
      </w:r>
      <w:r>
        <w:rPr>
          <w:rFonts w:ascii="Malgun Gothic" w:hAnsi="Malgun Gothic" w:eastAsia="Malgun Gothic" w:cs="Malgun Gothic"/>
        </w:rPr>
        <w:t>정신에</w:t>
      </w:r>
      <w:r>
        <w:rPr>
          <w:rFonts w:ascii="Times New Roman" w:hAnsi="Times New Roman" w:eastAsia="Times New Roman" w:cs="Times New Roman"/>
        </w:rPr>
        <w:t xml:space="preserve"> </w:t>
      </w:r>
      <w:r>
        <w:rPr>
          <w:rFonts w:ascii="Malgun Gothic" w:hAnsi="Malgun Gothic" w:eastAsia="Malgun Gothic" w:cs="Malgun Gothic"/>
        </w:rPr>
        <w:t>의해</w:t>
      </w:r>
      <w:r>
        <w:rPr>
          <w:rFonts w:ascii="Times New Roman" w:hAnsi="Times New Roman" w:eastAsia="Times New Roman" w:cs="Times New Roman"/>
        </w:rPr>
        <w:t xml:space="preserve"> </w:t>
      </w:r>
      <w:r>
        <w:rPr>
          <w:rFonts w:ascii="Malgun Gothic" w:hAnsi="Malgun Gothic" w:eastAsia="Malgun Gothic" w:cs="Malgun Gothic"/>
        </w:rPr>
        <w:t>움직였다</w:t>
      </w:r>
      <w:r>
        <w:rPr>
          <w:rFonts w:ascii="Times New Roman" w:hAnsi="Times New Roman" w:eastAsia="Times New Roman" w:cs="Times New Roman"/>
        </w:rPr>
        <w:t xml:space="preserve">. </w:t>
      </w:r>
      <w:r>
        <w:rPr>
          <w:rFonts w:ascii="Malgun Gothic" w:hAnsi="Malgun Gothic" w:eastAsia="Malgun Gothic" w:cs="Malgun Gothic"/>
        </w:rPr>
        <w:t>그들의</w:t>
      </w:r>
      <w:r>
        <w:rPr>
          <w:rFonts w:ascii="Times New Roman" w:hAnsi="Times New Roman" w:eastAsia="Times New Roman" w:cs="Times New Roman"/>
        </w:rPr>
        <w:t xml:space="preserve"> </w:t>
      </w:r>
      <w:r>
        <w:rPr>
          <w:rFonts w:ascii="Malgun Gothic" w:hAnsi="Malgun Gothic" w:eastAsia="Malgun Gothic" w:cs="Malgun Gothic"/>
        </w:rPr>
        <w:t>차이는</w:t>
      </w:r>
      <w:r>
        <w:rPr>
          <w:rFonts w:ascii="Times New Roman" w:hAnsi="Times New Roman" w:eastAsia="Times New Roman" w:cs="Times New Roman"/>
        </w:rPr>
        <w:t xml:space="preserve"> </w:t>
      </w:r>
      <w:r>
        <w:rPr>
          <w:rFonts w:ascii="Malgun Gothic" w:hAnsi="Malgun Gothic" w:eastAsia="Malgun Gothic" w:cs="Malgun Gothic"/>
        </w:rPr>
        <w:t>오직</w:t>
      </w:r>
      <w:r>
        <w:rPr>
          <w:rFonts w:ascii="Times New Roman" w:hAnsi="Times New Roman" w:eastAsia="Times New Roman" w:cs="Times New Roman"/>
        </w:rPr>
        <w:t xml:space="preserve">, </w:t>
      </w:r>
      <w:r>
        <w:rPr>
          <w:rFonts w:ascii="Malgun Gothic" w:hAnsi="Malgun Gothic" w:eastAsia="Malgun Gothic" w:cs="Malgun Gothic"/>
        </w:rPr>
        <w:t>하나님을</w:t>
      </w:r>
      <w:r>
        <w:rPr>
          <w:rFonts w:ascii="Times New Roman" w:hAnsi="Times New Roman" w:eastAsia="Times New Roman" w:cs="Times New Roman"/>
        </w:rPr>
        <w:t xml:space="preserve"> </w:t>
      </w:r>
      <w:r>
        <w:rPr>
          <w:rFonts w:ascii="Malgun Gothic" w:hAnsi="Malgun Gothic" w:eastAsia="Malgun Gothic" w:cs="Malgun Gothic"/>
        </w:rPr>
        <w:t>섬기는</w:t>
      </w:r>
      <w:r>
        <w:rPr>
          <w:rFonts w:ascii="Times New Roman" w:hAnsi="Times New Roman" w:eastAsia="Times New Roman" w:cs="Times New Roman"/>
        </w:rPr>
        <w:t xml:space="preserve"> </w:t>
      </w:r>
      <w:r>
        <w:rPr>
          <w:rFonts w:ascii="Malgun Gothic" w:hAnsi="Malgun Gothic" w:eastAsia="Malgun Gothic" w:cs="Malgun Gothic"/>
        </w:rPr>
        <w:t>체하는</w:t>
      </w:r>
      <w:r>
        <w:rPr>
          <w:rFonts w:ascii="Times New Roman" w:hAnsi="Times New Roman" w:eastAsia="Times New Roman" w:cs="Times New Roman"/>
        </w:rPr>
        <w:t xml:space="preserve"> </w:t>
      </w:r>
      <w:r>
        <w:rPr>
          <w:rFonts w:ascii="Malgun Gothic" w:hAnsi="Malgun Gothic" w:eastAsia="Malgun Gothic" w:cs="Malgun Gothic"/>
        </w:rPr>
        <w:t>교황권이</w:t>
      </w:r>
      <w:r>
        <w:rPr>
          <w:rFonts w:ascii="Times New Roman" w:hAnsi="Times New Roman" w:eastAsia="Times New Roman" w:cs="Times New Roman"/>
        </w:rPr>
        <w:t xml:space="preserve"> </w:t>
      </w:r>
      <w:r>
        <w:rPr>
          <w:rFonts w:ascii="Malgun Gothic" w:hAnsi="Malgun Gothic" w:eastAsia="Malgun Gothic" w:cs="Malgun Gothic"/>
        </w:rPr>
        <w:t>더욱</w:t>
      </w:r>
      <w:r>
        <w:rPr>
          <w:rFonts w:ascii="Times New Roman" w:hAnsi="Times New Roman" w:eastAsia="Times New Roman" w:cs="Times New Roman"/>
        </w:rPr>
        <w:t xml:space="preserve"> </w:t>
      </w:r>
      <w:r>
        <w:rPr>
          <w:rFonts w:ascii="Malgun Gothic" w:hAnsi="Malgun Gothic" w:eastAsia="Malgun Gothic" w:cs="Malgun Gothic"/>
        </w:rPr>
        <w:t>위험하고</w:t>
      </w:r>
      <w:r>
        <w:rPr>
          <w:rFonts w:ascii="Times New Roman" w:hAnsi="Times New Roman" w:eastAsia="Times New Roman" w:cs="Times New Roman"/>
        </w:rPr>
        <w:t xml:space="preserve"> </w:t>
      </w:r>
      <w:r>
        <w:rPr>
          <w:rFonts w:ascii="Malgun Gothic" w:hAnsi="Malgun Gothic" w:eastAsia="Malgun Gothic" w:cs="Malgun Gothic"/>
        </w:rPr>
        <w:t>잔혹한</w:t>
      </w:r>
      <w:r>
        <w:rPr>
          <w:rFonts w:ascii="Times New Roman" w:hAnsi="Times New Roman" w:eastAsia="Times New Roman" w:cs="Times New Roman"/>
        </w:rPr>
        <w:t xml:space="preserve"> </w:t>
      </w:r>
      <w:r>
        <w:rPr>
          <w:rFonts w:ascii="Malgun Gothic" w:hAnsi="Malgun Gothic" w:eastAsia="Malgun Gothic" w:cs="Malgun Gothic"/>
        </w:rPr>
        <w:t>원수였다는</w:t>
      </w:r>
      <w:r>
        <w:rPr>
          <w:rFonts w:ascii="Times New Roman" w:hAnsi="Times New Roman" w:eastAsia="Times New Roman" w:cs="Times New Roman"/>
        </w:rPr>
        <w:t xml:space="preserve"> </w:t>
      </w:r>
      <w:r>
        <w:rPr>
          <w:rFonts w:ascii="Malgun Gothic" w:hAnsi="Malgun Gothic" w:eastAsia="Malgun Gothic" w:cs="Malgun Gothic"/>
        </w:rPr>
        <w:t>데</w:t>
      </w:r>
      <w:r>
        <w:rPr>
          <w:rFonts w:ascii="Times New Roman" w:hAnsi="Times New Roman" w:eastAsia="Times New Roman" w:cs="Times New Roman"/>
        </w:rPr>
        <w:t xml:space="preserve"> </w:t>
      </w:r>
      <w:r>
        <w:rPr>
          <w:rFonts w:ascii="Malgun Gothic" w:hAnsi="Malgun Gothic" w:eastAsia="Malgun Gothic" w:cs="Malgun Gothic"/>
        </w:rPr>
        <w:t>있을</w:t>
      </w:r>
      <w:r>
        <w:rPr>
          <w:rFonts w:ascii="Times New Roman" w:hAnsi="Times New Roman" w:eastAsia="Times New Roman" w:cs="Times New Roman"/>
        </w:rPr>
        <w:t xml:space="preserve"> </w:t>
      </w:r>
      <w:r>
        <w:rPr>
          <w:rFonts w:ascii="Malgun Gothic" w:hAnsi="Malgun Gothic" w:eastAsia="Malgun Gothic" w:cs="Malgun Gothic"/>
        </w:rPr>
        <w:t>뿐이다</w:t>
      </w:r>
      <w:r>
        <w:rPr>
          <w:rFonts w:ascii="Times New Roman" w:hAnsi="Times New Roman" w:eastAsia="Times New Roman" w:cs="Times New Roman"/>
        </w:rPr>
        <w:t xml:space="preserve">. </w:t>
      </w:r>
      <w:r>
        <w:rPr>
          <w:rFonts w:ascii="Malgun Gothic" w:hAnsi="Malgun Gothic" w:eastAsia="Malgun Gothic" w:cs="Malgun Gothic"/>
        </w:rPr>
        <w:t>로마주의의</w:t>
      </w:r>
      <w:r>
        <w:rPr>
          <w:rFonts w:ascii="Times New Roman" w:hAnsi="Times New Roman" w:eastAsia="Times New Roman" w:cs="Times New Roman"/>
        </w:rPr>
        <w:t xml:space="preserve"> </w:t>
      </w:r>
      <w:r>
        <w:rPr>
          <w:rFonts w:ascii="Malgun Gothic" w:hAnsi="Malgun Gothic" w:eastAsia="Malgun Gothic" w:cs="Malgun Gothic"/>
        </w:rPr>
        <w:t>작용을</w:t>
      </w:r>
      <w:r>
        <w:rPr>
          <w:rFonts w:ascii="Times New Roman" w:hAnsi="Times New Roman" w:eastAsia="Times New Roman" w:cs="Times New Roman"/>
        </w:rPr>
        <w:t xml:space="preserve"> </w:t>
      </w:r>
      <w:r>
        <w:rPr>
          <w:rFonts w:ascii="Malgun Gothic" w:hAnsi="Malgun Gothic" w:eastAsia="Malgun Gothic" w:cs="Malgun Gothic"/>
        </w:rPr>
        <w:t>통하여</w:t>
      </w:r>
      <w:r>
        <w:rPr>
          <w:rFonts w:ascii="Times New Roman" w:hAnsi="Times New Roman" w:eastAsia="Times New Roman" w:cs="Times New Roman"/>
        </w:rPr>
        <w:t xml:space="preserve"> </w:t>
      </w:r>
      <w:r>
        <w:rPr>
          <w:rFonts w:ascii="Malgun Gothic" w:hAnsi="Malgun Gothic" w:eastAsia="Malgun Gothic" w:cs="Malgun Gothic"/>
        </w:rPr>
        <w:t>사탄은</w:t>
      </w:r>
      <w:r>
        <w:rPr>
          <w:rFonts w:ascii="Times New Roman" w:hAnsi="Times New Roman" w:eastAsia="Times New Roman" w:cs="Times New Roman"/>
        </w:rPr>
        <w:t xml:space="preserve"> </w:t>
      </w:r>
      <w:r>
        <w:rPr>
          <w:rFonts w:ascii="Malgun Gothic" w:hAnsi="Malgun Gothic" w:eastAsia="Malgun Gothic" w:cs="Malgun Gothic"/>
        </w:rPr>
        <w:t>세상을</w:t>
      </w:r>
      <w:r>
        <w:rPr>
          <w:rFonts w:ascii="Times New Roman" w:hAnsi="Times New Roman" w:eastAsia="Times New Roman" w:cs="Times New Roman"/>
        </w:rPr>
        <w:t xml:space="preserve"> </w:t>
      </w:r>
      <w:r>
        <w:rPr>
          <w:rFonts w:ascii="Malgun Gothic" w:hAnsi="Malgun Gothic" w:eastAsia="Malgun Gothic" w:cs="Malgun Gothic"/>
        </w:rPr>
        <w:t>사로잡았다</w:t>
      </w:r>
      <w:r>
        <w:rPr>
          <w:rFonts w:ascii="Times New Roman" w:hAnsi="Times New Roman" w:eastAsia="Times New Roman" w:cs="Times New Roman"/>
        </w:rPr>
        <w:t xml:space="preserve">. </w:t>
      </w:r>
      <w:r>
        <w:rPr>
          <w:rFonts w:ascii="Malgun Gothic" w:hAnsi="Malgun Gothic" w:eastAsia="Malgun Gothic" w:cs="Malgun Gothic"/>
        </w:rPr>
        <w:t>하나님을</w:t>
      </w:r>
      <w:r>
        <w:rPr>
          <w:rFonts w:ascii="Times New Roman" w:hAnsi="Times New Roman" w:eastAsia="Times New Roman" w:cs="Times New Roman"/>
        </w:rPr>
        <w:t xml:space="preserve"> </w:t>
      </w:r>
      <w:r>
        <w:rPr>
          <w:rFonts w:ascii="Malgun Gothic" w:hAnsi="Malgun Gothic" w:eastAsia="Malgun Gothic" w:cs="Malgun Gothic"/>
        </w:rPr>
        <w:t>믿노라</w:t>
      </w:r>
      <w:r>
        <w:rPr>
          <w:rFonts w:ascii="Times New Roman" w:hAnsi="Times New Roman" w:eastAsia="Times New Roman" w:cs="Times New Roman"/>
        </w:rPr>
        <w:t xml:space="preserve"> </w:t>
      </w:r>
      <w:r>
        <w:rPr>
          <w:rFonts w:ascii="Malgun Gothic" w:hAnsi="Malgun Gothic" w:eastAsia="Malgun Gothic" w:cs="Malgun Gothic"/>
        </w:rPr>
        <w:t>공언하는</w:t>
      </w:r>
      <w:r>
        <w:rPr>
          <w:rFonts w:ascii="Times New Roman" w:hAnsi="Times New Roman" w:eastAsia="Times New Roman" w:cs="Times New Roman"/>
        </w:rPr>
        <w:t xml:space="preserve"> </w:t>
      </w:r>
      <w:r>
        <w:rPr>
          <w:rFonts w:ascii="Malgun Gothic" w:hAnsi="Malgun Gothic" w:eastAsia="Malgun Gothic" w:cs="Malgun Gothic"/>
        </w:rPr>
        <w:t>교회는</w:t>
      </w:r>
      <w:r>
        <w:rPr>
          <w:rFonts w:ascii="Times New Roman" w:hAnsi="Times New Roman" w:eastAsia="Times New Roman" w:cs="Times New Roman"/>
        </w:rPr>
        <w:t xml:space="preserve"> </w:t>
      </w:r>
      <w:r>
        <w:rPr>
          <w:rFonts w:ascii="Malgun Gothic" w:hAnsi="Malgun Gothic" w:eastAsia="Malgun Gothic" w:cs="Malgun Gothic"/>
        </w:rPr>
        <w:t>이</w:t>
      </w:r>
      <w:r>
        <w:rPr>
          <w:rFonts w:ascii="Times New Roman" w:hAnsi="Times New Roman" w:eastAsia="Times New Roman" w:cs="Times New Roman"/>
        </w:rPr>
        <w:t xml:space="preserve"> </w:t>
      </w:r>
      <w:r>
        <w:rPr>
          <w:rFonts w:ascii="Malgun Gothic" w:hAnsi="Malgun Gothic" w:eastAsia="Malgun Gothic" w:cs="Malgun Gothic"/>
        </w:rPr>
        <w:t>미혹의</w:t>
      </w:r>
      <w:r>
        <w:rPr>
          <w:rFonts w:ascii="Times New Roman" w:hAnsi="Times New Roman" w:eastAsia="Times New Roman" w:cs="Times New Roman"/>
        </w:rPr>
        <w:t xml:space="preserve"> </w:t>
      </w:r>
      <w:r>
        <w:rPr>
          <w:rFonts w:ascii="Malgun Gothic" w:hAnsi="Malgun Gothic" w:eastAsia="Malgun Gothic" w:cs="Malgun Gothic"/>
        </w:rPr>
        <w:t>대열</w:t>
      </w:r>
      <w:r>
        <w:rPr>
          <w:rFonts w:ascii="Times New Roman" w:hAnsi="Times New Roman" w:eastAsia="Times New Roman" w:cs="Times New Roman"/>
        </w:rPr>
        <w:t xml:space="preserve"> </w:t>
      </w:r>
      <w:r>
        <w:rPr>
          <w:rFonts w:ascii="Malgun Gothic" w:hAnsi="Malgun Gothic" w:eastAsia="Malgun Gothic" w:cs="Malgun Gothic"/>
        </w:rPr>
        <w:t>속으로</w:t>
      </w:r>
      <w:r>
        <w:rPr>
          <w:rFonts w:ascii="Times New Roman" w:hAnsi="Times New Roman" w:eastAsia="Times New Roman" w:cs="Times New Roman"/>
        </w:rPr>
        <w:t xml:space="preserve"> </w:t>
      </w:r>
      <w:r>
        <w:rPr>
          <w:rFonts w:ascii="Malgun Gothic" w:hAnsi="Malgun Gothic" w:eastAsia="Malgun Gothic" w:cs="Malgun Gothic"/>
        </w:rPr>
        <w:t>휩쓸려</w:t>
      </w:r>
      <w:r>
        <w:rPr>
          <w:rFonts w:ascii="Times New Roman" w:hAnsi="Times New Roman" w:eastAsia="Times New Roman" w:cs="Times New Roman"/>
        </w:rPr>
        <w:t xml:space="preserve"> </w:t>
      </w:r>
      <w:r>
        <w:rPr>
          <w:rFonts w:ascii="Malgun Gothic" w:hAnsi="Malgun Gothic" w:eastAsia="Malgun Gothic" w:cs="Malgun Gothic"/>
        </w:rPr>
        <w:t>들어갔고</w:t>
      </w:r>
      <w:r>
        <w:rPr>
          <w:rFonts w:ascii="Times New Roman" w:hAnsi="Times New Roman" w:eastAsia="Times New Roman" w:cs="Times New Roman"/>
        </w:rPr>
        <w:t xml:space="preserve">, </w:t>
      </w:r>
      <w:r>
        <w:rPr>
          <w:rFonts w:ascii="Malgun Gothic" w:hAnsi="Malgun Gothic" w:eastAsia="Malgun Gothic" w:cs="Malgun Gothic"/>
        </w:rPr>
        <w:t>하나님의</w:t>
      </w:r>
      <w:r>
        <w:rPr>
          <w:rFonts w:ascii="Times New Roman" w:hAnsi="Times New Roman" w:eastAsia="Times New Roman" w:cs="Times New Roman"/>
        </w:rPr>
        <w:t xml:space="preserve"> </w:t>
      </w:r>
      <w:r>
        <w:rPr>
          <w:rFonts w:ascii="Malgun Gothic" w:hAnsi="Malgun Gothic" w:eastAsia="Malgun Gothic" w:cs="Malgun Gothic"/>
        </w:rPr>
        <w:t>백성은</w:t>
      </w:r>
      <w:r>
        <w:rPr>
          <w:rFonts w:ascii="Times New Roman" w:hAnsi="Times New Roman" w:eastAsia="Times New Roman" w:cs="Times New Roman"/>
        </w:rPr>
        <w:t xml:space="preserve"> </w:t>
      </w:r>
      <w:r>
        <w:rPr>
          <w:rFonts w:ascii="Malgun Gothic" w:hAnsi="Malgun Gothic" w:eastAsia="Malgun Gothic" w:cs="Malgun Gothic"/>
        </w:rPr>
        <w:t>천</w:t>
      </w:r>
      <w:r>
        <w:rPr>
          <w:rFonts w:ascii="Times New Roman" w:hAnsi="Times New Roman" w:eastAsia="Times New Roman" w:cs="Times New Roman"/>
        </w:rPr>
        <w:t xml:space="preserve"> </w:t>
      </w:r>
      <w:r>
        <w:rPr>
          <w:rFonts w:ascii="Malgun Gothic" w:hAnsi="Malgun Gothic" w:eastAsia="Malgun Gothic" w:cs="Malgun Gothic"/>
        </w:rPr>
        <w:t>년이</w:t>
      </w:r>
      <w:r>
        <w:rPr>
          <w:rFonts w:ascii="Times New Roman" w:hAnsi="Times New Roman" w:eastAsia="Times New Roman" w:cs="Times New Roman"/>
        </w:rPr>
        <w:t xml:space="preserve"> </w:t>
      </w:r>
      <w:r>
        <w:rPr>
          <w:rFonts w:ascii="Malgun Gothic" w:hAnsi="Malgun Gothic" w:eastAsia="Malgun Gothic" w:cs="Malgun Gothic"/>
        </w:rPr>
        <w:t>넘는</w:t>
      </w:r>
      <w:r>
        <w:rPr>
          <w:rFonts w:ascii="Times New Roman" w:hAnsi="Times New Roman" w:eastAsia="Times New Roman" w:cs="Times New Roman"/>
        </w:rPr>
        <w:t xml:space="preserve"> </w:t>
      </w:r>
      <w:r>
        <w:rPr>
          <w:rFonts w:ascii="Malgun Gothic" w:hAnsi="Malgun Gothic" w:eastAsia="Malgun Gothic" w:cs="Malgun Gothic"/>
        </w:rPr>
        <w:t>세월</w:t>
      </w:r>
      <w:r>
        <w:rPr>
          <w:rFonts w:ascii="Times New Roman" w:hAnsi="Times New Roman" w:eastAsia="Times New Roman" w:cs="Times New Roman"/>
        </w:rPr>
        <w:t xml:space="preserve"> </w:t>
      </w:r>
      <w:r>
        <w:rPr>
          <w:rFonts w:ascii="Malgun Gothic" w:hAnsi="Malgun Gothic" w:eastAsia="Malgun Gothic" w:cs="Malgun Gothic"/>
        </w:rPr>
        <w:t>동안</w:t>
      </w:r>
      <w:r>
        <w:rPr>
          <w:rFonts w:ascii="Times New Roman" w:hAnsi="Times New Roman" w:eastAsia="Times New Roman" w:cs="Times New Roman"/>
        </w:rPr>
        <w:t xml:space="preserve"> </w:t>
      </w:r>
      <w:r>
        <w:rPr>
          <w:rFonts w:ascii="Malgun Gothic" w:hAnsi="Malgun Gothic" w:eastAsia="Malgun Gothic" w:cs="Malgun Gothic"/>
        </w:rPr>
        <w:t>용의</w:t>
      </w:r>
      <w:r>
        <w:rPr>
          <w:rFonts w:ascii="Times New Roman" w:hAnsi="Times New Roman" w:eastAsia="Times New Roman" w:cs="Times New Roman"/>
        </w:rPr>
        <w:t xml:space="preserve"> </w:t>
      </w:r>
      <w:r>
        <w:rPr>
          <w:rFonts w:ascii="Malgun Gothic" w:hAnsi="Malgun Gothic" w:eastAsia="Malgun Gothic" w:cs="Malgun Gothic"/>
        </w:rPr>
        <w:t>분노</w:t>
      </w:r>
      <w:r>
        <w:rPr>
          <w:rFonts w:ascii="Times New Roman" w:hAnsi="Times New Roman" w:eastAsia="Times New Roman" w:cs="Times New Roman"/>
        </w:rPr>
        <w:t xml:space="preserve"> </w:t>
      </w:r>
      <w:r>
        <w:rPr>
          <w:rFonts w:ascii="Malgun Gothic" w:hAnsi="Malgun Gothic" w:eastAsia="Malgun Gothic" w:cs="Malgun Gothic"/>
        </w:rPr>
        <w:t>아래</w:t>
      </w:r>
      <w:r>
        <w:rPr>
          <w:rFonts w:ascii="Times New Roman" w:hAnsi="Times New Roman" w:eastAsia="Times New Roman" w:cs="Times New Roman"/>
        </w:rPr>
        <w:t xml:space="preserve"> </w:t>
      </w:r>
      <w:r>
        <w:rPr>
          <w:rFonts w:ascii="Malgun Gothic" w:hAnsi="Malgun Gothic" w:eastAsia="Malgun Gothic" w:cs="Malgun Gothic"/>
        </w:rPr>
        <w:t>고난을</w:t>
      </w:r>
      <w:r>
        <w:rPr>
          <w:rFonts w:ascii="Times New Roman" w:hAnsi="Times New Roman" w:eastAsia="Times New Roman" w:cs="Times New Roman"/>
        </w:rPr>
        <w:t xml:space="preserve"> </w:t>
      </w:r>
      <w:r>
        <w:rPr>
          <w:rFonts w:ascii="Malgun Gothic" w:hAnsi="Malgun Gothic" w:eastAsia="Malgun Gothic" w:cs="Malgun Gothic"/>
        </w:rPr>
        <w:t>당하였다</w:t>
      </w:r>
      <w:r>
        <w:rPr>
          <w:rFonts w:ascii="Times New Roman" w:hAnsi="Times New Roman" w:eastAsia="Times New Roman" w:cs="Times New Roman"/>
        </w:rPr>
        <w:t xml:space="preserve">. </w:t>
      </w:r>
      <w:r>
        <w:rPr>
          <w:rFonts w:ascii="Malgun Gothic" w:hAnsi="Malgun Gothic" w:eastAsia="Malgun Gothic" w:cs="Malgun Gothic"/>
        </w:rPr>
        <w:t>그리고</w:t>
      </w:r>
      <w:r>
        <w:rPr>
          <w:rFonts w:ascii="Times New Roman" w:hAnsi="Times New Roman" w:eastAsia="Times New Roman" w:cs="Times New Roman"/>
        </w:rPr>
        <w:t xml:space="preserve"> </w:t>
      </w:r>
      <w:r>
        <w:rPr>
          <w:rFonts w:ascii="Malgun Gothic" w:hAnsi="Malgun Gothic" w:eastAsia="Malgun Gothic" w:cs="Malgun Gothic"/>
        </w:rPr>
        <w:t>교황권이</w:t>
      </w:r>
      <w:r>
        <w:rPr>
          <w:rFonts w:ascii="Times New Roman" w:hAnsi="Times New Roman" w:eastAsia="Times New Roman" w:cs="Times New Roman"/>
        </w:rPr>
        <w:t xml:space="preserve"> </w:t>
      </w:r>
      <w:r>
        <w:rPr>
          <w:rFonts w:ascii="Malgun Gothic" w:hAnsi="Malgun Gothic" w:eastAsia="Malgun Gothic" w:cs="Malgun Gothic"/>
        </w:rPr>
        <w:t>그</w:t>
      </w:r>
      <w:r>
        <w:rPr>
          <w:rFonts w:ascii="Times New Roman" w:hAnsi="Times New Roman" w:eastAsia="Times New Roman" w:cs="Times New Roman"/>
        </w:rPr>
        <w:t xml:space="preserve"> </w:t>
      </w:r>
      <w:r>
        <w:rPr>
          <w:rFonts w:ascii="Malgun Gothic" w:hAnsi="Malgun Gothic" w:eastAsia="Malgun Gothic" w:cs="Malgun Gothic"/>
        </w:rPr>
        <w:t>힘을</w:t>
      </w:r>
      <w:r>
        <w:rPr>
          <w:rFonts w:ascii="Times New Roman" w:hAnsi="Times New Roman" w:eastAsia="Times New Roman" w:cs="Times New Roman"/>
        </w:rPr>
        <w:t xml:space="preserve"> </w:t>
      </w:r>
      <w:r>
        <w:rPr>
          <w:rFonts w:ascii="Malgun Gothic" w:hAnsi="Malgun Gothic" w:eastAsia="Malgun Gothic" w:cs="Malgun Gothic"/>
        </w:rPr>
        <w:t>빼앗기고</w:t>
      </w:r>
      <w:r>
        <w:rPr>
          <w:rFonts w:ascii="Times New Roman" w:hAnsi="Times New Roman" w:eastAsia="Times New Roman" w:cs="Times New Roman"/>
        </w:rPr>
        <w:t xml:space="preserve"> </w:t>
      </w:r>
      <w:r>
        <w:rPr>
          <w:rFonts w:ascii="Malgun Gothic" w:hAnsi="Malgun Gothic" w:eastAsia="Malgun Gothic" w:cs="Malgun Gothic"/>
        </w:rPr>
        <w:t>박해를</w:t>
      </w:r>
      <w:r>
        <w:rPr>
          <w:rFonts w:ascii="Times New Roman" w:hAnsi="Times New Roman" w:eastAsia="Times New Roman" w:cs="Times New Roman"/>
        </w:rPr>
        <w:t xml:space="preserve"> </w:t>
      </w:r>
      <w:r>
        <w:rPr>
          <w:rFonts w:ascii="Malgun Gothic" w:hAnsi="Malgun Gothic" w:eastAsia="Malgun Gothic" w:cs="Malgun Gothic"/>
        </w:rPr>
        <w:t>중지하지</w:t>
      </w:r>
      <w:r>
        <w:rPr>
          <w:rFonts w:ascii="Times New Roman" w:hAnsi="Times New Roman" w:eastAsia="Times New Roman" w:cs="Times New Roman"/>
        </w:rPr>
        <w:t xml:space="preserve"> </w:t>
      </w:r>
      <w:r>
        <w:rPr>
          <w:rFonts w:ascii="Malgun Gothic" w:hAnsi="Malgun Gothic" w:eastAsia="Malgun Gothic" w:cs="Malgun Gothic"/>
        </w:rPr>
        <w:t>않을</w:t>
      </w:r>
      <w:r>
        <w:rPr>
          <w:rFonts w:ascii="Times New Roman" w:hAnsi="Times New Roman" w:eastAsia="Times New Roman" w:cs="Times New Roman"/>
        </w:rPr>
        <w:t xml:space="preserve"> </w:t>
      </w:r>
      <w:r>
        <w:rPr>
          <w:rFonts w:ascii="Malgun Gothic" w:hAnsi="Malgun Gothic" w:eastAsia="Malgun Gothic" w:cs="Malgun Gothic"/>
        </w:rPr>
        <w:t>수</w:t>
      </w:r>
      <w:r>
        <w:rPr>
          <w:rFonts w:ascii="Times New Roman" w:hAnsi="Times New Roman" w:eastAsia="Times New Roman" w:cs="Times New Roman"/>
        </w:rPr>
        <w:t xml:space="preserve"> </w:t>
      </w:r>
      <w:r>
        <w:rPr>
          <w:rFonts w:ascii="Malgun Gothic" w:hAnsi="Malgun Gothic" w:eastAsia="Malgun Gothic" w:cs="Malgun Gothic"/>
        </w:rPr>
        <w:t>없게</w:t>
      </w:r>
      <w:r>
        <w:rPr>
          <w:rFonts w:ascii="Times New Roman" w:hAnsi="Times New Roman" w:eastAsia="Times New Roman" w:cs="Times New Roman"/>
        </w:rPr>
        <w:t xml:space="preserve"> </w:t>
      </w:r>
      <w:r>
        <w:rPr>
          <w:rFonts w:ascii="Malgun Gothic" w:hAnsi="Malgun Gothic" w:eastAsia="Malgun Gothic" w:cs="Malgun Gothic"/>
        </w:rPr>
        <w:t>되었을</w:t>
      </w:r>
      <w:r>
        <w:rPr>
          <w:rFonts w:ascii="Times New Roman" w:hAnsi="Times New Roman" w:eastAsia="Times New Roman" w:cs="Times New Roman"/>
        </w:rPr>
        <w:t xml:space="preserve"> </w:t>
      </w:r>
      <w:r>
        <w:rPr>
          <w:rFonts w:ascii="Malgun Gothic" w:hAnsi="Malgun Gothic" w:eastAsia="Malgun Gothic" w:cs="Malgun Gothic"/>
        </w:rPr>
        <w:t>때</w:t>
      </w:r>
      <w:r>
        <w:rPr>
          <w:rFonts w:ascii="Times New Roman" w:hAnsi="Times New Roman" w:eastAsia="Times New Roman" w:cs="Times New Roman"/>
        </w:rPr>
        <w:t xml:space="preserve">, </w:t>
      </w:r>
      <w:r>
        <w:rPr>
          <w:rFonts w:ascii="Malgun Gothic" w:hAnsi="Malgun Gothic" w:eastAsia="Malgun Gothic" w:cs="Malgun Gothic"/>
        </w:rPr>
        <w:t>요한은</w:t>
      </w:r>
      <w:r>
        <w:rPr>
          <w:rFonts w:ascii="Times New Roman" w:hAnsi="Times New Roman" w:eastAsia="Times New Roman" w:cs="Times New Roman"/>
        </w:rPr>
        <w:t xml:space="preserve"> </w:t>
      </w:r>
      <w:r>
        <w:rPr>
          <w:rFonts w:ascii="Malgun Gothic" w:hAnsi="Malgun Gothic" w:eastAsia="Malgun Gothic" w:cs="Malgun Gothic"/>
        </w:rPr>
        <w:t>용의</w:t>
      </w:r>
      <w:r>
        <w:rPr>
          <w:rFonts w:ascii="Times New Roman" w:hAnsi="Times New Roman" w:eastAsia="Times New Roman" w:cs="Times New Roman"/>
        </w:rPr>
        <w:t xml:space="preserve"> </w:t>
      </w:r>
      <w:r>
        <w:rPr>
          <w:rFonts w:ascii="Malgun Gothic" w:hAnsi="Malgun Gothic" w:eastAsia="Malgun Gothic" w:cs="Malgun Gothic"/>
        </w:rPr>
        <w:t>음성을</w:t>
      </w:r>
      <w:r>
        <w:rPr>
          <w:rFonts w:ascii="Times New Roman" w:hAnsi="Times New Roman" w:eastAsia="Times New Roman" w:cs="Times New Roman"/>
        </w:rPr>
        <w:t xml:space="preserve"> </w:t>
      </w:r>
      <w:r>
        <w:rPr>
          <w:rFonts w:ascii="Malgun Gothic" w:hAnsi="Malgun Gothic" w:eastAsia="Malgun Gothic" w:cs="Malgun Gothic"/>
        </w:rPr>
        <w:t>메아리치고</w:t>
      </w:r>
      <w:r>
        <w:rPr>
          <w:rFonts w:ascii="Times New Roman" w:hAnsi="Times New Roman" w:eastAsia="Times New Roman" w:cs="Times New Roman"/>
        </w:rPr>
        <w:t xml:space="preserve"> </w:t>
      </w:r>
      <w:r>
        <w:rPr>
          <w:rFonts w:ascii="Malgun Gothic" w:hAnsi="Malgun Gothic" w:eastAsia="Malgun Gothic" w:cs="Malgun Gothic"/>
        </w:rPr>
        <w:t>동일한</w:t>
      </w:r>
      <w:r>
        <w:rPr>
          <w:rFonts w:ascii="Times New Roman" w:hAnsi="Times New Roman" w:eastAsia="Times New Roman" w:cs="Times New Roman"/>
        </w:rPr>
        <w:t xml:space="preserve"> </w:t>
      </w:r>
      <w:r>
        <w:rPr>
          <w:rFonts w:ascii="Malgun Gothic" w:hAnsi="Malgun Gothic" w:eastAsia="Malgun Gothic" w:cs="Malgun Gothic"/>
        </w:rPr>
        <w:t>잔혹하고</w:t>
      </w:r>
      <w:r>
        <w:rPr>
          <w:rFonts w:ascii="Times New Roman" w:hAnsi="Times New Roman" w:eastAsia="Times New Roman" w:cs="Times New Roman"/>
        </w:rPr>
        <w:t xml:space="preserve"> </w:t>
      </w:r>
      <w:r>
        <w:rPr>
          <w:rFonts w:ascii="Malgun Gothic" w:hAnsi="Malgun Gothic" w:eastAsia="Malgun Gothic" w:cs="Malgun Gothic"/>
        </w:rPr>
        <w:t>신성모독적인</w:t>
      </w:r>
      <w:r>
        <w:rPr>
          <w:rFonts w:ascii="Times New Roman" w:hAnsi="Times New Roman" w:eastAsia="Times New Roman" w:cs="Times New Roman"/>
        </w:rPr>
        <w:t xml:space="preserve"> </w:t>
      </w:r>
      <w:r>
        <w:rPr>
          <w:rFonts w:ascii="Malgun Gothic" w:hAnsi="Malgun Gothic" w:eastAsia="Malgun Gothic" w:cs="Malgun Gothic"/>
        </w:rPr>
        <w:t>일을</w:t>
      </w:r>
      <w:r>
        <w:rPr>
          <w:rFonts w:ascii="Times New Roman" w:hAnsi="Times New Roman" w:eastAsia="Times New Roman" w:cs="Times New Roman"/>
        </w:rPr>
        <w:t xml:space="preserve"> </w:t>
      </w:r>
      <w:r>
        <w:rPr>
          <w:rFonts w:ascii="Malgun Gothic" w:hAnsi="Malgun Gothic" w:eastAsia="Malgun Gothic" w:cs="Malgun Gothic"/>
        </w:rPr>
        <w:t>계속</w:t>
      </w:r>
      <w:r>
        <w:rPr>
          <w:rFonts w:ascii="Times New Roman" w:hAnsi="Times New Roman" w:eastAsia="Times New Roman" w:cs="Times New Roman"/>
        </w:rPr>
        <w:t xml:space="preserve"> </w:t>
      </w:r>
      <w:r>
        <w:rPr>
          <w:rFonts w:ascii="Malgun Gothic" w:hAnsi="Malgun Gothic" w:eastAsia="Malgun Gothic" w:cs="Malgun Gothic"/>
        </w:rPr>
        <w:t>수행하기</w:t>
      </w:r>
      <w:r>
        <w:rPr>
          <w:rFonts w:ascii="Times New Roman" w:hAnsi="Times New Roman" w:eastAsia="Times New Roman" w:cs="Times New Roman"/>
        </w:rPr>
        <w:t xml:space="preserve"> </w:t>
      </w:r>
      <w:r>
        <w:rPr>
          <w:rFonts w:ascii="Malgun Gothic" w:hAnsi="Malgun Gothic" w:eastAsia="Malgun Gothic" w:cs="Malgun Gothic"/>
        </w:rPr>
        <w:t>위하여</w:t>
      </w:r>
      <w:r>
        <w:rPr>
          <w:rFonts w:ascii="Times New Roman" w:hAnsi="Times New Roman" w:eastAsia="Times New Roman" w:cs="Times New Roman"/>
        </w:rPr>
        <w:t xml:space="preserve"> </w:t>
      </w:r>
      <w:r>
        <w:rPr>
          <w:rFonts w:ascii="Malgun Gothic" w:hAnsi="Malgun Gothic" w:eastAsia="Malgun Gothic" w:cs="Malgun Gothic"/>
        </w:rPr>
        <w:t>올라오는</w:t>
      </w:r>
      <w:r>
        <w:rPr>
          <w:rFonts w:ascii="Times New Roman" w:hAnsi="Times New Roman" w:eastAsia="Times New Roman" w:cs="Times New Roman"/>
        </w:rPr>
        <w:t xml:space="preserve"> </w:t>
      </w:r>
      <w:r>
        <w:rPr>
          <w:rFonts w:ascii="Malgun Gothic" w:hAnsi="Malgun Gothic" w:eastAsia="Malgun Gothic" w:cs="Malgun Gothic"/>
        </w:rPr>
        <w:t>한</w:t>
      </w:r>
      <w:r>
        <w:rPr>
          <w:rFonts w:ascii="Times New Roman" w:hAnsi="Times New Roman" w:eastAsia="Times New Roman" w:cs="Times New Roman"/>
        </w:rPr>
        <w:t xml:space="preserve"> </w:t>
      </w:r>
      <w:r>
        <w:rPr>
          <w:rFonts w:ascii="Malgun Gothic" w:hAnsi="Malgun Gothic" w:eastAsia="Malgun Gothic" w:cs="Malgun Gothic"/>
        </w:rPr>
        <w:t>새로운</w:t>
      </w:r>
      <w:r>
        <w:rPr>
          <w:rFonts w:ascii="Times New Roman" w:hAnsi="Times New Roman" w:eastAsia="Times New Roman" w:cs="Times New Roman"/>
        </w:rPr>
        <w:t xml:space="preserve"> </w:t>
      </w:r>
      <w:r>
        <w:rPr>
          <w:rFonts w:ascii="Malgun Gothic" w:hAnsi="Malgun Gothic" w:eastAsia="Malgun Gothic" w:cs="Malgun Gothic"/>
        </w:rPr>
        <w:t>세력을</w:t>
      </w:r>
      <w:r>
        <w:rPr>
          <w:rFonts w:ascii="Times New Roman" w:hAnsi="Times New Roman" w:eastAsia="Times New Roman" w:cs="Times New Roman"/>
        </w:rPr>
        <w:t xml:space="preserve"> </w:t>
      </w:r>
      <w:r>
        <w:rPr>
          <w:rFonts w:ascii="Malgun Gothic" w:hAnsi="Malgun Gothic" w:eastAsia="Malgun Gothic" w:cs="Malgun Gothic"/>
        </w:rPr>
        <w:t>보았다</w:t>
      </w:r>
      <w:r>
        <w:rPr>
          <w:rFonts w:ascii="Times New Roman" w:hAnsi="Times New Roman" w:eastAsia="Times New Roman" w:cs="Times New Roman"/>
        </w:rPr>
        <w:t xml:space="preserve">. </w:t>
      </w:r>
      <w:r>
        <w:rPr>
          <w:rFonts w:ascii="Malgun Gothic" w:hAnsi="Malgun Gothic" w:eastAsia="Malgun Gothic" w:cs="Malgun Gothic"/>
        </w:rPr>
        <w:t>하나님의</w:t>
      </w:r>
      <w:r>
        <w:rPr>
          <w:rFonts w:ascii="Times New Roman" w:hAnsi="Times New Roman" w:eastAsia="Times New Roman" w:cs="Times New Roman"/>
        </w:rPr>
        <w:t xml:space="preserve"> </w:t>
      </w:r>
      <w:r>
        <w:rPr>
          <w:rFonts w:ascii="Malgun Gothic" w:hAnsi="Malgun Gothic" w:eastAsia="Malgun Gothic" w:cs="Malgun Gothic"/>
        </w:rPr>
        <w:t>교회와</w:t>
      </w:r>
      <w:r>
        <w:rPr>
          <w:rFonts w:ascii="Times New Roman" w:hAnsi="Times New Roman" w:eastAsia="Times New Roman" w:cs="Times New Roman"/>
        </w:rPr>
        <w:t xml:space="preserve"> </w:t>
      </w:r>
      <w:r>
        <w:rPr>
          <w:rFonts w:ascii="Malgun Gothic" w:hAnsi="Malgun Gothic" w:eastAsia="Malgun Gothic" w:cs="Malgun Gothic"/>
        </w:rPr>
        <w:t>율법을</w:t>
      </w:r>
      <w:r>
        <w:rPr>
          <w:rFonts w:ascii="Times New Roman" w:hAnsi="Times New Roman" w:eastAsia="Times New Roman" w:cs="Times New Roman"/>
        </w:rPr>
        <w:t xml:space="preserve"> </w:t>
      </w:r>
      <w:r>
        <w:rPr>
          <w:rFonts w:ascii="Malgun Gothic" w:hAnsi="Malgun Gothic" w:eastAsia="Malgun Gothic" w:cs="Malgun Gothic"/>
        </w:rPr>
        <w:t>대적하여</w:t>
      </w:r>
      <w:r>
        <w:rPr>
          <w:rFonts w:ascii="Times New Roman" w:hAnsi="Times New Roman" w:eastAsia="Times New Roman" w:cs="Times New Roman"/>
        </w:rPr>
        <w:t xml:space="preserve"> </w:t>
      </w:r>
      <w:r>
        <w:rPr>
          <w:rFonts w:ascii="Malgun Gothic" w:hAnsi="Malgun Gothic" w:eastAsia="Malgun Gothic" w:cs="Malgun Gothic"/>
        </w:rPr>
        <w:t>전쟁을</w:t>
      </w:r>
      <w:r>
        <w:rPr>
          <w:rFonts w:ascii="Times New Roman" w:hAnsi="Times New Roman" w:eastAsia="Times New Roman" w:cs="Times New Roman"/>
        </w:rPr>
        <w:t xml:space="preserve"> </w:t>
      </w:r>
      <w:r>
        <w:rPr>
          <w:rFonts w:ascii="Malgun Gothic" w:hAnsi="Malgun Gothic" w:eastAsia="Malgun Gothic" w:cs="Malgun Gothic"/>
        </w:rPr>
        <w:t>벌일</w:t>
      </w:r>
      <w:r>
        <w:rPr>
          <w:rFonts w:ascii="Times New Roman" w:hAnsi="Times New Roman" w:eastAsia="Times New Roman" w:cs="Times New Roman"/>
        </w:rPr>
        <w:t xml:space="preserve"> </w:t>
      </w:r>
      <w:r>
        <w:rPr>
          <w:rFonts w:ascii="Malgun Gothic" w:hAnsi="Malgun Gothic" w:eastAsia="Malgun Gothic" w:cs="Malgun Gothic"/>
        </w:rPr>
        <w:t>마지막</w:t>
      </w:r>
      <w:r>
        <w:rPr>
          <w:rFonts w:ascii="Times New Roman" w:hAnsi="Times New Roman" w:eastAsia="Times New Roman" w:cs="Times New Roman"/>
        </w:rPr>
        <w:t xml:space="preserve"> </w:t>
      </w:r>
      <w:r>
        <w:rPr>
          <w:rFonts w:ascii="Malgun Gothic" w:hAnsi="Malgun Gothic" w:eastAsia="Malgun Gothic" w:cs="Malgun Gothic"/>
        </w:rPr>
        <w:t>이</w:t>
      </w:r>
      <w:r>
        <w:rPr>
          <w:rFonts w:ascii="Times New Roman" w:hAnsi="Times New Roman" w:eastAsia="Times New Roman" w:cs="Times New Roman"/>
        </w:rPr>
        <w:t xml:space="preserve"> </w:t>
      </w:r>
      <w:r>
        <w:rPr>
          <w:rFonts w:ascii="Malgun Gothic" w:hAnsi="Malgun Gothic" w:eastAsia="Malgun Gothic" w:cs="Malgun Gothic"/>
        </w:rPr>
        <w:t>세력은</w:t>
      </w:r>
      <w:r>
        <w:rPr>
          <w:rFonts w:ascii="Times New Roman" w:hAnsi="Times New Roman" w:eastAsia="Times New Roman" w:cs="Times New Roman"/>
        </w:rPr>
        <w:t xml:space="preserve"> </w:t>
      </w:r>
      <w:r>
        <w:rPr>
          <w:rFonts w:ascii="Malgun Gothic" w:hAnsi="Malgun Gothic" w:eastAsia="Malgun Gothic" w:cs="Malgun Gothic"/>
        </w:rPr>
        <w:t>어린양</w:t>
      </w:r>
      <w:r>
        <w:rPr>
          <w:rFonts w:ascii="Times New Roman" w:hAnsi="Times New Roman" w:eastAsia="Times New Roman" w:cs="Times New Roman"/>
        </w:rPr>
        <w:t xml:space="preserve"> </w:t>
      </w:r>
      <w:r>
        <w:rPr>
          <w:rFonts w:ascii="Malgun Gothic" w:hAnsi="Malgun Gothic" w:eastAsia="Malgun Gothic" w:cs="Malgun Gothic"/>
        </w:rPr>
        <w:t>같은</w:t>
      </w:r>
      <w:r>
        <w:rPr>
          <w:rFonts w:ascii="Times New Roman" w:hAnsi="Times New Roman" w:eastAsia="Times New Roman" w:cs="Times New Roman"/>
        </w:rPr>
        <w:t xml:space="preserve"> </w:t>
      </w:r>
      <w:r>
        <w:rPr>
          <w:rFonts w:ascii="Malgun Gothic" w:hAnsi="Malgun Gothic" w:eastAsia="Malgun Gothic" w:cs="Malgun Gothic"/>
        </w:rPr>
        <w:t>뿔을</w:t>
      </w:r>
      <w:r>
        <w:rPr>
          <w:rFonts w:ascii="Times New Roman" w:hAnsi="Times New Roman" w:eastAsia="Times New Roman" w:cs="Times New Roman"/>
        </w:rPr>
        <w:t xml:space="preserve"> </w:t>
      </w:r>
      <w:r>
        <w:rPr>
          <w:rFonts w:ascii="Malgun Gothic" w:hAnsi="Malgun Gothic" w:eastAsia="Malgun Gothic" w:cs="Malgun Gothic"/>
        </w:rPr>
        <w:t>가진</w:t>
      </w:r>
      <w:r>
        <w:rPr>
          <w:rFonts w:ascii="Times New Roman" w:hAnsi="Times New Roman" w:eastAsia="Times New Roman" w:cs="Times New Roman"/>
        </w:rPr>
        <w:t xml:space="preserve"> </w:t>
      </w:r>
      <w:r>
        <w:rPr>
          <w:rFonts w:ascii="Malgun Gothic" w:hAnsi="Malgun Gothic" w:eastAsia="Malgun Gothic" w:cs="Malgun Gothic"/>
        </w:rPr>
        <w:t>한</w:t>
      </w:r>
      <w:r>
        <w:rPr>
          <w:rFonts w:ascii="Times New Roman" w:hAnsi="Times New Roman" w:eastAsia="Times New Roman" w:cs="Times New Roman"/>
        </w:rPr>
        <w:t xml:space="preserve"> </w:t>
      </w:r>
      <w:r>
        <w:rPr>
          <w:rFonts w:ascii="Malgun Gothic" w:hAnsi="Malgun Gothic" w:eastAsia="Malgun Gothic" w:cs="Malgun Gothic"/>
        </w:rPr>
        <w:t>짐승으로</w:t>
      </w:r>
      <w:r>
        <w:rPr>
          <w:rFonts w:ascii="Times New Roman" w:hAnsi="Times New Roman" w:eastAsia="Times New Roman" w:cs="Times New Roman"/>
        </w:rPr>
        <w:t xml:space="preserve"> </w:t>
      </w:r>
      <w:r>
        <w:rPr>
          <w:rFonts w:ascii="Malgun Gothic" w:hAnsi="Malgun Gothic" w:eastAsia="Malgun Gothic" w:cs="Malgun Gothic"/>
        </w:rPr>
        <w:t>상징되었다</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“Goero ja unyiku kusongorwa kw’olupapula rw’obunnabbi kulaga empinduka mu kifaananyi kino eky’emirembe. Enyamaiswa erina amahembe agafaanana ng’ag’omwana gw’endiga eyogera n’eddoboozi ly’ogusota, era ‘ekozesa obuyinza bwonna obw’ennyamaiswa ey’olubereberye mu maaso gaayo.’ Obunnabbi bulangirira nti erigamba eri abo abali ku nsi bakole ekifaananyi eky’ennyamaiswa, era nti “ewaliriza bonna, abato n’abakulu, abagagga n’abaavu, ab’eddembe n’abaddu, okuweebwa akabonero ku mukono gwabwe ogwa ddyo, oba ku byenyi byabwe; era waleme kubangawo muntu ayinza kugula oba okutunda, wabula oyo alina akabonero, oba erinnya ly’ennyamaiswa, oba omuwendo gw’erinnya lyayo.” Bwe kityo Obupurotesitante bugoberera mu bisinde by’Obwapapa.” Signs of the Times, November 1, 1899.</w:t>
      </w:r>
    </w:p>
    <w:p>
      <w:pPr>
        <w:pStyle w:val="ArticleBody"/>
        <w:jc w:val="left"/>
      </w:pPr>
      <w:r>
        <w:rPr>
          <w:rFonts w:ascii="Times New Roman" w:hAnsi="Times New Roman" w:eastAsia="Times New Roman" w:cs="Times New Roman"/>
        </w:rPr>
        <w:t>Ovesi va y’otegoya me’ẽmbyrýpe, Hermana White ombohéra Roma pagána, Roma papal ha Estados Unidos-pe “gobierno yvy arigua” ramo. Mokõiha me’ẽmbyrýpe ha’e ohechauka umi gobierno-kuéra ojoapyha peteĩ rire peteĩ, he’ívo: “paganismo rupive, ha upéi Papado rupive,” ha avei: “ha pe Papado, oñemonda hag̃ua chugui imbarete, oñembopy’a ra’ãrõ va’ekue oheja hag̃ua pe ñemotare’ỹ, Juan ohecha peteĩ pu’aka pyahu osẽva ombojoja hag̃ua dragón ñe’ẽ, ha omotenonde hag̃ua pe tembiapo peteĩchaite ivaíva ha ñemongarai Ñandejára rehe.” Péro ndopýri upépe; mbohapyha me’ẽmbyrýpe ha’e ohechauka Estados Unidos ombojeruretaha ambue mburuvicha guasu opa ko yvy ape ári. He’i: “Pe mymba hatĩ ovecha joguáva oñe’ẽ dragón ñe’ẽme, ha ‘oiporu opa pe mymba peteĩha mbarete henondépe.’ Profecía he’i porã ha’etaha he’íva umi oikóva yvy ape ári tojejapo hag̃ua pe mymba ra’anga.”</w:t>
      </w:r>
    </w:p>
    <w:p>
      <w:pPr>
        <w:pStyle w:val="ArticleBody"/>
        <w:jc w:val="left"/>
      </w:pPr>
      <w:r>
        <w:rPr>
          <w:rFonts w:ascii="Times New Roman" w:hAnsi="Times New Roman" w:eastAsia="Times New Roman" w:cs="Times New Roman"/>
        </w:rPr>
        <w:t>Vahy’nin on ikinci ve on üçüncü bölümleri, putperest Roma’yı, papalık Roma’sını, Amerika Birleşik Devletleri’ni ve Amerika Birleşik Devletleri tarafından kurulan canavarın dünya çapındaki suretini tanımlar. “Canavarın sureti”nin tanımı, Kilise ile Devletin birleşimidir; ve bütün dünyanın bir canavar sureti kurması, tanım gereği, son günlerde bütün yeryüzüne tek dünya hükümetinin zorla dayatılacağını göstermektedir. Krallık, bir Devlet ile bir Kilise’den oluşacak, ve bu ilişkinin üzerinde hüküm süren Kilise olacaktır. Vahy’nin on ikinci ve on üçüncü bölümleri, art arda gelen dört krallığı tanımlar; ve aynı krallıklar on yedinci bölümde, ayrıca Daniel’in ikinci bölümünde de temsil edilmektedir.</w:t>
      </w:r>
    </w:p>
    <w:p>
      <w:pPr>
        <w:pStyle w:val="ArticleBody"/>
        <w:jc w:val="left"/>
      </w:pPr>
      <w:r>
        <w:rPr>
          <w:rFonts w:ascii="Times New Roman" w:hAnsi="Times New Roman" w:eastAsia="Times New Roman" w:cs="Times New Roman"/>
        </w:rPr>
        <w:t>Mwaka wa 1798, Yohana aliona kwamba falme tano za kwanza za unabii wa Biblia zilikuwa tayari zimeanguka, na kwamba katika mwaka wa 1798 kulikuwapo ufalme mmoja wakati huo. Ufalme wa unabii wa Biblia ulioanza mwaka wa 1798 ulikuwa yule mnyama wa nchi wa Ufunuo 13, aliyeanza kama mwana-kondoo, lakini akaishia kusema kama joka. Marekani ndiyo ufalme wa sita wenye pembe mbili wa unabii wa Biblia, unaofuata ufalme wa tano wa Babeli wa kiroho uliokuwa umepata jeraha la mauti. Ufalme wa tano ulikuwa Babeli wa kiroho, ambaye alikuwa amefananishwa kwa mfano na ufalme wa kwanza wa Babeli halisi. Ufalme wa sita wenye pembe mbili ulikuwa umefananishwa kwa mfano na mikono miwili ya fedha.</w:t>
      </w:r>
    </w:p>
    <w:p>
      <w:pPr>
        <w:pStyle w:val="ArticleBody"/>
        <w:jc w:val="left"/>
      </w:pPr>
      <w:r>
        <w:rPr>
          <w:rFonts w:ascii="Times New Roman" w:hAnsi="Times New Roman" w:eastAsia="Times New Roman" w:cs="Times New Roman"/>
        </w:rPr>
        <w:t>1798</w:t>
      </w:r>
      <w:r>
        <w:rPr>
          <w:rFonts w:ascii="Malgun Gothic" w:hAnsi="Malgun Gothic" w:eastAsia="Malgun Gothic" w:cs="Malgun Gothic"/>
        </w:rPr>
        <w:t>년에는</w:t>
      </w:r>
      <w:r>
        <w:rPr>
          <w:rFonts w:ascii="Times New Roman" w:hAnsi="Times New Roman" w:eastAsia="Times New Roman" w:cs="Times New Roman"/>
        </w:rPr>
        <w:t xml:space="preserve"> </w:t>
      </w:r>
      <w:r>
        <w:rPr>
          <w:rFonts w:ascii="Malgun Gothic" w:hAnsi="Malgun Gothic" w:eastAsia="Malgun Gothic" w:cs="Malgun Gothic"/>
        </w:rPr>
        <w:t>아직</w:t>
      </w:r>
      <w:r>
        <w:rPr>
          <w:rFonts w:ascii="Times New Roman" w:hAnsi="Times New Roman" w:eastAsia="Times New Roman" w:cs="Times New Roman"/>
        </w:rPr>
        <w:t xml:space="preserve"> </w:t>
      </w:r>
      <w:r>
        <w:rPr>
          <w:rFonts w:ascii="Malgun Gothic" w:hAnsi="Malgun Gothic" w:eastAsia="Malgun Gothic" w:cs="Malgun Gothic"/>
        </w:rPr>
        <w:t>장차</w:t>
      </w:r>
      <w:r>
        <w:rPr>
          <w:rFonts w:ascii="Times New Roman" w:hAnsi="Times New Roman" w:eastAsia="Times New Roman" w:cs="Times New Roman"/>
        </w:rPr>
        <w:t xml:space="preserve"> </w:t>
      </w:r>
      <w:r>
        <w:rPr>
          <w:rFonts w:ascii="Malgun Gothic" w:hAnsi="Malgun Gothic" w:eastAsia="Malgun Gothic" w:cs="Malgun Gothic"/>
        </w:rPr>
        <w:t>올</w:t>
      </w:r>
      <w:r>
        <w:rPr>
          <w:rFonts w:ascii="Times New Roman" w:hAnsi="Times New Roman" w:eastAsia="Times New Roman" w:cs="Times New Roman"/>
        </w:rPr>
        <w:t xml:space="preserve"> </w:t>
      </w:r>
      <w:r>
        <w:rPr>
          <w:rFonts w:ascii="Malgun Gothic" w:hAnsi="Malgun Gothic" w:eastAsia="Malgun Gothic" w:cs="Malgun Gothic"/>
        </w:rPr>
        <w:t>한</w:t>
      </w:r>
      <w:r>
        <w:rPr>
          <w:rFonts w:ascii="Times New Roman" w:hAnsi="Times New Roman" w:eastAsia="Times New Roman" w:cs="Times New Roman"/>
        </w:rPr>
        <w:t xml:space="preserve"> </w:t>
      </w:r>
      <w:r>
        <w:rPr>
          <w:rFonts w:ascii="Malgun Gothic" w:hAnsi="Malgun Gothic" w:eastAsia="Malgun Gothic" w:cs="Malgun Gothic"/>
        </w:rPr>
        <w:t>왕국이</w:t>
      </w:r>
      <w:r>
        <w:rPr>
          <w:rFonts w:ascii="Times New Roman" w:hAnsi="Times New Roman" w:eastAsia="Times New Roman" w:cs="Times New Roman"/>
        </w:rPr>
        <w:t xml:space="preserve"> </w:t>
      </w:r>
      <w:r>
        <w:rPr>
          <w:rFonts w:ascii="Malgun Gothic" w:hAnsi="Malgun Gothic" w:eastAsia="Malgun Gothic" w:cs="Malgun Gothic"/>
        </w:rPr>
        <w:t>있어야</w:t>
      </w:r>
      <w:r>
        <w:rPr>
          <w:rFonts w:ascii="Times New Roman" w:hAnsi="Times New Roman" w:eastAsia="Times New Roman" w:cs="Times New Roman"/>
        </w:rPr>
        <w:t xml:space="preserve"> </w:t>
      </w:r>
      <w:r>
        <w:rPr>
          <w:rFonts w:ascii="Malgun Gothic" w:hAnsi="Malgun Gothic" w:eastAsia="Malgun Gothic" w:cs="Malgun Gothic"/>
        </w:rPr>
        <w:t>하였으니</w:t>
      </w:r>
      <w:r>
        <w:rPr>
          <w:rFonts w:ascii="Times New Roman" w:hAnsi="Times New Roman" w:eastAsia="Times New Roman" w:cs="Times New Roman"/>
        </w:rPr>
        <w:t xml:space="preserve">, </w:t>
      </w:r>
      <w:r>
        <w:rPr>
          <w:rFonts w:ascii="Malgun Gothic" w:hAnsi="Malgun Gothic" w:eastAsia="Malgun Gothic" w:cs="Malgun Gothic"/>
        </w:rPr>
        <w:t>이는</w:t>
      </w:r>
      <w:r>
        <w:rPr>
          <w:rFonts w:ascii="Times New Roman" w:hAnsi="Times New Roman" w:eastAsia="Times New Roman" w:cs="Times New Roman"/>
        </w:rPr>
        <w:t xml:space="preserve"> 1798</w:t>
      </w:r>
      <w:r>
        <w:rPr>
          <w:rFonts w:ascii="Malgun Gothic" w:hAnsi="Malgun Gothic" w:eastAsia="Malgun Gothic" w:cs="Malgun Gothic"/>
        </w:rPr>
        <w:t>년에</w:t>
      </w:r>
      <w:r>
        <w:rPr>
          <w:rFonts w:ascii="Times New Roman" w:hAnsi="Times New Roman" w:eastAsia="Times New Roman" w:cs="Times New Roman"/>
        </w:rPr>
        <w:t xml:space="preserve"> “</w:t>
      </w:r>
      <w:r>
        <w:rPr>
          <w:rFonts w:ascii="Malgun Gothic" w:hAnsi="Malgun Gothic" w:eastAsia="Malgun Gothic" w:cs="Malgun Gothic"/>
        </w:rPr>
        <w:t>다른</w:t>
      </w:r>
      <w:r>
        <w:rPr>
          <w:rFonts w:ascii="Times New Roman" w:hAnsi="Times New Roman" w:eastAsia="Times New Roman" w:cs="Times New Roman"/>
        </w:rPr>
        <w:t xml:space="preserve"> </w:t>
      </w:r>
      <w:r>
        <w:rPr>
          <w:rFonts w:ascii="Malgun Gothic" w:hAnsi="Malgun Gothic" w:eastAsia="Malgun Gothic" w:cs="Malgun Gothic"/>
        </w:rPr>
        <w:t>이는</w:t>
      </w:r>
      <w:r>
        <w:rPr>
          <w:rFonts w:ascii="Times New Roman" w:hAnsi="Times New Roman" w:eastAsia="Times New Roman" w:cs="Times New Roman"/>
        </w:rPr>
        <w:t xml:space="preserve"> </w:t>
      </w:r>
      <w:r>
        <w:rPr>
          <w:rFonts w:ascii="Malgun Gothic" w:hAnsi="Malgun Gothic" w:eastAsia="Malgun Gothic" w:cs="Malgun Gothic"/>
        </w:rPr>
        <w:t>아직</w:t>
      </w:r>
      <w:r>
        <w:rPr>
          <w:rFonts w:ascii="Times New Roman" w:hAnsi="Times New Roman" w:eastAsia="Times New Roman" w:cs="Times New Roman"/>
        </w:rPr>
        <w:t xml:space="preserve"> </w:t>
      </w:r>
      <w:r>
        <w:rPr>
          <w:rFonts w:ascii="Malgun Gothic" w:hAnsi="Malgun Gothic" w:eastAsia="Malgun Gothic" w:cs="Malgun Gothic"/>
        </w:rPr>
        <w:t>이르지</w:t>
      </w:r>
      <w:r>
        <w:rPr>
          <w:rFonts w:ascii="Times New Roman" w:hAnsi="Times New Roman" w:eastAsia="Times New Roman" w:cs="Times New Roman"/>
        </w:rPr>
        <w:t xml:space="preserve"> </w:t>
      </w:r>
      <w:r>
        <w:rPr>
          <w:rFonts w:ascii="Malgun Gothic" w:hAnsi="Malgun Gothic" w:eastAsia="Malgun Gothic" w:cs="Malgun Gothic"/>
        </w:rPr>
        <w:t>아니하였</w:t>
      </w:r>
      <w:r>
        <w:rPr>
          <w:rFonts w:ascii="Times New Roman" w:hAnsi="Times New Roman" w:eastAsia="Times New Roman" w:cs="Times New Roman"/>
        </w:rPr>
        <w:t>”</w:t>
      </w:r>
      <w:r>
        <w:rPr>
          <w:rFonts w:ascii="Malgun Gothic" w:hAnsi="Malgun Gothic" w:eastAsia="Malgun Gothic" w:cs="Malgun Gothic"/>
        </w:rPr>
        <w:t>기</w:t>
      </w:r>
      <w:r>
        <w:rPr>
          <w:rFonts w:ascii="Times New Roman" w:hAnsi="Times New Roman" w:eastAsia="Times New Roman" w:cs="Times New Roman"/>
        </w:rPr>
        <w:t xml:space="preserve"> </w:t>
      </w:r>
      <w:r>
        <w:rPr>
          <w:rFonts w:ascii="Malgun Gothic" w:hAnsi="Malgun Gothic" w:eastAsia="Malgun Gothic" w:cs="Malgun Gothic"/>
        </w:rPr>
        <w:t>때문이다</w:t>
      </w:r>
      <w:r>
        <w:rPr>
          <w:rFonts w:ascii="Times New Roman" w:hAnsi="Times New Roman" w:eastAsia="Times New Roman" w:cs="Times New Roman"/>
        </w:rPr>
        <w:t xml:space="preserve">. </w:t>
      </w:r>
      <w:r>
        <w:rPr>
          <w:rFonts w:ascii="Malgun Gothic" w:hAnsi="Malgun Gothic" w:eastAsia="Malgun Gothic" w:cs="Malgun Gothic"/>
        </w:rPr>
        <w:t>그</w:t>
      </w:r>
      <w:r>
        <w:rPr>
          <w:rFonts w:ascii="Times New Roman" w:hAnsi="Times New Roman" w:eastAsia="Times New Roman" w:cs="Times New Roman"/>
        </w:rPr>
        <w:t xml:space="preserve"> </w:t>
      </w:r>
      <w:r>
        <w:rPr>
          <w:rFonts w:ascii="Malgun Gothic" w:hAnsi="Malgun Gothic" w:eastAsia="Malgun Gothic" w:cs="Malgun Gothic"/>
        </w:rPr>
        <w:t>일곱째</w:t>
      </w:r>
      <w:r>
        <w:rPr>
          <w:rFonts w:ascii="Times New Roman" w:hAnsi="Times New Roman" w:eastAsia="Times New Roman" w:cs="Times New Roman"/>
        </w:rPr>
        <w:t xml:space="preserve"> </w:t>
      </w:r>
      <w:r>
        <w:rPr>
          <w:rFonts w:ascii="Malgun Gothic" w:hAnsi="Malgun Gothic" w:eastAsia="Malgun Gothic" w:cs="Malgun Gothic"/>
        </w:rPr>
        <w:t>왕국이</w:t>
      </w:r>
      <w:r>
        <w:rPr>
          <w:rFonts w:ascii="Times New Roman" w:hAnsi="Times New Roman" w:eastAsia="Times New Roman" w:cs="Times New Roman"/>
        </w:rPr>
        <w:t xml:space="preserve"> </w:t>
      </w:r>
      <w:r>
        <w:rPr>
          <w:rFonts w:ascii="Malgun Gothic" w:hAnsi="Malgun Gothic" w:eastAsia="Malgun Gothic" w:cs="Malgun Gothic"/>
        </w:rPr>
        <w:t>역사</w:t>
      </w:r>
      <w:r>
        <w:rPr>
          <w:rFonts w:ascii="Times New Roman" w:hAnsi="Times New Roman" w:eastAsia="Times New Roman" w:cs="Times New Roman"/>
        </w:rPr>
        <w:t xml:space="preserve"> </w:t>
      </w:r>
      <w:r>
        <w:rPr>
          <w:rFonts w:ascii="Malgun Gothic" w:hAnsi="Malgun Gothic" w:eastAsia="Malgun Gothic" w:cs="Malgun Gothic"/>
        </w:rPr>
        <w:t>가운데</w:t>
      </w:r>
      <w:r>
        <w:rPr>
          <w:rFonts w:ascii="Times New Roman" w:hAnsi="Times New Roman" w:eastAsia="Times New Roman" w:cs="Times New Roman"/>
        </w:rPr>
        <w:t xml:space="preserve"> </w:t>
      </w:r>
      <w:r>
        <w:rPr>
          <w:rFonts w:ascii="Malgun Gothic" w:hAnsi="Malgun Gothic" w:eastAsia="Malgun Gothic" w:cs="Malgun Gothic"/>
        </w:rPr>
        <w:t>나타날</w:t>
      </w:r>
      <w:r>
        <w:rPr>
          <w:rFonts w:ascii="Times New Roman" w:hAnsi="Times New Roman" w:eastAsia="Times New Roman" w:cs="Times New Roman"/>
        </w:rPr>
        <w:t xml:space="preserve"> </w:t>
      </w:r>
      <w:r>
        <w:rPr>
          <w:rFonts w:ascii="Malgun Gothic" w:hAnsi="Malgun Gothic" w:eastAsia="Malgun Gothic" w:cs="Malgun Gothic"/>
        </w:rPr>
        <w:t>때에는</w:t>
      </w:r>
      <w:r>
        <w:rPr>
          <w:rFonts w:ascii="Times New Roman" w:hAnsi="Times New Roman" w:eastAsia="Times New Roman" w:cs="Times New Roman"/>
        </w:rPr>
        <w:t xml:space="preserve"> </w:t>
      </w:r>
      <w:r>
        <w:rPr>
          <w:rFonts w:ascii="Malgun Gothic" w:hAnsi="Malgun Gothic" w:eastAsia="Malgun Gothic" w:cs="Malgun Gothic"/>
        </w:rPr>
        <w:t>오직</w:t>
      </w:r>
      <w:r>
        <w:rPr>
          <w:rFonts w:ascii="Times New Roman" w:hAnsi="Times New Roman" w:eastAsia="Times New Roman" w:cs="Times New Roman"/>
        </w:rPr>
        <w:t xml:space="preserve"> “</w:t>
      </w:r>
      <w:r>
        <w:rPr>
          <w:rFonts w:ascii="Malgun Gothic" w:hAnsi="Malgun Gothic" w:eastAsia="Malgun Gothic" w:cs="Malgun Gothic"/>
        </w:rPr>
        <w:t>잠깐</w:t>
      </w:r>
      <w:r>
        <w:rPr>
          <w:rFonts w:ascii="Times New Roman" w:hAnsi="Times New Roman" w:eastAsia="Times New Roman" w:cs="Times New Roman"/>
        </w:rPr>
        <w:t xml:space="preserve"> </w:t>
      </w:r>
      <w:r>
        <w:rPr>
          <w:rFonts w:ascii="Malgun Gothic" w:hAnsi="Malgun Gothic" w:eastAsia="Malgun Gothic" w:cs="Malgun Gothic"/>
        </w:rPr>
        <w:t>동안</w:t>
      </w:r>
      <w:r>
        <w:rPr>
          <w:rFonts w:ascii="Times New Roman" w:hAnsi="Times New Roman" w:eastAsia="Times New Roman" w:cs="Times New Roman"/>
        </w:rPr>
        <w:t>”</w:t>
      </w:r>
      <w:r>
        <w:rPr>
          <w:rFonts w:ascii="Malgun Gothic" w:hAnsi="Malgun Gothic" w:eastAsia="Malgun Gothic" w:cs="Malgun Gothic"/>
        </w:rPr>
        <w:t>만</w:t>
      </w:r>
      <w:r>
        <w:rPr>
          <w:rFonts w:ascii="Times New Roman" w:hAnsi="Times New Roman" w:eastAsia="Times New Roman" w:cs="Times New Roman"/>
        </w:rPr>
        <w:t xml:space="preserve"> </w:t>
      </w:r>
      <w:r>
        <w:rPr>
          <w:rFonts w:ascii="Malgun Gothic" w:hAnsi="Malgun Gothic" w:eastAsia="Malgun Gothic" w:cs="Malgun Gothic"/>
        </w:rPr>
        <w:t>계속될</w:t>
      </w:r>
      <w:r>
        <w:rPr>
          <w:rFonts w:ascii="Times New Roman" w:hAnsi="Times New Roman" w:eastAsia="Times New Roman" w:cs="Times New Roman"/>
        </w:rPr>
        <w:t xml:space="preserve"> </w:t>
      </w:r>
      <w:r>
        <w:rPr>
          <w:rFonts w:ascii="Malgun Gothic" w:hAnsi="Malgun Gothic" w:eastAsia="Malgun Gothic" w:cs="Malgun Gothic"/>
        </w:rPr>
        <w:t>것이었다</w:t>
      </w:r>
      <w:r>
        <w:rPr>
          <w:rFonts w:ascii="Times New Roman" w:hAnsi="Times New Roman" w:eastAsia="Times New Roman" w:cs="Times New Roman"/>
        </w:rPr>
        <w:t xml:space="preserve">. </w:t>
      </w:r>
      <w:r>
        <w:rPr>
          <w:rFonts w:ascii="Malgun Gothic" w:hAnsi="Malgun Gothic" w:eastAsia="Malgun Gothic" w:cs="Malgun Gothic"/>
        </w:rPr>
        <w:t>다섯째</w:t>
      </w:r>
      <w:r>
        <w:rPr>
          <w:rFonts w:ascii="Times New Roman" w:hAnsi="Times New Roman" w:eastAsia="Times New Roman" w:cs="Times New Roman"/>
        </w:rPr>
        <w:t xml:space="preserve"> </w:t>
      </w:r>
      <w:r>
        <w:rPr>
          <w:rFonts w:ascii="Malgun Gothic" w:hAnsi="Malgun Gothic" w:eastAsia="Malgun Gothic" w:cs="Malgun Gothic"/>
        </w:rPr>
        <w:t>왕국은</w:t>
      </w:r>
      <w:r>
        <w:rPr>
          <w:rFonts w:ascii="Times New Roman" w:hAnsi="Times New Roman" w:eastAsia="Times New Roman" w:cs="Times New Roman"/>
        </w:rPr>
        <w:t xml:space="preserve"> </w:t>
      </w:r>
      <w:r>
        <w:rPr>
          <w:rFonts w:ascii="Malgun Gothic" w:hAnsi="Malgun Gothic" w:eastAsia="Malgun Gothic" w:cs="Malgun Gothic"/>
        </w:rPr>
        <w:t>치명적인</w:t>
      </w:r>
      <w:r>
        <w:rPr>
          <w:rFonts w:ascii="Times New Roman" w:hAnsi="Times New Roman" w:eastAsia="Times New Roman" w:cs="Times New Roman"/>
        </w:rPr>
        <w:t xml:space="preserve"> </w:t>
      </w:r>
      <w:r>
        <w:rPr>
          <w:rFonts w:ascii="Malgun Gothic" w:hAnsi="Malgun Gothic" w:eastAsia="Malgun Gothic" w:cs="Malgun Gothic"/>
        </w:rPr>
        <w:t>상처를</w:t>
      </w:r>
      <w:r>
        <w:rPr>
          <w:rFonts w:ascii="Times New Roman" w:hAnsi="Times New Roman" w:eastAsia="Times New Roman" w:cs="Times New Roman"/>
        </w:rPr>
        <w:t xml:space="preserve"> </w:t>
      </w:r>
      <w:r>
        <w:rPr>
          <w:rFonts w:ascii="Malgun Gothic" w:hAnsi="Malgun Gothic" w:eastAsia="Malgun Gothic" w:cs="Malgun Gothic"/>
        </w:rPr>
        <w:t>받았고</w:t>
      </w:r>
      <w:r>
        <w:rPr>
          <w:rFonts w:ascii="Times New Roman" w:hAnsi="Times New Roman" w:eastAsia="Times New Roman" w:cs="Times New Roman"/>
        </w:rPr>
        <w:t xml:space="preserve">, </w:t>
      </w:r>
      <w:r>
        <w:rPr>
          <w:rFonts w:ascii="Malgun Gothic" w:hAnsi="Malgun Gothic" w:eastAsia="Malgun Gothic" w:cs="Malgun Gothic"/>
        </w:rPr>
        <w:t>여섯째</w:t>
      </w:r>
      <w:r>
        <w:rPr>
          <w:rFonts w:ascii="Times New Roman" w:hAnsi="Times New Roman" w:eastAsia="Times New Roman" w:cs="Times New Roman"/>
        </w:rPr>
        <w:t xml:space="preserve"> </w:t>
      </w:r>
      <w:r>
        <w:rPr>
          <w:rFonts w:ascii="Malgun Gothic" w:hAnsi="Malgun Gothic" w:eastAsia="Malgun Gothic" w:cs="Malgun Gothic"/>
        </w:rPr>
        <w:t>왕국은</w:t>
      </w:r>
      <w:r>
        <w:rPr>
          <w:rFonts w:ascii="Times New Roman" w:hAnsi="Times New Roman" w:eastAsia="Times New Roman" w:cs="Times New Roman"/>
        </w:rPr>
        <w:t xml:space="preserve"> </w:t>
      </w:r>
      <w:r>
        <w:rPr>
          <w:rFonts w:ascii="Malgun Gothic" w:hAnsi="Malgun Gothic" w:eastAsia="Malgun Gothic" w:cs="Malgun Gothic"/>
        </w:rPr>
        <w:t>두</w:t>
      </w:r>
      <w:r>
        <w:rPr>
          <w:rFonts w:ascii="Times New Roman" w:hAnsi="Times New Roman" w:eastAsia="Times New Roman" w:cs="Times New Roman"/>
        </w:rPr>
        <w:t xml:space="preserve"> </w:t>
      </w:r>
      <w:r>
        <w:rPr>
          <w:rFonts w:ascii="Malgun Gothic" w:hAnsi="Malgun Gothic" w:eastAsia="Malgun Gothic" w:cs="Malgun Gothic"/>
        </w:rPr>
        <w:t>뿔을</w:t>
      </w:r>
      <w:r>
        <w:rPr>
          <w:rFonts w:ascii="Times New Roman" w:hAnsi="Times New Roman" w:eastAsia="Times New Roman" w:cs="Times New Roman"/>
        </w:rPr>
        <w:t xml:space="preserve"> </w:t>
      </w:r>
      <w:r>
        <w:rPr>
          <w:rFonts w:ascii="Malgun Gothic" w:hAnsi="Malgun Gothic" w:eastAsia="Malgun Gothic" w:cs="Malgun Gothic"/>
        </w:rPr>
        <w:t>가졌으며</w:t>
      </w:r>
      <w:r>
        <w:rPr>
          <w:rFonts w:ascii="Times New Roman" w:hAnsi="Times New Roman" w:eastAsia="Times New Roman" w:cs="Times New Roman"/>
        </w:rPr>
        <w:t xml:space="preserve">, </w:t>
      </w:r>
      <w:r>
        <w:rPr>
          <w:rFonts w:ascii="Malgun Gothic" w:hAnsi="Malgun Gothic" w:eastAsia="Malgun Gothic" w:cs="Malgun Gothic"/>
        </w:rPr>
        <w:t>일곱째</w:t>
      </w:r>
      <w:r>
        <w:rPr>
          <w:rFonts w:ascii="Times New Roman" w:hAnsi="Times New Roman" w:eastAsia="Times New Roman" w:cs="Times New Roman"/>
        </w:rPr>
        <w:t xml:space="preserve"> </w:t>
      </w:r>
      <w:r>
        <w:rPr>
          <w:rFonts w:ascii="Malgun Gothic" w:hAnsi="Malgun Gothic" w:eastAsia="Malgun Gothic" w:cs="Malgun Gothic"/>
        </w:rPr>
        <w:t>왕국은</w:t>
      </w:r>
      <w:r>
        <w:rPr>
          <w:rFonts w:ascii="Times New Roman" w:hAnsi="Times New Roman" w:eastAsia="Times New Roman" w:cs="Times New Roman"/>
        </w:rPr>
        <w:t xml:space="preserve"> </w:t>
      </w:r>
      <w:r>
        <w:rPr>
          <w:rFonts w:ascii="Malgun Gothic" w:hAnsi="Malgun Gothic" w:eastAsia="Malgun Gothic" w:cs="Malgun Gothic"/>
        </w:rPr>
        <w:t>오직</w:t>
      </w:r>
      <w:r>
        <w:rPr>
          <w:rFonts w:ascii="Times New Roman" w:hAnsi="Times New Roman" w:eastAsia="Times New Roman" w:cs="Times New Roman"/>
        </w:rPr>
        <w:t xml:space="preserve"> </w:t>
      </w:r>
      <w:r>
        <w:rPr>
          <w:rFonts w:ascii="Malgun Gothic" w:hAnsi="Malgun Gothic" w:eastAsia="Malgun Gothic" w:cs="Malgun Gothic"/>
        </w:rPr>
        <w:t>짧은</w:t>
      </w:r>
      <w:r>
        <w:rPr>
          <w:rFonts w:ascii="Times New Roman" w:hAnsi="Times New Roman" w:eastAsia="Times New Roman" w:cs="Times New Roman"/>
        </w:rPr>
        <w:t xml:space="preserve"> </w:t>
      </w:r>
      <w:r>
        <w:rPr>
          <w:rFonts w:ascii="Malgun Gothic" w:hAnsi="Malgun Gothic" w:eastAsia="Malgun Gothic" w:cs="Malgun Gothic"/>
        </w:rPr>
        <w:t>기간</w:t>
      </w:r>
      <w:r>
        <w:rPr>
          <w:rFonts w:ascii="Times New Roman" w:hAnsi="Times New Roman" w:eastAsia="Times New Roman" w:cs="Times New Roman"/>
        </w:rPr>
        <w:t xml:space="preserve"> </w:t>
      </w:r>
      <w:r>
        <w:rPr>
          <w:rFonts w:ascii="Malgun Gothic" w:hAnsi="Malgun Gothic" w:eastAsia="Malgun Gothic" w:cs="Malgun Gothic"/>
        </w:rPr>
        <w:t>동안만</w:t>
      </w:r>
      <w:r>
        <w:rPr>
          <w:rFonts w:ascii="Times New Roman" w:hAnsi="Times New Roman" w:eastAsia="Times New Roman" w:cs="Times New Roman"/>
        </w:rPr>
        <w:t xml:space="preserve"> </w:t>
      </w:r>
      <w:r>
        <w:rPr>
          <w:rFonts w:ascii="Malgun Gothic" w:hAnsi="Malgun Gothic" w:eastAsia="Malgun Gothic" w:cs="Malgun Gothic"/>
        </w:rPr>
        <w:t>존속한다</w:t>
      </w:r>
      <w:r>
        <w:rPr>
          <w:rFonts w:ascii="Times New Roman" w:hAnsi="Times New Roman" w:eastAsia="Times New Roman" w:cs="Times New Roman"/>
        </w:rPr>
        <w:t xml:space="preserve">. </w:t>
      </w:r>
      <w:r>
        <w:rPr>
          <w:rFonts w:ascii="Malgun Gothic" w:hAnsi="Malgun Gothic" w:eastAsia="Malgun Gothic" w:cs="Malgun Gothic"/>
        </w:rPr>
        <w:t>그</w:t>
      </w:r>
      <w:r>
        <w:rPr>
          <w:rFonts w:ascii="Times New Roman" w:hAnsi="Times New Roman" w:eastAsia="Times New Roman" w:cs="Times New Roman"/>
        </w:rPr>
        <w:t xml:space="preserve"> </w:t>
      </w:r>
      <w:r>
        <w:rPr>
          <w:rFonts w:ascii="Malgun Gothic" w:hAnsi="Malgun Gothic" w:eastAsia="Malgun Gothic" w:cs="Malgun Gothic"/>
        </w:rPr>
        <w:t>구절의</w:t>
      </w:r>
      <w:r>
        <w:rPr>
          <w:rFonts w:ascii="Times New Roman" w:hAnsi="Times New Roman" w:eastAsia="Times New Roman" w:cs="Times New Roman"/>
        </w:rPr>
        <w:t xml:space="preserve"> </w:t>
      </w:r>
      <w:r>
        <w:rPr>
          <w:rFonts w:ascii="Malgun Gothic" w:hAnsi="Malgun Gothic" w:eastAsia="Malgun Gothic" w:cs="Malgun Gothic"/>
        </w:rPr>
        <w:t>문맥은</w:t>
      </w:r>
      <w:r>
        <w:rPr>
          <w:rFonts w:ascii="Times New Roman" w:hAnsi="Times New Roman" w:eastAsia="Times New Roman" w:cs="Times New Roman"/>
        </w:rPr>
        <w:t xml:space="preserve"> </w:t>
      </w:r>
      <w:r>
        <w:rPr>
          <w:rFonts w:ascii="Malgun Gothic" w:hAnsi="Malgun Gothic" w:eastAsia="Malgun Gothic" w:cs="Malgun Gothic"/>
        </w:rPr>
        <w:t>일곱째</w:t>
      </w:r>
      <w:r>
        <w:rPr>
          <w:rFonts w:ascii="Times New Roman" w:hAnsi="Times New Roman" w:eastAsia="Times New Roman" w:cs="Times New Roman"/>
        </w:rPr>
        <w:t xml:space="preserve"> </w:t>
      </w:r>
      <w:r>
        <w:rPr>
          <w:rFonts w:ascii="Malgun Gothic" w:hAnsi="Malgun Gothic" w:eastAsia="Malgun Gothic" w:cs="Malgun Gothic"/>
        </w:rPr>
        <w:t>왕국이</w:t>
      </w:r>
      <w:r>
        <w:rPr>
          <w:rFonts w:ascii="Times New Roman" w:hAnsi="Times New Roman" w:eastAsia="Times New Roman" w:cs="Times New Roman"/>
        </w:rPr>
        <w:t xml:space="preserve"> “</w:t>
      </w:r>
      <w:r>
        <w:rPr>
          <w:rFonts w:ascii="Malgun Gothic" w:hAnsi="Malgun Gothic" w:eastAsia="Malgun Gothic" w:cs="Malgun Gothic"/>
        </w:rPr>
        <w:t>열</w:t>
      </w:r>
      <w:r>
        <w:rPr>
          <w:rFonts w:ascii="Times New Roman" w:hAnsi="Times New Roman" w:eastAsia="Times New Roman" w:cs="Times New Roman"/>
        </w:rPr>
        <w:t xml:space="preserve"> </w:t>
      </w:r>
      <w:r>
        <w:rPr>
          <w:rFonts w:ascii="Malgun Gothic" w:hAnsi="Malgun Gothic" w:eastAsia="Malgun Gothic" w:cs="Malgun Gothic"/>
        </w:rPr>
        <w:t>왕</w:t>
      </w:r>
      <w:r>
        <w:rPr>
          <w:rFonts w:ascii="Times New Roman" w:hAnsi="Times New Roman" w:eastAsia="Times New Roman" w:cs="Times New Roman"/>
        </w:rPr>
        <w:t>”</w:t>
      </w:r>
      <w:r>
        <w:rPr>
          <w:rFonts w:ascii="Malgun Gothic" w:hAnsi="Malgun Gothic" w:eastAsia="Malgun Gothic" w:cs="Malgun Gothic"/>
        </w:rPr>
        <w:t>으로</w:t>
      </w:r>
      <w:r>
        <w:rPr>
          <w:rFonts w:ascii="Times New Roman" w:hAnsi="Times New Roman" w:eastAsia="Times New Roman" w:cs="Times New Roman"/>
        </w:rPr>
        <w:t xml:space="preserve"> </w:t>
      </w:r>
      <w:r>
        <w:rPr>
          <w:rFonts w:ascii="Malgun Gothic" w:hAnsi="Malgun Gothic" w:eastAsia="Malgun Gothic" w:cs="Malgun Gothic"/>
        </w:rPr>
        <w:t>표상됨을</w:t>
      </w:r>
      <w:r>
        <w:rPr>
          <w:rFonts w:ascii="Times New Roman" w:hAnsi="Times New Roman" w:eastAsia="Times New Roman" w:cs="Times New Roman"/>
        </w:rPr>
        <w:t xml:space="preserve"> </w:t>
      </w:r>
      <w:r>
        <w:rPr>
          <w:rFonts w:ascii="Malgun Gothic" w:hAnsi="Malgun Gothic" w:eastAsia="Malgun Gothic" w:cs="Malgun Gothic"/>
        </w:rPr>
        <w:t>밝혀</w:t>
      </w:r>
      <w:r>
        <w:rPr>
          <w:rFonts w:ascii="Times New Roman" w:hAnsi="Times New Roman" w:eastAsia="Times New Roman" w:cs="Times New Roman"/>
        </w:rPr>
        <w:t xml:space="preserve"> </w:t>
      </w:r>
      <w:r>
        <w:rPr>
          <w:rFonts w:ascii="Malgun Gothic" w:hAnsi="Malgun Gothic" w:eastAsia="Malgun Gothic" w:cs="Malgun Gothic"/>
        </w:rPr>
        <w:t>주는데</w:t>
      </w:r>
      <w:r>
        <w:rPr>
          <w:rFonts w:ascii="Times New Roman" w:hAnsi="Times New Roman" w:eastAsia="Times New Roman" w:cs="Times New Roman"/>
        </w:rPr>
        <w:t xml:space="preserve">, </w:t>
      </w:r>
      <w:r>
        <w:rPr>
          <w:rFonts w:ascii="Malgun Gothic" w:hAnsi="Malgun Gothic" w:eastAsia="Malgun Gothic" w:cs="Malgun Gothic"/>
        </w:rPr>
        <w:t>이는</w:t>
      </w:r>
      <w:r>
        <w:rPr>
          <w:rFonts w:ascii="Times New Roman" w:hAnsi="Times New Roman" w:eastAsia="Times New Roman" w:cs="Times New Roman"/>
        </w:rPr>
        <w:t xml:space="preserve"> “</w:t>
      </w:r>
      <w:r>
        <w:rPr>
          <w:rFonts w:ascii="Malgun Gothic" w:hAnsi="Malgun Gothic" w:eastAsia="Malgun Gothic" w:cs="Malgun Gothic"/>
        </w:rPr>
        <w:t>열</w:t>
      </w:r>
      <w:r>
        <w:rPr>
          <w:rFonts w:ascii="Times New Roman" w:hAnsi="Times New Roman" w:eastAsia="Times New Roman" w:cs="Times New Roman"/>
        </w:rPr>
        <w:t xml:space="preserve"> </w:t>
      </w:r>
      <w:r>
        <w:rPr>
          <w:rFonts w:ascii="Malgun Gothic" w:hAnsi="Malgun Gothic" w:eastAsia="Malgun Gothic" w:cs="Malgun Gothic"/>
        </w:rPr>
        <w:t>왕</w:t>
      </w:r>
      <w:r>
        <w:rPr>
          <w:rFonts w:ascii="Times New Roman" w:hAnsi="Times New Roman" w:eastAsia="Times New Roman" w:cs="Times New Roman"/>
        </w:rPr>
        <w:t>”</w:t>
      </w:r>
      <w:r>
        <w:rPr>
          <w:rFonts w:ascii="Malgun Gothic" w:hAnsi="Malgun Gothic" w:eastAsia="Malgun Gothic" w:cs="Malgun Gothic"/>
        </w:rPr>
        <w:t>이</w:t>
      </w:r>
      <w:r>
        <w:rPr>
          <w:rFonts w:ascii="Times New Roman" w:hAnsi="Times New Roman" w:eastAsia="Times New Roman" w:cs="Times New Roman"/>
        </w:rPr>
        <w:t xml:space="preserve"> </w:t>
      </w:r>
      <w:r>
        <w:rPr>
          <w:rFonts w:ascii="Malgun Gothic" w:hAnsi="Malgun Gothic" w:eastAsia="Malgun Gothic" w:cs="Malgun Gothic"/>
        </w:rPr>
        <w:t>한</w:t>
      </w:r>
      <w:r>
        <w:rPr>
          <w:rFonts w:ascii="Times New Roman" w:hAnsi="Times New Roman" w:eastAsia="Times New Roman" w:cs="Times New Roman"/>
        </w:rPr>
        <w:t xml:space="preserve"> </w:t>
      </w:r>
      <w:r>
        <w:rPr>
          <w:rFonts w:ascii="Malgun Gothic" w:hAnsi="Malgun Gothic" w:eastAsia="Malgun Gothic" w:cs="Malgun Gothic"/>
        </w:rPr>
        <w:t>왕국이</w:t>
      </w:r>
      <w:r>
        <w:rPr>
          <w:rFonts w:ascii="Times New Roman" w:hAnsi="Times New Roman" w:eastAsia="Times New Roman" w:cs="Times New Roman"/>
        </w:rPr>
        <w:t xml:space="preserve"> </w:t>
      </w:r>
      <w:r>
        <w:rPr>
          <w:rFonts w:ascii="Malgun Gothic" w:hAnsi="Malgun Gothic" w:eastAsia="Malgun Gothic" w:cs="Malgun Gothic"/>
        </w:rPr>
        <w:t>될</w:t>
      </w:r>
      <w:r>
        <w:rPr>
          <w:rFonts w:ascii="Times New Roman" w:hAnsi="Times New Roman" w:eastAsia="Times New Roman" w:cs="Times New Roman"/>
        </w:rPr>
        <w:t xml:space="preserve"> </w:t>
      </w:r>
      <w:r>
        <w:rPr>
          <w:rFonts w:ascii="Malgun Gothic" w:hAnsi="Malgun Gothic" w:eastAsia="Malgun Gothic" w:cs="Malgun Gothic"/>
        </w:rPr>
        <w:t>때</w:t>
      </w:r>
      <w:r>
        <w:rPr>
          <w:rFonts w:ascii="Times New Roman" w:hAnsi="Times New Roman" w:eastAsia="Times New Roman" w:cs="Times New Roman"/>
        </w:rPr>
        <w:t xml:space="preserve"> </w:t>
      </w:r>
      <w:r>
        <w:rPr>
          <w:rFonts w:ascii="Malgun Gothic" w:hAnsi="Malgun Gothic" w:eastAsia="Malgun Gothic" w:cs="Malgun Gothic"/>
        </w:rPr>
        <w:t>그들이</w:t>
      </w:r>
      <w:r>
        <w:rPr>
          <w:rFonts w:ascii="Times New Roman" w:hAnsi="Times New Roman" w:eastAsia="Times New Roman" w:cs="Times New Roman"/>
        </w:rPr>
        <w:t xml:space="preserve"> </w:t>
      </w:r>
      <w:r>
        <w:rPr>
          <w:rFonts w:ascii="Malgun Gothic" w:hAnsi="Malgun Gothic" w:eastAsia="Malgun Gothic" w:cs="Malgun Gothic"/>
        </w:rPr>
        <w:t>오직</w:t>
      </w:r>
      <w:r>
        <w:rPr>
          <w:rFonts w:ascii="Times New Roman" w:hAnsi="Times New Roman" w:eastAsia="Times New Roman" w:cs="Times New Roman"/>
        </w:rPr>
        <w:t xml:space="preserve"> “</w:t>
      </w:r>
      <w:r>
        <w:rPr>
          <w:rFonts w:ascii="Malgun Gothic" w:hAnsi="Malgun Gothic" w:eastAsia="Malgun Gothic" w:cs="Malgun Gothic"/>
        </w:rPr>
        <w:t>한</w:t>
      </w:r>
      <w:r>
        <w:rPr>
          <w:rFonts w:ascii="Times New Roman" w:hAnsi="Times New Roman" w:eastAsia="Times New Roman" w:cs="Times New Roman"/>
        </w:rPr>
        <w:t xml:space="preserve"> </w:t>
      </w:r>
      <w:r>
        <w:rPr>
          <w:rFonts w:ascii="Malgun Gothic" w:hAnsi="Malgun Gothic" w:eastAsia="Malgun Gothic" w:cs="Malgun Gothic"/>
        </w:rPr>
        <w:t>시간</w:t>
      </w:r>
      <w:r>
        <w:rPr>
          <w:rFonts w:ascii="Times New Roman" w:hAnsi="Times New Roman" w:eastAsia="Times New Roman" w:cs="Times New Roman"/>
        </w:rPr>
        <w:t xml:space="preserve">” </w:t>
      </w:r>
      <w:r>
        <w:rPr>
          <w:rFonts w:ascii="Malgun Gothic" w:hAnsi="Malgun Gothic" w:eastAsia="Malgun Gothic" w:cs="Malgun Gothic"/>
        </w:rPr>
        <w:t>동안만</w:t>
      </w:r>
      <w:r>
        <w:rPr>
          <w:rFonts w:ascii="Times New Roman" w:hAnsi="Times New Roman" w:eastAsia="Times New Roman" w:cs="Times New Roman"/>
        </w:rPr>
        <w:t xml:space="preserve"> </w:t>
      </w:r>
      <w:r>
        <w:rPr>
          <w:rFonts w:ascii="Malgun Gothic" w:hAnsi="Malgun Gothic" w:eastAsia="Malgun Gothic" w:cs="Malgun Gothic"/>
        </w:rPr>
        <w:t>다스리며</w:t>
      </w:r>
      <w:r>
        <w:rPr>
          <w:rFonts w:ascii="Times New Roman" w:hAnsi="Times New Roman" w:eastAsia="Times New Roman" w:cs="Times New Roman"/>
        </w:rPr>
        <w:t xml:space="preserve">, </w:t>
      </w:r>
      <w:r>
        <w:rPr>
          <w:rFonts w:ascii="Malgun Gothic" w:hAnsi="Malgun Gothic" w:eastAsia="Malgun Gothic" w:cs="Malgun Gothic"/>
        </w:rPr>
        <w:t>한</w:t>
      </w:r>
      <w:r>
        <w:rPr>
          <w:rFonts w:ascii="Times New Roman" w:hAnsi="Times New Roman" w:eastAsia="Times New Roman" w:cs="Times New Roman"/>
        </w:rPr>
        <w:t xml:space="preserve"> “</w:t>
      </w:r>
      <w:r>
        <w:rPr>
          <w:rFonts w:ascii="Malgun Gothic" w:hAnsi="Malgun Gothic" w:eastAsia="Malgun Gothic" w:cs="Malgun Gothic"/>
        </w:rPr>
        <w:t>시간</w:t>
      </w:r>
      <w:r>
        <w:rPr>
          <w:rFonts w:ascii="Times New Roman" w:hAnsi="Times New Roman" w:eastAsia="Times New Roman" w:cs="Times New Roman"/>
        </w:rPr>
        <w:t>”</w:t>
      </w:r>
      <w:r>
        <w:rPr>
          <w:rFonts w:ascii="Malgun Gothic" w:hAnsi="Malgun Gothic" w:eastAsia="Malgun Gothic" w:cs="Malgun Gothic"/>
        </w:rPr>
        <w:t>은</w:t>
      </w:r>
      <w:r>
        <w:rPr>
          <w:rFonts w:ascii="Times New Roman" w:hAnsi="Times New Roman" w:eastAsia="Times New Roman" w:cs="Times New Roman"/>
        </w:rPr>
        <w:t xml:space="preserve"> </w:t>
      </w:r>
      <w:r>
        <w:rPr>
          <w:rFonts w:ascii="Malgun Gothic" w:hAnsi="Malgun Gothic" w:eastAsia="Malgun Gothic" w:cs="Malgun Gothic"/>
        </w:rPr>
        <w:t>짧은</w:t>
      </w:r>
      <w:r>
        <w:rPr>
          <w:rFonts w:ascii="Times New Roman" w:hAnsi="Times New Roman" w:eastAsia="Times New Roman" w:cs="Times New Roman"/>
        </w:rPr>
        <w:t xml:space="preserve"> “</w:t>
      </w:r>
      <w:r>
        <w:rPr>
          <w:rFonts w:ascii="Malgun Gothic" w:hAnsi="Malgun Gothic" w:eastAsia="Malgun Gothic" w:cs="Malgun Gothic"/>
        </w:rPr>
        <w:t>잠깐</w:t>
      </w:r>
      <w:r>
        <w:rPr>
          <w:rFonts w:ascii="Times New Roman" w:hAnsi="Times New Roman" w:eastAsia="Times New Roman" w:cs="Times New Roman"/>
        </w:rPr>
        <w:t>”</w:t>
      </w:r>
      <w:r>
        <w:rPr>
          <w:rFonts w:ascii="Malgun Gothic" w:hAnsi="Malgun Gothic" w:eastAsia="Malgun Gothic" w:cs="Malgun Gothic"/>
        </w:rPr>
        <w:t>이기</w:t>
      </w:r>
      <w:r>
        <w:rPr>
          <w:rFonts w:ascii="Times New Roman" w:hAnsi="Times New Roman" w:eastAsia="Times New Roman" w:cs="Times New Roman"/>
        </w:rPr>
        <w:t xml:space="preserve"> </w:t>
      </w:r>
      <w:r>
        <w:rPr>
          <w:rFonts w:ascii="Malgun Gothic" w:hAnsi="Malgun Gothic" w:eastAsia="Malgun Gothic" w:cs="Malgun Gothic"/>
        </w:rPr>
        <w:t>때문이다</w:t>
      </w:r>
      <w:r>
        <w:rPr>
          <w:rFonts w:ascii="Times New Roman" w:hAnsi="Times New Roman" w:eastAsia="Times New Roman" w:cs="Times New Roman"/>
        </w:rPr>
        <w:t>. “</w:t>
      </w:r>
      <w:r>
        <w:rPr>
          <w:rFonts w:ascii="Malgun Gothic" w:hAnsi="Malgun Gothic" w:eastAsia="Malgun Gothic" w:cs="Malgun Gothic"/>
        </w:rPr>
        <w:t>열</w:t>
      </w:r>
      <w:r>
        <w:rPr>
          <w:rFonts w:ascii="Times New Roman" w:hAnsi="Times New Roman" w:eastAsia="Times New Roman" w:cs="Times New Roman"/>
        </w:rPr>
        <w:t xml:space="preserve"> </w:t>
      </w:r>
      <w:r>
        <w:rPr>
          <w:rFonts w:ascii="Malgun Gothic" w:hAnsi="Malgun Gothic" w:eastAsia="Malgun Gothic" w:cs="Malgun Gothic"/>
        </w:rPr>
        <w:t>왕</w:t>
      </w:r>
      <w:r>
        <w:rPr>
          <w:rFonts w:ascii="Times New Roman" w:hAnsi="Times New Roman" w:eastAsia="Times New Roman" w:cs="Times New Roman"/>
        </w:rPr>
        <w:t>”</w:t>
      </w:r>
      <w:r>
        <w:rPr>
          <w:rFonts w:ascii="Malgun Gothic" w:hAnsi="Malgun Gothic" w:eastAsia="Malgun Gothic" w:cs="Malgun Gothic"/>
        </w:rPr>
        <w:t>이</w:t>
      </w:r>
      <w:r>
        <w:rPr>
          <w:rFonts w:ascii="Times New Roman" w:hAnsi="Times New Roman" w:eastAsia="Times New Roman" w:cs="Times New Roman"/>
        </w:rPr>
        <w:t xml:space="preserve"> </w:t>
      </w:r>
      <w:r>
        <w:rPr>
          <w:rFonts w:ascii="Malgun Gothic" w:hAnsi="Malgun Gothic" w:eastAsia="Malgun Gothic" w:cs="Malgun Gothic"/>
        </w:rPr>
        <w:t>참으로</w:t>
      </w:r>
      <w:r>
        <w:rPr>
          <w:rFonts w:ascii="Times New Roman" w:hAnsi="Times New Roman" w:eastAsia="Times New Roman" w:cs="Times New Roman"/>
        </w:rPr>
        <w:t xml:space="preserve"> </w:t>
      </w:r>
      <w:r>
        <w:rPr>
          <w:rFonts w:ascii="Malgun Gothic" w:hAnsi="Malgun Gothic" w:eastAsia="Malgun Gothic" w:cs="Malgun Gothic"/>
        </w:rPr>
        <w:t>통치할</w:t>
      </w:r>
      <w:r>
        <w:rPr>
          <w:rFonts w:ascii="Times New Roman" w:hAnsi="Times New Roman" w:eastAsia="Times New Roman" w:cs="Times New Roman"/>
        </w:rPr>
        <w:t xml:space="preserve"> </w:t>
      </w:r>
      <w:r>
        <w:rPr>
          <w:rFonts w:ascii="Malgun Gothic" w:hAnsi="Malgun Gothic" w:eastAsia="Malgun Gothic" w:cs="Malgun Gothic"/>
        </w:rPr>
        <w:t>때에는</w:t>
      </w:r>
      <w:r>
        <w:rPr>
          <w:rFonts w:ascii="Times New Roman" w:hAnsi="Times New Roman" w:eastAsia="Times New Roman" w:cs="Times New Roman"/>
        </w:rPr>
        <w:t xml:space="preserve"> </w:t>
      </w:r>
      <w:r>
        <w:rPr>
          <w:rFonts w:ascii="Malgun Gothic" w:hAnsi="Malgun Gothic" w:eastAsia="Malgun Gothic" w:cs="Malgun Gothic"/>
        </w:rPr>
        <w:t>그들이</w:t>
      </w:r>
      <w:r>
        <w:rPr>
          <w:rFonts w:ascii="Times New Roman" w:hAnsi="Times New Roman" w:eastAsia="Times New Roman" w:cs="Times New Roman"/>
        </w:rPr>
        <w:t xml:space="preserve"> </w:t>
      </w:r>
      <w:r>
        <w:rPr>
          <w:rFonts w:ascii="Malgun Gothic" w:hAnsi="Malgun Gothic" w:eastAsia="Malgun Gothic" w:cs="Malgun Gothic"/>
        </w:rPr>
        <w:t>그</w:t>
      </w:r>
      <w:r>
        <w:rPr>
          <w:rFonts w:ascii="Times New Roman" w:hAnsi="Times New Roman" w:eastAsia="Times New Roman" w:cs="Times New Roman"/>
        </w:rPr>
        <w:t xml:space="preserve"> </w:t>
      </w:r>
      <w:r>
        <w:rPr>
          <w:rFonts w:ascii="Malgun Gothic" w:hAnsi="Malgun Gothic" w:eastAsia="Malgun Gothic" w:cs="Malgun Gothic"/>
        </w:rPr>
        <w:t>짐승과</w:t>
      </w:r>
      <w:r>
        <w:rPr>
          <w:rFonts w:ascii="Times New Roman" w:hAnsi="Times New Roman" w:eastAsia="Times New Roman" w:cs="Times New Roman"/>
        </w:rPr>
        <w:t xml:space="preserve"> </w:t>
      </w:r>
      <w:r>
        <w:rPr>
          <w:rFonts w:ascii="Malgun Gothic" w:hAnsi="Malgun Gothic" w:eastAsia="Malgun Gothic" w:cs="Malgun Gothic"/>
        </w:rPr>
        <w:t>함께</w:t>
      </w:r>
      <w:r>
        <w:rPr>
          <w:rFonts w:ascii="Times New Roman" w:hAnsi="Times New Roman" w:eastAsia="Times New Roman" w:cs="Times New Roman"/>
        </w:rPr>
        <w:t xml:space="preserve"> </w:t>
      </w:r>
      <w:r>
        <w:rPr>
          <w:rFonts w:ascii="Malgun Gothic" w:hAnsi="Malgun Gothic" w:eastAsia="Malgun Gothic" w:cs="Malgun Gothic"/>
        </w:rPr>
        <w:t>그</w:t>
      </w:r>
      <w:r>
        <w:rPr>
          <w:rFonts w:ascii="Times New Roman" w:hAnsi="Times New Roman" w:eastAsia="Times New Roman" w:cs="Times New Roman"/>
        </w:rPr>
        <w:t xml:space="preserve"> “</w:t>
      </w:r>
      <w:r>
        <w:rPr>
          <w:rFonts w:ascii="Malgun Gothic" w:hAnsi="Malgun Gothic" w:eastAsia="Malgun Gothic" w:cs="Malgun Gothic"/>
        </w:rPr>
        <w:t>한</w:t>
      </w:r>
      <w:r>
        <w:rPr>
          <w:rFonts w:ascii="Times New Roman" w:hAnsi="Times New Roman" w:eastAsia="Times New Roman" w:cs="Times New Roman"/>
        </w:rPr>
        <w:t xml:space="preserve"> </w:t>
      </w:r>
      <w:r>
        <w:rPr>
          <w:rFonts w:ascii="Malgun Gothic" w:hAnsi="Malgun Gothic" w:eastAsia="Malgun Gothic" w:cs="Malgun Gothic"/>
        </w:rPr>
        <w:t>시간</w:t>
      </w:r>
      <w:r>
        <w:rPr>
          <w:rFonts w:ascii="Times New Roman" w:hAnsi="Times New Roman" w:eastAsia="Times New Roman" w:cs="Times New Roman"/>
        </w:rPr>
        <w:t xml:space="preserve">” </w:t>
      </w:r>
      <w:r>
        <w:rPr>
          <w:rFonts w:ascii="Malgun Gothic" w:hAnsi="Malgun Gothic" w:eastAsia="Malgun Gothic" w:cs="Malgun Gothic"/>
        </w:rPr>
        <w:t>동안</w:t>
      </w:r>
      <w:r>
        <w:rPr>
          <w:rFonts w:ascii="Times New Roman" w:hAnsi="Times New Roman" w:eastAsia="Times New Roman" w:cs="Times New Roman"/>
        </w:rPr>
        <w:t xml:space="preserve"> </w:t>
      </w:r>
      <w:r>
        <w:rPr>
          <w:rFonts w:ascii="Malgun Gothic" w:hAnsi="Malgun Gothic" w:eastAsia="Malgun Gothic" w:cs="Malgun Gothic"/>
        </w:rPr>
        <w:t>공동으로</w:t>
      </w:r>
      <w:r>
        <w:rPr>
          <w:rFonts w:ascii="Times New Roman" w:hAnsi="Times New Roman" w:eastAsia="Times New Roman" w:cs="Times New Roman"/>
        </w:rPr>
        <w:t xml:space="preserve"> </w:t>
      </w:r>
      <w:r>
        <w:rPr>
          <w:rFonts w:ascii="Malgun Gothic" w:hAnsi="Malgun Gothic" w:eastAsia="Malgun Gothic" w:cs="Malgun Gothic"/>
        </w:rPr>
        <w:t>다스린다</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Bũ nsumo ikumi bi'owabonire ni bakama ikumi, abatafuna bukama na kakye; baitu bafuna obusobozi nk’abakama saaha emoi hamwe n’ensolo. Okusuku’rurwaho 17:12.</w:t>
      </w:r>
    </w:p>
    <w:p>
      <w:pPr>
        <w:pStyle w:val="ArticleBody"/>
        <w:jc w:val="left"/>
      </w:pPr>
      <w:r>
        <w:rPr>
          <w:rFonts w:ascii="Times New Roman" w:hAnsi="Times New Roman" w:eastAsia="Times New Roman" w:cs="Times New Roman"/>
        </w:rPr>
        <w:t>“Ngoro ikumi” ni ubwami bwa karindwi, ariko zitegekana n’inyamaswa “isaha imwe.” “Isaha imwe” ni igihe cy’urushya rw’itegeko ryo ku wa Mbere gitangira ku itegeko ryo ku wa Mbere rigiye kuza vuba muri Leta Zunze Ubumwe z’Amerika. Zemera gutegekana n’inyamaswa, kuko zibihatiwe n’umwami mukuru, ari we Leta Zunze Ubumwe z’Amerika. Mushiki wacu White, mu gice tumaze kuvuga, agaragaza ko ububasha bwa nyuma buzahiga abantu b’Imana ari inyamaswa yo mu isi.</w:t>
      </w:r>
    </w:p>
    <w:p>
      <w:pPr>
        <w:pStyle w:val="ArticleScripture"/>
        <w:jc w:val="left"/>
      </w:pPr>
      <w:r>
        <w:rPr>
          <w:rFonts w:ascii="Times New Roman" w:hAnsi="Times New Roman" w:eastAsia="Times New Roman" w:cs="Times New Roman"/>
        </w:rPr>
        <w:t>«Յովհաննէսը տեսաւ մի նոր իշխանութիւն, որ ելնում էր՝ արձագանգելու վիշապի ձայնին եւ շարունակելու նոյն դաժան ու հայհոյական գործը։ Այս իշխանութիւնը, վերջինը, որ պատերազմելու է եկեղեցու եւ Աստծու օրէնքի դէմ, խորհրդանշուած էր գառանման եղջիւրներ ունեցող մի գազանով»։ Signs of the Times, November 1, 1899.</w:t>
      </w:r>
    </w:p>
    <w:p>
      <w:pPr>
        <w:pStyle w:val="ArticleBody"/>
        <w:jc w:val="left"/>
      </w:pPr>
      <w:r>
        <w:rPr>
          <w:rFonts w:ascii="Times New Roman" w:hAnsi="Times New Roman" w:eastAsia="Times New Roman" w:cs="Times New Roman"/>
        </w:rPr>
        <w:t>MuBungi wa mawuuse wa buprofeti bwa Bibilia wa ku mpelele ubisibuka ku bubeyi bwakakumizibwe na United States, sa Muprofeti wa Bufi. Ubufumu ubu bwatatwile sa mwana wa mpata mu 1798, lelo mu nshiku sha ku mpelele bupatikisha ba pa nsi bonse kwitaba kifwanikisho kya nyama kya pa nsi yonse, ico ku mutendele wa cishinka cilepilibula ukusanguluka kwa Eklesia ne Calo, nga Eklesia ye uleteeka umulandu wa ubwo busano. Ubufumu ubu na bwo bwishibikwa pe sa lwano lwa mitundu itatu.</w:t>
      </w:r>
    </w:p>
    <w:p>
      <w:pPr>
        <w:pStyle w:val="ArticleScripture"/>
        <w:jc w:val="left"/>
      </w:pPr>
      <w:r>
        <w:rPr>
          <w:rFonts w:ascii="Times New Roman" w:hAnsi="Times New Roman" w:eastAsia="Times New Roman" w:cs="Times New Roman"/>
        </w:rPr>
        <w:t>“Mapurotestanti a mu Amerika y’Obugabe Bumiikirize galiba ab’okubanza okutambasula emikono gyabo okuyita ku luguudo olwawukanya, okukwata omukono gwa Obulogo bw’emyoyo; balisookera ku kiwonvu ekitayinza kuyitibwamu okukwatagana n’amaanyi ga Rooma; era wansi w’obukambwe bw’egatte lino ery’emirundi esatu, ensi eno erigoberera mu bigere bya Rooma mu kunyigira ku ddembe ly’omuntu ery’omwoyo.” The Great Controversy, 588.</w:t>
      </w:r>
    </w:p>
    <w:p>
      <w:pPr>
        <w:pStyle w:val="ArticleBody"/>
        <w:jc w:val="left"/>
      </w:pPr>
      <w:r>
        <w:rPr>
          <w:rFonts w:ascii="Times New Roman" w:hAnsi="Times New Roman" w:eastAsia="Times New Roman" w:cs="Times New Roman"/>
        </w:rPr>
        <w:t>ئەو یەکێتییەی سێلايەنی، یەکبوونی ئەژدیها و ئاژەڵ و پێغەمبەری درۆزنە، کە لە ئاشکراکردن 16 دەرچوون بۆ لای پاشاکانی زەوی و جیهان بەرەو هەرمەگدۆن دەبەن.</w:t>
      </w:r>
    </w:p>
    <w:p>
      <w:pPr>
        <w:pStyle w:val="ArticleScripture"/>
        <w:jc w:val="left"/>
      </w:pPr>
      <w:r>
        <w:rPr>
          <w:rFonts w:ascii="Times New Roman" w:hAnsi="Times New Roman" w:eastAsia="Times New Roman" w:cs="Times New Roman"/>
        </w:rPr>
        <w:t>Nenacwani mizimu mitatu michafu kama vyura ikitoka katika kinywa cha yule joka, na katika kinywa cha yule mnyama, na katika kinywa cha yule nabii wa uongo. Kwa maana hiyo ni mizimu ya mashetani, itendayo miujiza, waendao hata kwa wafalme wa dunia na wa ulimwengu wote, ili wawakusanye kwa vita ya siku ile kuu ya Mungu Mwenyezi. Ufunuo 16:13, 14.</w:t>
      </w:r>
    </w:p>
    <w:p>
      <w:pPr>
        <w:pStyle w:val="ArticleBody"/>
        <w:jc w:val="left"/>
      </w:pPr>
      <w:r>
        <w:rPr>
          <w:rFonts w:ascii="Times New Roman" w:hAnsi="Times New Roman" w:eastAsia="Times New Roman" w:cs="Times New Roman"/>
        </w:rPr>
        <w:t>“Romepa nŋmɛ” ka papacy ye, beast la ni Biblia ka annabiya fɔlɔw la masaya duruŋ tananmana ye min na “wound” dɔ sɔrɔ ka fa sɔrɔ. “Protestants” bɛ Amerika kafu yira, false prophet la, Biblia ka annabiya fɔlɔw la masaya worowla ani kɔrɔbɔlen ye. “Spiritualism” ka United Nations ye, dragon la ani masaya min y’a la ka bɛn ka jamana mara beast la fɛ “one hour” kɔnɔ. Nfarasira sabatɔ la ka dafa “one hour” kɔnɔ, min ye “hour” ye ka “great earthquake” la min bɛ Revelation kelen ni kelen na, min ye Sunday law min bɛ naa sɔɔni ye.</w:t>
      </w:r>
    </w:p>
    <w:p>
      <w:pPr>
        <w:pStyle w:val="ArticleScripture"/>
        <w:jc w:val="left"/>
      </w:pPr>
      <w:r>
        <w:rPr>
          <w:rFonts w:ascii="Times New Roman" w:hAnsi="Times New Roman" w:eastAsia="Times New Roman" w:cs="Times New Roman"/>
        </w:rPr>
        <w:t>“Ngokumiselwa komthetho onyanzelisa ukumiselwa kobuPapa ngokwaphula umthetho kaThixo, isizwe sethu siya kuziqhawula ngokupheleleyo ebulungiseni. Xa ubuProtestanti buya kolula isandla sabo ngaphaya komsantsa ukuze bubambe isandla samandla aseRoma, xa buya kufikelela ngaphaya kwenzonzobila ukuze buxhawulelane noMoya, xa ke, phantsi kwempembelelo yale manyano mathathu, ilizwe lethu liya kukhanyela wonke umgaqo woMgaqo-siseko walo njengorhulumente wobuProtestanti noweriphabliki, lize lenze amalungiselelo okusasazwa kobuxoki neenkohliso zobuPapa, ngoko siya kwazi ukuba lifikile ixesha lomsebenzi omangalisayo kaSathana nokuba isiphelo sikufuphi.” Testimonies, volume 5, 451.</w:t>
      </w:r>
    </w:p>
    <w:p>
      <w:pPr>
        <w:pStyle w:val="ArticleBody"/>
        <w:jc w:val="left"/>
      </w:pPr>
      <w:r>
        <w:rPr>
          <w:rFonts w:ascii="Times New Roman" w:hAnsi="Times New Roman" w:eastAsia="Times New Roman" w:cs="Times New Roman"/>
        </w:rPr>
        <w:t>Di Daniel rûpelê duyan de, Babilon, padîşahiya yekem a pêxemberiya Kitêbê ku bi serê zêrîn tê nîşandan, mînakê Babilona ruhanî ye, padîşahiya pêncem a pêxemberiya Kitêbê. Padîşahiya du-alî ya Medan û Persan, mil û bazûyên zîvîn, padîşahiya duyem a pêxemberiya Kitêbê di Daniel duyan de, nûnertiya ajala erdî ya du-şaxî dike, Dewletên Yekbûyî yên Amerîkayê, padîşahiya şeşem a pêxemberiya Kitêbê. Bronzê wêneya Daniel duyan, ku Yewnanistanê nûnertî dike, padîşahiya sêyem a pêxemberiya Kitêbê, Neteweyên Yekbûyî nûnertî dike, serê heftem ê ku “yek saet” didome, û ku razî dibe ku di yekîtiya sê-alî ya ejdeha, ajal û pêxemberê derewîn de cih bigire.</w:t>
      </w:r>
    </w:p>
    <w:p>
      <w:pPr>
        <w:pStyle w:val="ArticleBody"/>
        <w:jc w:val="left"/>
      </w:pPr>
      <w:r>
        <w:rPr>
          <w:rFonts w:ascii="Times New Roman" w:hAnsi="Times New Roman" w:eastAsia="Times New Roman" w:cs="Times New Roman"/>
        </w:rPr>
        <w:t>Danyeli mokanda ya mibale mobu wa íroni, wa hami wa nne wa unabii wa Biblia, ulemésha ufalme wa nane, uwo ni wa wale saba. Roma ya kipagani ya kihalisia, ufalme wa nne, ulemésha Roma ya kisasa, yenye kuwa ufalme uliopangwa kwa muungano wa Kanisa na Dola, Kanisa likitawala juu ya uhusiano huo. Ufalme huo ni wa namna tatu, kwa maana mfalme mkuu wa “wafalme kumi” ni ufalme wa sita, nao ni mnyama wa nchi. Ufalme wa sita ni Ahabu, aliyekuwa ameoa Yezebeli. Ufalme wa sita, unapowakilishwa katika muungano wake wa namna tatu, ni Roma ya kisasa, iliyotanguliwa na ufalme wa tano, uliokuwa Roma ya kipapa, nao ulitanguliwa na ufalme wa nne wa Roma ya kipagani.</w:t>
      </w:r>
    </w:p>
    <w:p>
      <w:pPr>
        <w:pStyle w:val="ArticleBody"/>
        <w:jc w:val="left"/>
      </w:pPr>
      <w:r>
        <w:rPr>
          <w:rFonts w:ascii="Times New Roman" w:hAnsi="Times New Roman" w:eastAsia="Times New Roman" w:cs="Times New Roman"/>
        </w:rPr>
        <w:t>A Millerîten tenê Rom wekî padîşahiya çaremîn û dawî dîtin. Ew fam kirin ku di xwezaya xwe de du-alî bû, lê tu padîşahiya din a erdî ya ku li pey wê were nedîtin. Padîşahiya çaremîn Romaya pagan bû, ku pêşiya Romaya papal, padîşahiya pêncemîn, digirt; û li pey wê Romaya modern, padîşahiya şeşemîn, tê. Padîşahiya şeşemîn sêyemîn ji sê xuyangiyên Romayî ye.</w:t>
      </w:r>
    </w:p>
    <w:p>
      <w:pPr>
        <w:pStyle w:val="ArticleBody"/>
        <w:jc w:val="left"/>
      </w:pPr>
      <w:r>
        <w:rPr>
          <w:rFonts w:ascii="Times New Roman" w:hAnsi="Times New Roman" w:eastAsia="Times New Roman" w:cs="Times New Roman"/>
        </w:rPr>
        <w:t>چې د اژدها، ځناور او درواغجن نبي درې‌ګونی اتحاد دی، هم معاصر روم دی او هم هغه لوی بابل چې د هغې مرګونی ټپ روغ شوی دی. متحده ایالات، ملګري ملتونه او د صور فاحشه د اتم او وروستي سلطنت استازیتوب کوي، خو دا درې واړه ټول د شپږم سلطنت په درې‌ګوني اتحاد کې متحدان دي، هغه سلطنت چې وروستی قدرت دی «چې د کلیسا او د خدای د شریعت پر ضد جګړه وکړي.»</w:t>
      </w:r>
    </w:p>
    <w:p>
      <w:pPr>
        <w:pStyle w:val="ArticleBody"/>
        <w:jc w:val="left"/>
      </w:pPr>
      <w:r>
        <w:rPr>
          <w:rFonts w:ascii="Times New Roman" w:hAnsi="Times New Roman" w:eastAsia="Times New Roman" w:cs="Times New Roman"/>
        </w:rPr>
        <w:t>Leta Zunze Ubumwe za Amerika ni kimwe cya gatatu cy’ubwami bwa gatandatu. Umuryango w’Abibumbye, nk’igice cy’ubumwe bw’impande eshatu, na wo ni kimwe cya gatatu cy’ubwami bwa gatandatu, kandi n’ubupapa na bwo ni kimwe cya gatatu cy’ubwami bwa gatandatu. Kuri uru rwego, umubare wa Leta Zunze Ubumwe za Amerika ni GATANDATU, kandi umubare w’Umuryango w’Abibumbye ni GATANDATU, kandi umubare w’ubupapa ni GATANDATU. Ubumwe bw’impande eshatu bugaragaza umubare w’umuntu, “umuntu w’icyaha”, kandi umubare we ni GATANDATU-GATANDATU-GATANDATU.</w:t>
      </w:r>
    </w:p>
    <w:p>
      <w:pPr>
        <w:pStyle w:val="ArticleScripture"/>
        <w:jc w:val="left"/>
      </w:pPr>
      <w:r>
        <w:rPr>
          <w:rFonts w:ascii="Times New Roman" w:hAnsi="Times New Roman" w:eastAsia="Times New Roman" w:cs="Times New Roman"/>
        </w:rPr>
        <w:t>Nayi hikima. Onye nwere nghọta ya gụọ ọnụọgụ anụ-ọhịa ahụ: n’ihi na ọ bụ ọnụọgụ nke mmadụ; ọnụọgụ ya bụ narị isii, iri isii na isii. Mkpughe 13:18.</w:t>
      </w:r>
    </w:p>
    <w:p>
      <w:pPr>
        <w:pStyle w:val="ArticleBody"/>
        <w:jc w:val="left"/>
      </w:pPr>
      <w:r>
        <w:rPr>
          <w:rFonts w:ascii="Times New Roman" w:hAnsi="Times New Roman" w:eastAsia="Times New Roman" w:cs="Times New Roman"/>
        </w:rPr>
        <w:t>Gitunga kya sita na kya mwisho kilichotengwa ni Marekani, lakini kinaudanganya ulimwengu, kwa maana ndicho Nabii wa Uongo.</w:t>
      </w:r>
    </w:p>
    <w:p>
      <w:pPr>
        <w:pStyle w:val="ArticleScripture"/>
        <w:jc w:val="left"/>
      </w:pPr>
      <w:r>
        <w:rPr>
          <w:rFonts w:ascii="Times New Roman" w:hAnsi="Times New Roman" w:eastAsia="Times New Roman" w:cs="Times New Roman"/>
        </w:rPr>
        <w:t>Ane ni atumila nguzu zose za kisama kya kwanza mbele yakwe, na kuufanya ulimwengu na hao wakaao ndani yake kukisujudia kisama cha kwanza, ambaye jeraha lake la mauti liliponywa. Naye hutenda maajabu makuu, hata hushusha moto kutoka mbinguni kuja juu ya nchi mbele ya watu, naye huwapotosha hao wakaao juu ya nchi kwa njia ya ishara hizo alizopewa uwezo wa kuzifanya mbele ya kisama; akiwaambia hao wakaao juu ya nchi ya kwamba wakifanyie kisama sanamu, hicho kilichokuwa na jeraha la upanga, nacho kikaishi. Ufunuo 13:12–14.</w:t>
      </w:r>
    </w:p>
    <w:p>
      <w:pPr>
        <w:pStyle w:val="ArticleBody"/>
        <w:jc w:val="left"/>
      </w:pPr>
      <w:r>
        <w:rPr>
          <w:rFonts w:ascii="Times New Roman" w:hAnsi="Times New Roman" w:eastAsia="Times New Roman" w:cs="Times New Roman"/>
        </w:rPr>
        <w:t>“</w:t>
      </w:r>
      <w:r>
        <w:rPr>
          <w:rFonts w:ascii="Nirmala UI" w:hAnsi="Nirmala UI" w:eastAsia="Nirmala UI" w:cs="Nirmala UI"/>
        </w:rPr>
        <w:t>මෙසම</w:t>
      </w:r>
      <w:r>
        <w:rPr>
          <w:rFonts w:ascii="Times New Roman" w:hAnsi="Times New Roman" w:eastAsia="Times New Roman" w:cs="Times New Roman"/>
        </w:rPr>
        <w:t xml:space="preserve"> </w:t>
      </w:r>
      <w:r>
        <w:rPr>
          <w:rFonts w:ascii="Nirmala UI" w:hAnsi="Nirmala UI" w:eastAsia="Nirmala UI" w:cs="Nirmala UI"/>
        </w:rPr>
        <w:t>ඉදිරියෙහි</w:t>
      </w:r>
      <w:r>
        <w:rPr>
          <w:rFonts w:ascii="Times New Roman" w:hAnsi="Times New Roman" w:eastAsia="Times New Roman" w:cs="Times New Roman"/>
        </w:rPr>
        <w:t xml:space="preserve"> </w:t>
      </w:r>
      <w:r>
        <w:rPr>
          <w:rFonts w:ascii="Nirmala UI" w:hAnsi="Nirmala UI" w:eastAsia="Nirmala UI" w:cs="Nirmala UI"/>
        </w:rPr>
        <w:t>පළමු</w:t>
      </w:r>
      <w:r>
        <w:rPr>
          <w:rFonts w:ascii="Times New Roman" w:hAnsi="Times New Roman" w:eastAsia="Times New Roman" w:cs="Times New Roman"/>
        </w:rPr>
        <w:t xml:space="preserve"> </w:t>
      </w:r>
      <w:r>
        <w:rPr>
          <w:rFonts w:ascii="Nirmala UI" w:hAnsi="Nirmala UI" w:eastAsia="Nirmala UI" w:cs="Nirmala UI"/>
        </w:rPr>
        <w:t>මෘගයාගේ</w:t>
      </w:r>
      <w:r>
        <w:rPr>
          <w:rFonts w:ascii="Times New Roman" w:hAnsi="Times New Roman" w:eastAsia="Times New Roman" w:cs="Times New Roman"/>
        </w:rPr>
        <w:t xml:space="preserve"> </w:t>
      </w:r>
      <w:r>
        <w:rPr>
          <w:rFonts w:ascii="Nirmala UI" w:hAnsi="Nirmala UI" w:eastAsia="Nirmala UI" w:cs="Nirmala UI"/>
        </w:rPr>
        <w:t>බලය</w:t>
      </w:r>
      <w:r>
        <w:rPr>
          <w:rFonts w:ascii="Times New Roman" w:hAnsi="Times New Roman" w:eastAsia="Times New Roman" w:cs="Times New Roman"/>
        </w:rPr>
        <w:t xml:space="preserve">” </w:t>
      </w:r>
      <w:r>
        <w:rPr>
          <w:rFonts w:ascii="Nirmala UI" w:hAnsi="Nirmala UI" w:eastAsia="Nirmala UI" w:cs="Nirmala UI"/>
        </w:rPr>
        <w:t>යනු</w:t>
      </w:r>
      <w:r>
        <w:rPr>
          <w:rFonts w:ascii="Times New Roman" w:hAnsi="Times New Roman" w:eastAsia="Times New Roman" w:cs="Times New Roman"/>
        </w:rPr>
        <w:t xml:space="preserve">, </w:t>
      </w:r>
      <w:r>
        <w:rPr>
          <w:rFonts w:ascii="Nirmala UI" w:hAnsi="Nirmala UI" w:eastAsia="Nirmala UI" w:cs="Nirmala UI"/>
        </w:rPr>
        <w:t>ක්</w:t>
      </w:r>
      <w:r>
        <w:rPr>
          <w:rFonts w:ascii="Times New Roman" w:hAnsi="Times New Roman" w:eastAsia="Times New Roman" w:cs="Times New Roman"/>
        </w:rPr>
        <w:t>‍</w:t>
      </w:r>
      <w:r>
        <w:rPr>
          <w:rFonts w:ascii="Nirmala UI" w:hAnsi="Nirmala UI" w:eastAsia="Nirmala UI" w:cs="Nirmala UI"/>
        </w:rPr>
        <w:t>රි</w:t>
      </w:r>
      <w:r>
        <w:rPr>
          <w:rFonts w:ascii="Times New Roman" w:hAnsi="Times New Roman" w:eastAsia="Times New Roman" w:cs="Times New Roman"/>
        </w:rPr>
        <w:t>.</w:t>
      </w:r>
      <w:r>
        <w:rPr>
          <w:rFonts w:ascii="Nirmala UI" w:hAnsi="Nirmala UI" w:eastAsia="Nirmala UI" w:cs="Nirmala UI"/>
        </w:rPr>
        <w:t>ව</w:t>
      </w:r>
      <w:r>
        <w:rPr>
          <w:rFonts w:ascii="Times New Roman" w:hAnsi="Times New Roman" w:eastAsia="Times New Roman" w:cs="Times New Roman"/>
        </w:rPr>
        <w:t xml:space="preserve">. 496 </w:t>
      </w:r>
      <w:r>
        <w:rPr>
          <w:rFonts w:ascii="Nirmala UI" w:hAnsi="Nirmala UI" w:eastAsia="Nirmala UI" w:cs="Nirmala UI"/>
        </w:rPr>
        <w:t>වර්ෂයේ</w:t>
      </w:r>
      <w:r>
        <w:rPr>
          <w:rFonts w:ascii="Times New Roman" w:hAnsi="Times New Roman" w:eastAsia="Times New Roman" w:cs="Times New Roman"/>
        </w:rPr>
        <w:t xml:space="preserve"> </w:t>
      </w:r>
      <w:r>
        <w:rPr>
          <w:rFonts w:ascii="Nirmala UI" w:hAnsi="Nirmala UI" w:eastAsia="Nirmala UI" w:cs="Nirmala UI"/>
        </w:rPr>
        <w:t>ක්ලෝවිස්ගෙන්</w:t>
      </w:r>
      <w:r>
        <w:rPr>
          <w:rFonts w:ascii="Times New Roman" w:hAnsi="Times New Roman" w:eastAsia="Times New Roman" w:cs="Times New Roman"/>
        </w:rPr>
        <w:t xml:space="preserve"> </w:t>
      </w:r>
      <w:r>
        <w:rPr>
          <w:rFonts w:ascii="Nirmala UI" w:hAnsi="Nirmala UI" w:eastAsia="Nirmala UI" w:cs="Nirmala UI"/>
        </w:rPr>
        <w:t>ආරම්භ</w:t>
      </w:r>
      <w:r>
        <w:rPr>
          <w:rFonts w:ascii="Times New Roman" w:hAnsi="Times New Roman" w:eastAsia="Times New Roman" w:cs="Times New Roman"/>
        </w:rPr>
        <w:t xml:space="preserve"> </w:t>
      </w:r>
      <w:r>
        <w:rPr>
          <w:rFonts w:ascii="Nirmala UI" w:hAnsi="Nirmala UI" w:eastAsia="Nirmala UI" w:cs="Nirmala UI"/>
        </w:rPr>
        <w:t>වී</w:t>
      </w:r>
      <w:r>
        <w:rPr>
          <w:rFonts w:ascii="Times New Roman" w:hAnsi="Times New Roman" w:eastAsia="Times New Roman" w:cs="Times New Roman"/>
        </w:rPr>
        <w:t xml:space="preserve"> </w:t>
      </w:r>
      <w:r>
        <w:rPr>
          <w:rFonts w:ascii="Nirmala UI" w:hAnsi="Nirmala UI" w:eastAsia="Nirmala UI" w:cs="Nirmala UI"/>
        </w:rPr>
        <w:t>යුරෝපයේ</w:t>
      </w:r>
      <w:r>
        <w:rPr>
          <w:rFonts w:ascii="Times New Roman" w:hAnsi="Times New Roman" w:eastAsia="Times New Roman" w:cs="Times New Roman"/>
        </w:rPr>
        <w:t xml:space="preserve"> </w:t>
      </w:r>
      <w:r>
        <w:rPr>
          <w:rFonts w:ascii="Nirmala UI" w:hAnsi="Nirmala UI" w:eastAsia="Nirmala UI" w:cs="Nirmala UI"/>
        </w:rPr>
        <w:t>රජවරුන්</w:t>
      </w:r>
      <w:r>
        <w:rPr>
          <w:rFonts w:ascii="Times New Roman" w:hAnsi="Times New Roman" w:eastAsia="Times New Roman" w:cs="Times New Roman"/>
        </w:rPr>
        <w:t xml:space="preserve"> </w:t>
      </w:r>
      <w:r>
        <w:rPr>
          <w:rFonts w:ascii="Nirmala UI" w:hAnsi="Nirmala UI" w:eastAsia="Nirmala UI" w:cs="Nirmala UI"/>
        </w:rPr>
        <w:t>විසින්</w:t>
      </w:r>
      <w:r>
        <w:rPr>
          <w:rFonts w:ascii="Times New Roman" w:hAnsi="Times New Roman" w:eastAsia="Times New Roman" w:cs="Times New Roman"/>
        </w:rPr>
        <w:t xml:space="preserve"> </w:t>
      </w:r>
      <w:r>
        <w:rPr>
          <w:rFonts w:ascii="Nirmala UI" w:hAnsi="Nirmala UI" w:eastAsia="Nirmala UI" w:cs="Nirmala UI"/>
        </w:rPr>
        <w:t>පාපසභාවට</w:t>
      </w:r>
      <w:r>
        <w:rPr>
          <w:rFonts w:ascii="Times New Roman" w:hAnsi="Times New Roman" w:eastAsia="Times New Roman" w:cs="Times New Roman"/>
        </w:rPr>
        <w:t xml:space="preserve"> </w:t>
      </w:r>
      <w:r>
        <w:rPr>
          <w:rFonts w:ascii="Nirmala UI" w:hAnsi="Nirmala UI" w:eastAsia="Nirmala UI" w:cs="Nirmala UI"/>
        </w:rPr>
        <w:t>දෙන</w:t>
      </w:r>
      <w:r>
        <w:rPr>
          <w:rFonts w:ascii="Times New Roman" w:hAnsi="Times New Roman" w:eastAsia="Times New Roman" w:cs="Times New Roman"/>
        </w:rPr>
        <w:t xml:space="preserve"> </w:t>
      </w:r>
      <w:r>
        <w:rPr>
          <w:rFonts w:ascii="Nirmala UI" w:hAnsi="Nirmala UI" w:eastAsia="Nirmala UI" w:cs="Nirmala UI"/>
        </w:rPr>
        <w:t>ලද</w:t>
      </w:r>
      <w:r>
        <w:rPr>
          <w:rFonts w:ascii="Times New Roman" w:hAnsi="Times New Roman" w:eastAsia="Times New Roman" w:cs="Times New Roman"/>
        </w:rPr>
        <w:t xml:space="preserve"> </w:t>
      </w:r>
      <w:r>
        <w:rPr>
          <w:rFonts w:ascii="Nirmala UI" w:hAnsi="Nirmala UI" w:eastAsia="Nirmala UI" w:cs="Nirmala UI"/>
        </w:rPr>
        <w:t>බලයයි</w:t>
      </w:r>
      <w:r>
        <w:rPr>
          <w:rFonts w:ascii="Times New Roman" w:hAnsi="Times New Roman" w:eastAsia="Times New Roman" w:cs="Times New Roman"/>
        </w:rPr>
        <w:t xml:space="preserve">. </w:t>
      </w:r>
      <w:r>
        <w:rPr>
          <w:rFonts w:ascii="Nirmala UI" w:hAnsi="Nirmala UI" w:eastAsia="Nirmala UI" w:cs="Nirmala UI"/>
        </w:rPr>
        <w:t>එක්සත්</w:t>
      </w:r>
      <w:r>
        <w:rPr>
          <w:rFonts w:ascii="Times New Roman" w:hAnsi="Times New Roman" w:eastAsia="Times New Roman" w:cs="Times New Roman"/>
        </w:rPr>
        <w:t xml:space="preserve"> </w:t>
      </w:r>
      <w:r>
        <w:rPr>
          <w:rFonts w:ascii="Nirmala UI" w:hAnsi="Nirmala UI" w:eastAsia="Nirmala UI" w:cs="Nirmala UI"/>
        </w:rPr>
        <w:t>ජනපදය</w:t>
      </w:r>
      <w:r>
        <w:rPr>
          <w:rFonts w:ascii="Times New Roman" w:hAnsi="Times New Roman" w:eastAsia="Times New Roman" w:cs="Times New Roman"/>
        </w:rPr>
        <w:t xml:space="preserve">, </w:t>
      </w:r>
      <w:r>
        <w:rPr>
          <w:rFonts w:ascii="Nirmala UI" w:hAnsi="Nirmala UI" w:eastAsia="Nirmala UI" w:cs="Nirmala UI"/>
        </w:rPr>
        <w:t>තම</w:t>
      </w:r>
      <w:r>
        <w:rPr>
          <w:rFonts w:ascii="Times New Roman" w:hAnsi="Times New Roman" w:eastAsia="Times New Roman" w:cs="Times New Roman"/>
        </w:rPr>
        <w:t xml:space="preserve"> </w:t>
      </w:r>
      <w:r>
        <w:rPr>
          <w:rFonts w:ascii="Nirmala UI" w:hAnsi="Nirmala UI" w:eastAsia="Nirmala UI" w:cs="Nirmala UI"/>
        </w:rPr>
        <w:t>ආර්ථික</w:t>
      </w:r>
      <w:r>
        <w:rPr>
          <w:rFonts w:ascii="Times New Roman" w:hAnsi="Times New Roman" w:eastAsia="Times New Roman" w:cs="Times New Roman"/>
        </w:rPr>
        <w:t xml:space="preserve"> </w:t>
      </w:r>
      <w:r>
        <w:rPr>
          <w:rFonts w:ascii="Nirmala UI" w:hAnsi="Nirmala UI" w:eastAsia="Nirmala UI" w:cs="Nirmala UI"/>
        </w:rPr>
        <w:t>බලය</w:t>
      </w:r>
      <w:r>
        <w:rPr>
          <w:rFonts w:ascii="Times New Roman" w:hAnsi="Times New Roman" w:eastAsia="Times New Roman" w:cs="Times New Roman"/>
        </w:rPr>
        <w:t xml:space="preserve"> </w:t>
      </w:r>
      <w:r>
        <w:rPr>
          <w:rFonts w:ascii="Nirmala UI" w:hAnsi="Nirmala UI" w:eastAsia="Nirmala UI" w:cs="Nirmala UI"/>
        </w:rPr>
        <w:t>සමඟ</w:t>
      </w:r>
      <w:r>
        <w:rPr>
          <w:rFonts w:ascii="Times New Roman" w:hAnsi="Times New Roman" w:eastAsia="Times New Roman" w:cs="Times New Roman"/>
        </w:rPr>
        <w:t xml:space="preserve"> </w:t>
      </w:r>
      <w:r>
        <w:rPr>
          <w:rFonts w:ascii="Nirmala UI" w:hAnsi="Nirmala UI" w:eastAsia="Nirmala UI" w:cs="Nirmala UI"/>
        </w:rPr>
        <w:t>එක්</w:t>
      </w:r>
      <w:r>
        <w:rPr>
          <w:rFonts w:ascii="Times New Roman" w:hAnsi="Times New Roman" w:eastAsia="Times New Roman" w:cs="Times New Roman"/>
        </w:rPr>
        <w:t xml:space="preserve"> </w:t>
      </w:r>
      <w:r>
        <w:rPr>
          <w:rFonts w:ascii="Nirmala UI" w:hAnsi="Nirmala UI" w:eastAsia="Nirmala UI" w:cs="Nirmala UI"/>
        </w:rPr>
        <w:t>වූ</w:t>
      </w:r>
      <w:r>
        <w:rPr>
          <w:rFonts w:ascii="Times New Roman" w:hAnsi="Times New Roman" w:eastAsia="Times New Roman" w:cs="Times New Roman"/>
        </w:rPr>
        <w:t xml:space="preserve"> </w:t>
      </w:r>
      <w:r>
        <w:rPr>
          <w:rFonts w:ascii="Nirmala UI" w:hAnsi="Nirmala UI" w:eastAsia="Nirmala UI" w:cs="Nirmala UI"/>
        </w:rPr>
        <w:t>තම</w:t>
      </w:r>
      <w:r>
        <w:rPr>
          <w:rFonts w:ascii="Times New Roman" w:hAnsi="Times New Roman" w:eastAsia="Times New Roman" w:cs="Times New Roman"/>
        </w:rPr>
        <w:t xml:space="preserve"> </w:t>
      </w:r>
      <w:r>
        <w:rPr>
          <w:rFonts w:ascii="Nirmala UI" w:hAnsi="Nirmala UI" w:eastAsia="Nirmala UI" w:cs="Nirmala UI"/>
        </w:rPr>
        <w:t>යුධ</w:t>
      </w:r>
      <w:r>
        <w:rPr>
          <w:rFonts w:ascii="Times New Roman" w:hAnsi="Times New Roman" w:eastAsia="Times New Roman" w:cs="Times New Roman"/>
        </w:rPr>
        <w:t xml:space="preserve"> </w:t>
      </w:r>
      <w:r>
        <w:rPr>
          <w:rFonts w:ascii="Nirmala UI" w:hAnsi="Nirmala UI" w:eastAsia="Nirmala UI" w:cs="Nirmala UI"/>
        </w:rPr>
        <w:t>බලය</w:t>
      </w:r>
      <w:r>
        <w:rPr>
          <w:rFonts w:ascii="Times New Roman" w:hAnsi="Times New Roman" w:eastAsia="Times New Roman" w:cs="Times New Roman"/>
        </w:rPr>
        <w:t xml:space="preserve"> </w:t>
      </w:r>
      <w:r>
        <w:rPr>
          <w:rFonts w:ascii="Nirmala UI" w:hAnsi="Nirmala UI" w:eastAsia="Nirmala UI" w:cs="Nirmala UI"/>
        </w:rPr>
        <w:t>භාවිත</w:t>
      </w:r>
      <w:r>
        <w:rPr>
          <w:rFonts w:ascii="Times New Roman" w:hAnsi="Times New Roman" w:eastAsia="Times New Roman" w:cs="Times New Roman"/>
        </w:rPr>
        <w:t xml:space="preserve"> </w:t>
      </w:r>
      <w:r>
        <w:rPr>
          <w:rFonts w:ascii="Nirmala UI" w:hAnsi="Nirmala UI" w:eastAsia="Nirmala UI" w:cs="Nirmala UI"/>
        </w:rPr>
        <w:t>කරමින්</w:t>
      </w:r>
      <w:r>
        <w:rPr>
          <w:rFonts w:ascii="Times New Roman" w:hAnsi="Times New Roman" w:eastAsia="Times New Roman" w:cs="Times New Roman"/>
        </w:rPr>
        <w:t xml:space="preserve">, </w:t>
      </w:r>
      <w:r>
        <w:rPr>
          <w:rFonts w:ascii="Nirmala UI" w:hAnsi="Nirmala UI" w:eastAsia="Nirmala UI" w:cs="Nirmala UI"/>
        </w:rPr>
        <w:t>ලෝකය</w:t>
      </w:r>
      <w:r>
        <w:rPr>
          <w:rFonts w:ascii="Times New Roman" w:hAnsi="Times New Roman" w:eastAsia="Times New Roman" w:cs="Times New Roman"/>
        </w:rPr>
        <w:t xml:space="preserve"> </w:t>
      </w:r>
      <w:r>
        <w:rPr>
          <w:rFonts w:ascii="Nirmala UI" w:hAnsi="Nirmala UI" w:eastAsia="Nirmala UI" w:cs="Nirmala UI"/>
        </w:rPr>
        <w:t>රවටා</w:t>
      </w:r>
      <w:r>
        <w:rPr>
          <w:rFonts w:ascii="Times New Roman" w:hAnsi="Times New Roman" w:eastAsia="Times New Roman" w:cs="Times New Roman"/>
        </w:rPr>
        <w:t xml:space="preserve"> </w:t>
      </w:r>
      <w:r>
        <w:rPr>
          <w:rFonts w:ascii="Nirmala UI" w:hAnsi="Nirmala UI" w:eastAsia="Nirmala UI" w:cs="Nirmala UI"/>
        </w:rPr>
        <w:t>බලෙන්</w:t>
      </w:r>
      <w:r>
        <w:rPr>
          <w:rFonts w:ascii="Times New Roman" w:hAnsi="Times New Roman" w:eastAsia="Times New Roman" w:cs="Times New Roman"/>
        </w:rPr>
        <w:t xml:space="preserve"> </w:t>
      </w:r>
      <w:r>
        <w:rPr>
          <w:rFonts w:ascii="Nirmala UI" w:hAnsi="Nirmala UI" w:eastAsia="Nirmala UI" w:cs="Nirmala UI"/>
        </w:rPr>
        <w:t>නමවයි</w:t>
      </w:r>
      <w:r>
        <w:rPr>
          <w:rFonts w:ascii="Times New Roman" w:hAnsi="Times New Roman" w:eastAsia="Times New Roman" w:cs="Times New Roman"/>
        </w:rPr>
        <w:t xml:space="preserve">. </w:t>
      </w:r>
      <w:r>
        <w:rPr>
          <w:rFonts w:ascii="Nirmala UI" w:hAnsi="Nirmala UI" w:eastAsia="Nirmala UI" w:cs="Nirmala UI"/>
        </w:rPr>
        <w:t>එක්සත්</w:t>
      </w:r>
      <w:r>
        <w:rPr>
          <w:rFonts w:ascii="Times New Roman" w:hAnsi="Times New Roman" w:eastAsia="Times New Roman" w:cs="Times New Roman"/>
        </w:rPr>
        <w:t xml:space="preserve"> </w:t>
      </w:r>
      <w:r>
        <w:rPr>
          <w:rFonts w:ascii="Nirmala UI" w:hAnsi="Nirmala UI" w:eastAsia="Nirmala UI" w:cs="Nirmala UI"/>
        </w:rPr>
        <w:t>ජනපදය</w:t>
      </w:r>
      <w:r>
        <w:rPr>
          <w:rFonts w:ascii="Times New Roman" w:hAnsi="Times New Roman" w:eastAsia="Times New Roman" w:cs="Times New Roman"/>
        </w:rPr>
        <w:t xml:space="preserve">, </w:t>
      </w:r>
      <w:r>
        <w:rPr>
          <w:rFonts w:ascii="Nirmala UI" w:hAnsi="Nirmala UI" w:eastAsia="Nirmala UI" w:cs="Nirmala UI"/>
        </w:rPr>
        <w:t>ඉරිදා</w:t>
      </w:r>
      <w:r>
        <w:rPr>
          <w:rFonts w:ascii="Times New Roman" w:hAnsi="Times New Roman" w:eastAsia="Times New Roman" w:cs="Times New Roman"/>
        </w:rPr>
        <w:t xml:space="preserve"> </w:t>
      </w:r>
      <w:r>
        <w:rPr>
          <w:rFonts w:ascii="Nirmala UI" w:hAnsi="Nirmala UI" w:eastAsia="Nirmala UI" w:cs="Nirmala UI"/>
        </w:rPr>
        <w:t>නමස්කාරය</w:t>
      </w:r>
      <w:r>
        <w:rPr>
          <w:rFonts w:ascii="Times New Roman" w:hAnsi="Times New Roman" w:eastAsia="Times New Roman" w:cs="Times New Roman"/>
        </w:rPr>
        <w:t xml:space="preserve"> </w:t>
      </w:r>
      <w:r>
        <w:rPr>
          <w:rFonts w:ascii="Nirmala UI" w:hAnsi="Nirmala UI" w:eastAsia="Nirmala UI" w:cs="Nirmala UI"/>
        </w:rPr>
        <w:t>ක්</w:t>
      </w:r>
      <w:r>
        <w:rPr>
          <w:rFonts w:ascii="Times New Roman" w:hAnsi="Times New Roman" w:eastAsia="Times New Roman" w:cs="Times New Roman"/>
        </w:rPr>
        <w:t>‍</w:t>
      </w:r>
      <w:r>
        <w:rPr>
          <w:rFonts w:ascii="Nirmala UI" w:hAnsi="Nirmala UI" w:eastAsia="Nirmala UI" w:cs="Nirmala UI"/>
        </w:rPr>
        <w:t>රියාත්මක</w:t>
      </w:r>
      <w:r>
        <w:rPr>
          <w:rFonts w:ascii="Times New Roman" w:hAnsi="Times New Roman" w:eastAsia="Times New Roman" w:cs="Times New Roman"/>
        </w:rPr>
        <w:t xml:space="preserve"> </w:t>
      </w:r>
      <w:r>
        <w:rPr>
          <w:rFonts w:ascii="Nirmala UI" w:hAnsi="Nirmala UI" w:eastAsia="Nirmala UI" w:cs="Nirmala UI"/>
        </w:rPr>
        <w:t>කරවීම</w:t>
      </w:r>
      <w:r>
        <w:rPr>
          <w:rFonts w:ascii="Times New Roman" w:hAnsi="Times New Roman" w:eastAsia="Times New Roman" w:cs="Times New Roman"/>
        </w:rPr>
        <w:t xml:space="preserve"> </w:t>
      </w:r>
      <w:r>
        <w:rPr>
          <w:rFonts w:ascii="Nirmala UI" w:hAnsi="Nirmala UI" w:eastAsia="Nirmala UI" w:cs="Nirmala UI"/>
        </w:rPr>
        <w:t>මඟින්</w:t>
      </w:r>
      <w:r>
        <w:rPr>
          <w:rFonts w:ascii="Times New Roman" w:hAnsi="Times New Roman" w:eastAsia="Times New Roman" w:cs="Times New Roman"/>
        </w:rPr>
        <w:t xml:space="preserve">, </w:t>
      </w:r>
      <w:r>
        <w:rPr>
          <w:rFonts w:ascii="Nirmala UI" w:hAnsi="Nirmala UI" w:eastAsia="Nirmala UI" w:cs="Nirmala UI"/>
        </w:rPr>
        <w:t>පාපසභාවට</w:t>
      </w:r>
      <w:r>
        <w:rPr>
          <w:rFonts w:ascii="Times New Roman" w:hAnsi="Times New Roman" w:eastAsia="Times New Roman" w:cs="Times New Roman"/>
        </w:rPr>
        <w:t xml:space="preserve"> </w:t>
      </w:r>
      <w:r>
        <w:rPr>
          <w:rFonts w:ascii="Nirmala UI" w:hAnsi="Nirmala UI" w:eastAsia="Nirmala UI" w:cs="Nirmala UI"/>
        </w:rPr>
        <w:t>නමස්කාර</w:t>
      </w:r>
      <w:r>
        <w:rPr>
          <w:rFonts w:ascii="Times New Roman" w:hAnsi="Times New Roman" w:eastAsia="Times New Roman" w:cs="Times New Roman"/>
        </w:rPr>
        <w:t xml:space="preserve"> </w:t>
      </w:r>
      <w:r>
        <w:rPr>
          <w:rFonts w:ascii="Nirmala UI" w:hAnsi="Nirmala UI" w:eastAsia="Nirmala UI" w:cs="Nirmala UI"/>
        </w:rPr>
        <w:t>කිරීමට</w:t>
      </w:r>
      <w:r>
        <w:rPr>
          <w:rFonts w:ascii="Times New Roman" w:hAnsi="Times New Roman" w:eastAsia="Times New Roman" w:cs="Times New Roman"/>
        </w:rPr>
        <w:t xml:space="preserve"> </w:t>
      </w:r>
      <w:r>
        <w:rPr>
          <w:rFonts w:ascii="Nirmala UI" w:hAnsi="Nirmala UI" w:eastAsia="Nirmala UI" w:cs="Nirmala UI"/>
        </w:rPr>
        <w:t>ලෝකය</w:t>
      </w:r>
      <w:r>
        <w:rPr>
          <w:rFonts w:ascii="Times New Roman" w:hAnsi="Times New Roman" w:eastAsia="Times New Roman" w:cs="Times New Roman"/>
        </w:rPr>
        <w:t xml:space="preserve"> </w:t>
      </w:r>
      <w:r>
        <w:rPr>
          <w:rFonts w:ascii="Nirmala UI" w:hAnsi="Nirmala UI" w:eastAsia="Nirmala UI" w:cs="Nirmala UI"/>
        </w:rPr>
        <w:t>බල</w:t>
      </w:r>
      <w:r>
        <w:rPr>
          <w:rFonts w:ascii="Times New Roman" w:hAnsi="Times New Roman" w:eastAsia="Times New Roman" w:cs="Times New Roman"/>
        </w:rPr>
        <w:t xml:space="preserve"> </w:t>
      </w:r>
      <w:r>
        <w:rPr>
          <w:rFonts w:ascii="Nirmala UI" w:hAnsi="Nirmala UI" w:eastAsia="Nirmala UI" w:cs="Nirmala UI"/>
        </w:rPr>
        <w:t>කරයි</w:t>
      </w:r>
      <w:r>
        <w:rPr>
          <w:rFonts w:ascii="Times New Roman" w:hAnsi="Times New Roman" w:eastAsia="Times New Roman" w:cs="Times New Roman"/>
        </w:rPr>
        <w:t xml:space="preserve">. </w:t>
      </w:r>
      <w:r>
        <w:rPr>
          <w:rFonts w:ascii="Nirmala UI" w:hAnsi="Nirmala UI" w:eastAsia="Nirmala UI" w:cs="Nirmala UI"/>
        </w:rPr>
        <w:t>එක්සත්</w:t>
      </w:r>
      <w:r>
        <w:rPr>
          <w:rFonts w:ascii="Times New Roman" w:hAnsi="Times New Roman" w:eastAsia="Times New Roman" w:cs="Times New Roman"/>
        </w:rPr>
        <w:t xml:space="preserve"> </w:t>
      </w:r>
      <w:r>
        <w:rPr>
          <w:rFonts w:ascii="Nirmala UI" w:hAnsi="Nirmala UI" w:eastAsia="Nirmala UI" w:cs="Nirmala UI"/>
        </w:rPr>
        <w:t>ජනපදය</w:t>
      </w:r>
      <w:r>
        <w:rPr>
          <w:rFonts w:ascii="Times New Roman" w:hAnsi="Times New Roman" w:eastAsia="Times New Roman" w:cs="Times New Roman"/>
        </w:rPr>
        <w:t xml:space="preserve">, </w:t>
      </w:r>
      <w:r>
        <w:rPr>
          <w:rFonts w:ascii="Nirmala UI" w:hAnsi="Nirmala UI" w:eastAsia="Nirmala UI" w:cs="Nirmala UI"/>
        </w:rPr>
        <w:t>අහසින්</w:t>
      </w:r>
      <w:r>
        <w:rPr>
          <w:rFonts w:ascii="Times New Roman" w:hAnsi="Times New Roman" w:eastAsia="Times New Roman" w:cs="Times New Roman"/>
        </w:rPr>
        <w:t xml:space="preserve"> </w:t>
      </w:r>
      <w:r>
        <w:rPr>
          <w:rFonts w:ascii="Nirmala UI" w:hAnsi="Nirmala UI" w:eastAsia="Nirmala UI" w:cs="Nirmala UI"/>
        </w:rPr>
        <w:t>ගිනි</w:t>
      </w:r>
      <w:r>
        <w:rPr>
          <w:rFonts w:ascii="Times New Roman" w:hAnsi="Times New Roman" w:eastAsia="Times New Roman" w:cs="Times New Roman"/>
        </w:rPr>
        <w:t xml:space="preserve"> </w:t>
      </w:r>
      <w:r>
        <w:rPr>
          <w:rFonts w:ascii="Nirmala UI" w:hAnsi="Nirmala UI" w:eastAsia="Nirmala UI" w:cs="Nirmala UI"/>
        </w:rPr>
        <w:t>පහළට</w:t>
      </w:r>
      <w:r>
        <w:rPr>
          <w:rFonts w:ascii="Times New Roman" w:hAnsi="Times New Roman" w:eastAsia="Times New Roman" w:cs="Times New Roman"/>
        </w:rPr>
        <w:t xml:space="preserve"> </w:t>
      </w:r>
      <w:r>
        <w:rPr>
          <w:rFonts w:ascii="Nirmala UI" w:hAnsi="Nirmala UI" w:eastAsia="Nirmala UI" w:cs="Nirmala UI"/>
        </w:rPr>
        <w:t>එන්නට</w:t>
      </w:r>
      <w:r>
        <w:rPr>
          <w:rFonts w:ascii="Times New Roman" w:hAnsi="Times New Roman" w:eastAsia="Times New Roman" w:cs="Times New Roman"/>
        </w:rPr>
        <w:t xml:space="preserve"> </w:t>
      </w:r>
      <w:r>
        <w:rPr>
          <w:rFonts w:ascii="Nirmala UI" w:hAnsi="Nirmala UI" w:eastAsia="Nirmala UI" w:cs="Nirmala UI"/>
        </w:rPr>
        <w:t>සැලැස්වීම</w:t>
      </w:r>
      <w:r>
        <w:rPr>
          <w:rFonts w:ascii="Times New Roman" w:hAnsi="Times New Roman" w:eastAsia="Times New Roman" w:cs="Times New Roman"/>
        </w:rPr>
        <w:t xml:space="preserve"> </w:t>
      </w:r>
      <w:r>
        <w:rPr>
          <w:rFonts w:ascii="Nirmala UI" w:hAnsi="Nirmala UI" w:eastAsia="Nirmala UI" w:cs="Nirmala UI"/>
        </w:rPr>
        <w:t>මඟින්</w:t>
      </w:r>
      <w:r>
        <w:rPr>
          <w:rFonts w:ascii="Times New Roman" w:hAnsi="Times New Roman" w:eastAsia="Times New Roman" w:cs="Times New Roman"/>
        </w:rPr>
        <w:t xml:space="preserve"> </w:t>
      </w:r>
      <w:r>
        <w:rPr>
          <w:rFonts w:ascii="Nirmala UI" w:hAnsi="Nirmala UI" w:eastAsia="Nirmala UI" w:cs="Nirmala UI"/>
        </w:rPr>
        <w:t>මහත්</w:t>
      </w:r>
      <w:r>
        <w:rPr>
          <w:rFonts w:ascii="Times New Roman" w:hAnsi="Times New Roman" w:eastAsia="Times New Roman" w:cs="Times New Roman"/>
        </w:rPr>
        <w:t xml:space="preserve"> </w:t>
      </w:r>
      <w:r>
        <w:rPr>
          <w:rFonts w:ascii="Nirmala UI" w:hAnsi="Nirmala UI" w:eastAsia="Nirmala UI" w:cs="Nirmala UI"/>
        </w:rPr>
        <w:t>අරුමපුදුම</w:t>
      </w:r>
      <w:r>
        <w:rPr>
          <w:rFonts w:ascii="Times New Roman" w:hAnsi="Times New Roman" w:eastAsia="Times New Roman" w:cs="Times New Roman"/>
        </w:rPr>
        <w:t xml:space="preserve"> </w:t>
      </w:r>
      <w:r>
        <w:rPr>
          <w:rFonts w:ascii="Nirmala UI" w:hAnsi="Nirmala UI" w:eastAsia="Nirmala UI" w:cs="Nirmala UI"/>
        </w:rPr>
        <w:t>ක්</w:t>
      </w:r>
      <w:r>
        <w:rPr>
          <w:rFonts w:ascii="Times New Roman" w:hAnsi="Times New Roman" w:eastAsia="Times New Roman" w:cs="Times New Roman"/>
        </w:rPr>
        <w:t>‍</w:t>
      </w:r>
      <w:r>
        <w:rPr>
          <w:rFonts w:ascii="Nirmala UI" w:hAnsi="Nirmala UI" w:eastAsia="Nirmala UI" w:cs="Nirmala UI"/>
        </w:rPr>
        <w:t>රියා</w:t>
      </w:r>
      <w:r>
        <w:rPr>
          <w:rFonts w:ascii="Times New Roman" w:hAnsi="Times New Roman" w:eastAsia="Times New Roman" w:cs="Times New Roman"/>
        </w:rPr>
        <w:t xml:space="preserve"> </w:t>
      </w:r>
      <w:r>
        <w:rPr>
          <w:rFonts w:ascii="Nirmala UI" w:hAnsi="Nirmala UI" w:eastAsia="Nirmala UI" w:cs="Nirmala UI"/>
        </w:rPr>
        <w:t>සිදු</w:t>
      </w:r>
      <w:r>
        <w:rPr>
          <w:rFonts w:ascii="Times New Roman" w:hAnsi="Times New Roman" w:eastAsia="Times New Roman" w:cs="Times New Roman"/>
        </w:rPr>
        <w:t xml:space="preserve"> </w:t>
      </w:r>
      <w:r>
        <w:rPr>
          <w:rFonts w:ascii="Nirmala UI" w:hAnsi="Nirmala UI" w:eastAsia="Nirmala UI" w:cs="Nirmala UI"/>
        </w:rPr>
        <w:t>කරයි</w:t>
      </w:r>
      <w:r>
        <w:rPr>
          <w:rFonts w:ascii="Times New Roman" w:hAnsi="Times New Roman" w:eastAsia="Times New Roman" w:cs="Times New Roman"/>
        </w:rPr>
        <w:t xml:space="preserve">; </w:t>
      </w:r>
      <w:r>
        <w:rPr>
          <w:rFonts w:ascii="Nirmala UI" w:hAnsi="Nirmala UI" w:eastAsia="Nirmala UI" w:cs="Nirmala UI"/>
        </w:rPr>
        <w:t>එම</w:t>
      </w:r>
      <w:r>
        <w:rPr>
          <w:rFonts w:ascii="Times New Roman" w:hAnsi="Times New Roman" w:eastAsia="Times New Roman" w:cs="Times New Roman"/>
        </w:rPr>
        <w:t xml:space="preserve"> “</w:t>
      </w:r>
      <w:r>
        <w:rPr>
          <w:rFonts w:ascii="Nirmala UI" w:hAnsi="Nirmala UI" w:eastAsia="Nirmala UI" w:cs="Nirmala UI"/>
        </w:rPr>
        <w:t>ගිනි</w:t>
      </w:r>
      <w:r>
        <w:rPr>
          <w:rFonts w:ascii="Times New Roman" w:hAnsi="Times New Roman" w:eastAsia="Times New Roman" w:cs="Times New Roman"/>
        </w:rPr>
        <w:t>” (</w:t>
      </w:r>
      <w:r>
        <w:rPr>
          <w:rFonts w:ascii="Nirmala UI" w:hAnsi="Nirmala UI" w:eastAsia="Nirmala UI" w:cs="Nirmala UI"/>
        </w:rPr>
        <w:t>පණිවිඩයක</w:t>
      </w:r>
      <w:r>
        <w:rPr>
          <w:rFonts w:ascii="Times New Roman" w:hAnsi="Times New Roman" w:eastAsia="Times New Roman" w:cs="Times New Roman"/>
        </w:rPr>
        <w:t xml:space="preserve"> </w:t>
      </w:r>
      <w:r>
        <w:rPr>
          <w:rFonts w:ascii="Nirmala UI" w:hAnsi="Nirmala UI" w:eastAsia="Nirmala UI" w:cs="Nirmala UI"/>
        </w:rPr>
        <w:t>සංකේතයකි</w:t>
      </w:r>
      <w:r>
        <w:rPr>
          <w:rFonts w:ascii="Times New Roman" w:hAnsi="Times New Roman" w:eastAsia="Times New Roman" w:cs="Times New Roman"/>
        </w:rPr>
        <w:t xml:space="preserve">) </w:t>
      </w:r>
      <w:r>
        <w:rPr>
          <w:rFonts w:ascii="Nirmala UI" w:hAnsi="Nirmala UI" w:eastAsia="Nirmala UI" w:cs="Nirmala UI"/>
        </w:rPr>
        <w:t>තොරතුරු</w:t>
      </w:r>
      <w:r>
        <w:rPr>
          <w:rFonts w:ascii="Times New Roman" w:hAnsi="Times New Roman" w:eastAsia="Times New Roman" w:cs="Times New Roman"/>
        </w:rPr>
        <w:t xml:space="preserve"> </w:t>
      </w:r>
      <w:r>
        <w:rPr>
          <w:rFonts w:ascii="Nirmala UI" w:hAnsi="Nirmala UI" w:eastAsia="Nirmala UI" w:cs="Nirmala UI"/>
        </w:rPr>
        <w:t>සුපිරි</w:t>
      </w:r>
      <w:r>
        <w:rPr>
          <w:rFonts w:ascii="Times New Roman" w:hAnsi="Times New Roman" w:eastAsia="Times New Roman" w:cs="Times New Roman"/>
        </w:rPr>
        <w:t xml:space="preserve"> </w:t>
      </w:r>
      <w:r>
        <w:rPr>
          <w:rFonts w:ascii="Nirmala UI" w:hAnsi="Nirmala UI" w:eastAsia="Nirmala UI" w:cs="Nirmala UI"/>
        </w:rPr>
        <w:t>මහමාර්ගය</w:t>
      </w:r>
      <w:r>
        <w:rPr>
          <w:rFonts w:ascii="Times New Roman" w:hAnsi="Times New Roman" w:eastAsia="Times New Roman" w:cs="Times New Roman"/>
        </w:rPr>
        <w:t xml:space="preserve"> </w:t>
      </w:r>
      <w:r>
        <w:rPr>
          <w:rFonts w:ascii="Nirmala UI" w:hAnsi="Nirmala UI" w:eastAsia="Nirmala UI" w:cs="Nirmala UI"/>
        </w:rPr>
        <w:t>මඟින්</w:t>
      </w:r>
      <w:r>
        <w:rPr>
          <w:rFonts w:ascii="Times New Roman" w:hAnsi="Times New Roman" w:eastAsia="Times New Roman" w:cs="Times New Roman"/>
        </w:rPr>
        <w:t xml:space="preserve"> </w:t>
      </w:r>
      <w:r>
        <w:rPr>
          <w:rFonts w:ascii="Nirmala UI" w:hAnsi="Nirmala UI" w:eastAsia="Nirmala UI" w:cs="Nirmala UI"/>
        </w:rPr>
        <w:t>ඉටු</w:t>
      </w:r>
      <w:r>
        <w:rPr>
          <w:rFonts w:ascii="Times New Roman" w:hAnsi="Times New Roman" w:eastAsia="Times New Roman" w:cs="Times New Roman"/>
        </w:rPr>
        <w:t xml:space="preserve"> </w:t>
      </w:r>
      <w:r>
        <w:rPr>
          <w:rFonts w:ascii="Nirmala UI" w:hAnsi="Nirmala UI" w:eastAsia="Nirmala UI" w:cs="Nirmala UI"/>
        </w:rPr>
        <w:t>කරනු</w:t>
      </w:r>
      <w:r>
        <w:rPr>
          <w:rFonts w:ascii="Times New Roman" w:hAnsi="Times New Roman" w:eastAsia="Times New Roman" w:cs="Times New Roman"/>
        </w:rPr>
        <w:t xml:space="preserve"> </w:t>
      </w:r>
      <w:r>
        <w:rPr>
          <w:rFonts w:ascii="Nirmala UI" w:hAnsi="Nirmala UI" w:eastAsia="Nirmala UI" w:cs="Nirmala UI"/>
        </w:rPr>
        <w:t>ලබන</w:t>
      </w:r>
      <w:r>
        <w:rPr>
          <w:rFonts w:ascii="Times New Roman" w:hAnsi="Times New Roman" w:eastAsia="Times New Roman" w:cs="Times New Roman"/>
        </w:rPr>
        <w:t xml:space="preserve"> </w:t>
      </w:r>
      <w:r>
        <w:rPr>
          <w:rFonts w:ascii="Nirmala UI" w:hAnsi="Nirmala UI" w:eastAsia="Nirmala UI" w:cs="Nirmala UI"/>
        </w:rPr>
        <w:t>දෙයකි</w:t>
      </w:r>
      <w:r>
        <w:rPr>
          <w:rFonts w:ascii="Times New Roman" w:hAnsi="Times New Roman" w:eastAsia="Times New Roman" w:cs="Times New Roman"/>
        </w:rPr>
        <w:t xml:space="preserve">; </w:t>
      </w:r>
      <w:r>
        <w:rPr>
          <w:rFonts w:ascii="Nirmala UI" w:hAnsi="Nirmala UI" w:eastAsia="Nirmala UI" w:cs="Nirmala UI"/>
        </w:rPr>
        <w:t>එය</w:t>
      </w:r>
      <w:r>
        <w:rPr>
          <w:rFonts w:ascii="Times New Roman" w:hAnsi="Times New Roman" w:eastAsia="Times New Roman" w:cs="Times New Roman"/>
        </w:rPr>
        <w:t xml:space="preserve"> </w:t>
      </w:r>
      <w:r>
        <w:rPr>
          <w:rFonts w:ascii="Nirmala UI" w:hAnsi="Nirmala UI" w:eastAsia="Nirmala UI" w:cs="Nirmala UI"/>
        </w:rPr>
        <w:t>මනෝසැකසීම</w:t>
      </w:r>
      <w:r>
        <w:rPr>
          <w:rFonts w:ascii="Times New Roman" w:hAnsi="Times New Roman" w:eastAsia="Times New Roman" w:cs="Times New Roman"/>
        </w:rPr>
        <w:t xml:space="preserve"> </w:t>
      </w:r>
      <w:r>
        <w:rPr>
          <w:rFonts w:ascii="Nirmala UI" w:hAnsi="Nirmala UI" w:eastAsia="Nirmala UI" w:cs="Nirmala UI"/>
        </w:rPr>
        <w:t>හා</w:t>
      </w:r>
      <w:r>
        <w:rPr>
          <w:rFonts w:ascii="Times New Roman" w:hAnsi="Times New Roman" w:eastAsia="Times New Roman" w:cs="Times New Roman"/>
        </w:rPr>
        <w:t xml:space="preserve"> </w:t>
      </w:r>
      <w:r>
        <w:rPr>
          <w:rFonts w:ascii="Nirmala UI" w:hAnsi="Nirmala UI" w:eastAsia="Nirmala UI" w:cs="Nirmala UI"/>
        </w:rPr>
        <w:t>ප්</w:t>
      </w:r>
      <w:r>
        <w:rPr>
          <w:rFonts w:ascii="Times New Roman" w:hAnsi="Times New Roman" w:eastAsia="Times New Roman" w:cs="Times New Roman"/>
        </w:rPr>
        <w:t>‍</w:t>
      </w:r>
      <w:r>
        <w:rPr>
          <w:rFonts w:ascii="Nirmala UI" w:hAnsi="Nirmala UI" w:eastAsia="Nirmala UI" w:cs="Nirmala UI"/>
        </w:rPr>
        <w:t>රචාරණයේ</w:t>
      </w:r>
      <w:r>
        <w:rPr>
          <w:rFonts w:ascii="Times New Roman" w:hAnsi="Times New Roman" w:eastAsia="Times New Roman" w:cs="Times New Roman"/>
        </w:rPr>
        <w:t xml:space="preserve"> </w:t>
      </w:r>
      <w:r>
        <w:rPr>
          <w:rFonts w:ascii="Nirmala UI" w:hAnsi="Nirmala UI" w:eastAsia="Nirmala UI" w:cs="Nirmala UI"/>
        </w:rPr>
        <w:t>පූර්ණ</w:t>
      </w:r>
      <w:r>
        <w:rPr>
          <w:rFonts w:ascii="Times New Roman" w:hAnsi="Times New Roman" w:eastAsia="Times New Roman" w:cs="Times New Roman"/>
        </w:rPr>
        <w:t xml:space="preserve"> </w:t>
      </w:r>
      <w:r>
        <w:rPr>
          <w:rFonts w:ascii="Nirmala UI" w:hAnsi="Nirmala UI" w:eastAsia="Nirmala UI" w:cs="Nirmala UI"/>
        </w:rPr>
        <w:t>වර්ධනය</w:t>
      </w:r>
      <w:r>
        <w:rPr>
          <w:rFonts w:ascii="Times New Roman" w:hAnsi="Times New Roman" w:eastAsia="Times New Roman" w:cs="Times New Roman"/>
        </w:rPr>
        <w:t xml:space="preserve"> </w:t>
      </w:r>
      <w:r>
        <w:rPr>
          <w:rFonts w:ascii="Nirmala UI" w:hAnsi="Nirmala UI" w:eastAsia="Nirmala UI" w:cs="Nirmala UI"/>
        </w:rPr>
        <w:t>නිරූපණය</w:t>
      </w:r>
      <w:r>
        <w:rPr>
          <w:rFonts w:ascii="Times New Roman" w:hAnsi="Times New Roman" w:eastAsia="Times New Roman" w:cs="Times New Roman"/>
        </w:rPr>
        <w:t xml:space="preserve"> </w:t>
      </w:r>
      <w:r>
        <w:rPr>
          <w:rFonts w:ascii="Nirmala UI" w:hAnsi="Nirmala UI" w:eastAsia="Nirmala UI" w:cs="Nirmala UI"/>
        </w:rPr>
        <w:t>කරයි</w:t>
      </w:r>
      <w:r>
        <w:rPr>
          <w:rFonts w:ascii="Times New Roman" w:hAnsi="Times New Roman" w:eastAsia="Times New Roman" w:cs="Times New Roman"/>
        </w:rPr>
        <w:t xml:space="preserve">; </w:t>
      </w:r>
      <w:r>
        <w:rPr>
          <w:rFonts w:ascii="Nirmala UI" w:hAnsi="Nirmala UI" w:eastAsia="Nirmala UI" w:cs="Nirmala UI"/>
        </w:rPr>
        <w:t>එය</w:t>
      </w:r>
      <w:r>
        <w:rPr>
          <w:rFonts w:ascii="Times New Roman" w:hAnsi="Times New Roman" w:eastAsia="Times New Roman" w:cs="Times New Roman"/>
        </w:rPr>
        <w:t xml:space="preserve"> </w:t>
      </w:r>
      <w:r>
        <w:rPr>
          <w:rFonts w:ascii="Nirmala UI" w:hAnsi="Nirmala UI" w:eastAsia="Nirmala UI" w:cs="Nirmala UI"/>
        </w:rPr>
        <w:t>මෝහන</w:t>
      </w:r>
      <w:r>
        <w:rPr>
          <w:rFonts w:ascii="Times New Roman" w:hAnsi="Times New Roman" w:eastAsia="Times New Roman" w:cs="Times New Roman"/>
        </w:rPr>
        <w:t xml:space="preserve"> </w:t>
      </w:r>
      <w:r>
        <w:rPr>
          <w:rFonts w:ascii="Nirmala UI" w:hAnsi="Nirmala UI" w:eastAsia="Nirmala UI" w:cs="Nirmala UI"/>
        </w:rPr>
        <w:t>ක්</w:t>
      </w:r>
      <w:r>
        <w:rPr>
          <w:rFonts w:ascii="Times New Roman" w:hAnsi="Times New Roman" w:eastAsia="Times New Roman" w:cs="Times New Roman"/>
        </w:rPr>
        <w:t>‍</w:t>
      </w:r>
      <w:r>
        <w:rPr>
          <w:rFonts w:ascii="Nirmala UI" w:hAnsi="Nirmala UI" w:eastAsia="Nirmala UI" w:cs="Nirmala UI"/>
        </w:rPr>
        <w:t>රමයේ</w:t>
      </w:r>
      <w:r>
        <w:rPr>
          <w:rFonts w:ascii="Times New Roman" w:hAnsi="Times New Roman" w:eastAsia="Times New Roman" w:cs="Times New Roman"/>
        </w:rPr>
        <w:t xml:space="preserve"> </w:t>
      </w:r>
      <w:r>
        <w:rPr>
          <w:rFonts w:ascii="Nirmala UI" w:hAnsi="Nirmala UI" w:eastAsia="Nirmala UI" w:cs="Nirmala UI"/>
        </w:rPr>
        <w:t>නවීන</w:t>
      </w:r>
      <w:r>
        <w:rPr>
          <w:rFonts w:ascii="Times New Roman" w:hAnsi="Times New Roman" w:eastAsia="Times New Roman" w:cs="Times New Roman"/>
        </w:rPr>
        <w:t xml:space="preserve"> </w:t>
      </w:r>
      <w:r>
        <w:rPr>
          <w:rFonts w:ascii="Nirmala UI" w:hAnsi="Nirmala UI" w:eastAsia="Nirmala UI" w:cs="Nirmala UI"/>
        </w:rPr>
        <w:t>ප්</w:t>
      </w:r>
      <w:r>
        <w:rPr>
          <w:rFonts w:ascii="Times New Roman" w:hAnsi="Times New Roman" w:eastAsia="Times New Roman" w:cs="Times New Roman"/>
        </w:rPr>
        <w:t>‍</w:t>
      </w:r>
      <w:r>
        <w:rPr>
          <w:rFonts w:ascii="Nirmala UI" w:hAnsi="Nirmala UI" w:eastAsia="Nirmala UI" w:cs="Nirmala UI"/>
        </w:rPr>
        <w:t>රකාශනයයි</w:t>
      </w:r>
      <w:r>
        <w:rPr>
          <w:rFonts w:ascii="Times New Roman" w:hAnsi="Times New Roman" w:eastAsia="Times New Roman" w:cs="Times New Roman"/>
        </w:rPr>
        <w:t xml:space="preserve">. </w:t>
      </w:r>
      <w:r>
        <w:rPr>
          <w:rFonts w:ascii="Nirmala UI" w:hAnsi="Nirmala UI" w:eastAsia="Nirmala UI" w:cs="Nirmala UI"/>
        </w:rPr>
        <w:t>ජාතීන්</w:t>
      </w:r>
      <w:r>
        <w:rPr>
          <w:rFonts w:ascii="Times New Roman" w:hAnsi="Times New Roman" w:eastAsia="Times New Roman" w:cs="Times New Roman"/>
        </w:rPr>
        <w:t xml:space="preserve"> </w:t>
      </w:r>
      <w:r>
        <w:rPr>
          <w:rFonts w:ascii="Nirmala UI" w:hAnsi="Nirmala UI" w:eastAsia="Nirmala UI" w:cs="Nirmala UI"/>
        </w:rPr>
        <w:t>කෝපයට</w:t>
      </w:r>
      <w:r>
        <w:rPr>
          <w:rFonts w:ascii="Times New Roman" w:hAnsi="Times New Roman" w:eastAsia="Times New Roman" w:cs="Times New Roman"/>
        </w:rPr>
        <w:t xml:space="preserve"> </w:t>
      </w:r>
      <w:r>
        <w:rPr>
          <w:rFonts w:ascii="Nirmala UI" w:hAnsi="Nirmala UI" w:eastAsia="Nirmala UI" w:cs="Nirmala UI"/>
        </w:rPr>
        <w:t>පත්</w:t>
      </w:r>
      <w:r>
        <w:rPr>
          <w:rFonts w:ascii="Times New Roman" w:hAnsi="Times New Roman" w:eastAsia="Times New Roman" w:cs="Times New Roman"/>
        </w:rPr>
        <w:t xml:space="preserve"> </w:t>
      </w:r>
      <w:r>
        <w:rPr>
          <w:rFonts w:ascii="Nirmala UI" w:hAnsi="Nirmala UI" w:eastAsia="Nirmala UI" w:cs="Nirmala UI"/>
        </w:rPr>
        <w:t>කිරීමේ</w:t>
      </w:r>
      <w:r>
        <w:rPr>
          <w:rFonts w:ascii="Times New Roman" w:hAnsi="Times New Roman" w:eastAsia="Times New Roman" w:cs="Times New Roman"/>
        </w:rPr>
        <w:t xml:space="preserve"> </w:t>
      </w:r>
      <w:r>
        <w:rPr>
          <w:rFonts w:ascii="Nirmala UI" w:hAnsi="Nirmala UI" w:eastAsia="Nirmala UI" w:cs="Nirmala UI"/>
        </w:rPr>
        <w:t>තම</w:t>
      </w:r>
      <w:r>
        <w:rPr>
          <w:rFonts w:ascii="Times New Roman" w:hAnsi="Times New Roman" w:eastAsia="Times New Roman" w:cs="Times New Roman"/>
        </w:rPr>
        <w:t xml:space="preserve"> </w:t>
      </w:r>
      <w:r>
        <w:rPr>
          <w:rFonts w:ascii="Nirmala UI" w:hAnsi="Nirmala UI" w:eastAsia="Nirmala UI" w:cs="Nirmala UI"/>
        </w:rPr>
        <w:t>කාර්යභාරය</w:t>
      </w:r>
      <w:r>
        <w:rPr>
          <w:rFonts w:ascii="Times New Roman" w:hAnsi="Times New Roman" w:eastAsia="Times New Roman" w:cs="Times New Roman"/>
        </w:rPr>
        <w:t xml:space="preserve"> </w:t>
      </w:r>
      <w:r>
        <w:rPr>
          <w:rFonts w:ascii="Nirmala UI" w:hAnsi="Nirmala UI" w:eastAsia="Nirmala UI" w:cs="Nirmala UI"/>
        </w:rPr>
        <w:t>ඉෂ්ට</w:t>
      </w:r>
      <w:r>
        <w:rPr>
          <w:rFonts w:ascii="Times New Roman" w:hAnsi="Times New Roman" w:eastAsia="Times New Roman" w:cs="Times New Roman"/>
        </w:rPr>
        <w:t xml:space="preserve"> </w:t>
      </w:r>
      <w:r>
        <w:rPr>
          <w:rFonts w:ascii="Nirmala UI" w:hAnsi="Nirmala UI" w:eastAsia="Nirmala UI" w:cs="Nirmala UI"/>
        </w:rPr>
        <w:t>කරමින්</w:t>
      </w:r>
      <w:r>
        <w:rPr>
          <w:rFonts w:ascii="Times New Roman" w:hAnsi="Times New Roman" w:eastAsia="Times New Roman" w:cs="Times New Roman"/>
        </w:rPr>
        <w:t xml:space="preserve"> </w:t>
      </w:r>
      <w:r>
        <w:rPr>
          <w:rFonts w:ascii="Nirmala UI" w:hAnsi="Nirmala UI" w:eastAsia="Nirmala UI" w:cs="Nirmala UI"/>
        </w:rPr>
        <w:t>ඉස්ලාමය</w:t>
      </w:r>
      <w:r>
        <w:rPr>
          <w:rFonts w:ascii="Times New Roman" w:hAnsi="Times New Roman" w:eastAsia="Times New Roman" w:cs="Times New Roman"/>
        </w:rPr>
        <w:t xml:space="preserve"> </w:t>
      </w:r>
      <w:r>
        <w:rPr>
          <w:rFonts w:ascii="Nirmala UI" w:hAnsi="Nirmala UI" w:eastAsia="Nirmala UI" w:cs="Nirmala UI"/>
        </w:rPr>
        <w:t>විසින්</w:t>
      </w:r>
      <w:r>
        <w:rPr>
          <w:rFonts w:ascii="Times New Roman" w:hAnsi="Times New Roman" w:eastAsia="Times New Roman" w:cs="Times New Roman"/>
        </w:rPr>
        <w:t xml:space="preserve"> </w:t>
      </w:r>
      <w:r>
        <w:rPr>
          <w:rFonts w:ascii="Nirmala UI" w:hAnsi="Nirmala UI" w:eastAsia="Nirmala UI" w:cs="Nirmala UI"/>
        </w:rPr>
        <w:t>භූමිය</w:t>
      </w:r>
      <w:r>
        <w:rPr>
          <w:rFonts w:ascii="Times New Roman" w:hAnsi="Times New Roman" w:eastAsia="Times New Roman" w:cs="Times New Roman"/>
        </w:rPr>
        <w:t xml:space="preserve"> </w:t>
      </w:r>
      <w:r>
        <w:rPr>
          <w:rFonts w:ascii="Nirmala UI" w:hAnsi="Nirmala UI" w:eastAsia="Nirmala UI" w:cs="Nirmala UI"/>
        </w:rPr>
        <w:t>මත</w:t>
      </w:r>
      <w:r>
        <w:rPr>
          <w:rFonts w:ascii="Times New Roman" w:hAnsi="Times New Roman" w:eastAsia="Times New Roman" w:cs="Times New Roman"/>
        </w:rPr>
        <w:t xml:space="preserve"> </w:t>
      </w:r>
      <w:r>
        <w:rPr>
          <w:rFonts w:ascii="Nirmala UI" w:hAnsi="Nirmala UI" w:eastAsia="Nirmala UI" w:cs="Nirmala UI"/>
        </w:rPr>
        <w:t>ගෙන</w:t>
      </w:r>
      <w:r>
        <w:rPr>
          <w:rFonts w:ascii="Times New Roman" w:hAnsi="Times New Roman" w:eastAsia="Times New Roman" w:cs="Times New Roman"/>
        </w:rPr>
        <w:t xml:space="preserve"> </w:t>
      </w:r>
      <w:r>
        <w:rPr>
          <w:rFonts w:ascii="Nirmala UI" w:hAnsi="Nirmala UI" w:eastAsia="Nirmala UI" w:cs="Nirmala UI"/>
        </w:rPr>
        <w:t>එනු</w:t>
      </w:r>
      <w:r>
        <w:rPr>
          <w:rFonts w:ascii="Times New Roman" w:hAnsi="Times New Roman" w:eastAsia="Times New Roman" w:cs="Times New Roman"/>
        </w:rPr>
        <w:t xml:space="preserve"> </w:t>
      </w:r>
      <w:r>
        <w:rPr>
          <w:rFonts w:ascii="Nirmala UI" w:hAnsi="Nirmala UI" w:eastAsia="Nirmala UI" w:cs="Nirmala UI"/>
        </w:rPr>
        <w:t>ලබන</w:t>
      </w:r>
      <w:r>
        <w:rPr>
          <w:rFonts w:ascii="Times New Roman" w:hAnsi="Times New Roman" w:eastAsia="Times New Roman" w:cs="Times New Roman"/>
        </w:rPr>
        <w:t xml:space="preserve"> </w:t>
      </w:r>
      <w:r>
        <w:rPr>
          <w:rFonts w:ascii="Nirmala UI" w:hAnsi="Nirmala UI" w:eastAsia="Nirmala UI" w:cs="Nirmala UI"/>
        </w:rPr>
        <w:t>උද්ධමනය</w:t>
      </w:r>
      <w:r>
        <w:rPr>
          <w:rFonts w:ascii="Times New Roman" w:hAnsi="Times New Roman" w:eastAsia="Times New Roman" w:cs="Times New Roman"/>
        </w:rPr>
        <w:t xml:space="preserve"> </w:t>
      </w:r>
      <w:r>
        <w:rPr>
          <w:rFonts w:ascii="Nirmala UI" w:hAnsi="Nirmala UI" w:eastAsia="Nirmala UI" w:cs="Nirmala UI"/>
        </w:rPr>
        <w:t>වන</w:t>
      </w:r>
      <w:r>
        <w:rPr>
          <w:rFonts w:ascii="Times New Roman" w:hAnsi="Times New Roman" w:eastAsia="Times New Roman" w:cs="Times New Roman"/>
        </w:rPr>
        <w:t xml:space="preserve"> </w:t>
      </w:r>
      <w:r>
        <w:rPr>
          <w:rFonts w:ascii="Nirmala UI" w:hAnsi="Nirmala UI" w:eastAsia="Nirmala UI" w:cs="Nirmala UI"/>
        </w:rPr>
        <w:t>අර්බුදය</w:t>
      </w:r>
      <w:r>
        <w:rPr>
          <w:rFonts w:ascii="Times New Roman" w:hAnsi="Times New Roman" w:eastAsia="Times New Roman" w:cs="Times New Roman"/>
        </w:rPr>
        <w:t xml:space="preserve"> </w:t>
      </w:r>
      <w:r>
        <w:rPr>
          <w:rFonts w:ascii="Nirmala UI" w:hAnsi="Nirmala UI" w:eastAsia="Nirmala UI" w:cs="Nirmala UI"/>
        </w:rPr>
        <w:t>නිසා</w:t>
      </w:r>
      <w:r>
        <w:rPr>
          <w:rFonts w:ascii="Times New Roman" w:hAnsi="Times New Roman" w:eastAsia="Times New Roman" w:cs="Times New Roman"/>
        </w:rPr>
        <w:t xml:space="preserve">, </w:t>
      </w:r>
      <w:r>
        <w:rPr>
          <w:rFonts w:ascii="Nirmala UI" w:hAnsi="Nirmala UI" w:eastAsia="Nirmala UI" w:cs="Nirmala UI"/>
        </w:rPr>
        <w:t>සර්පයා</w:t>
      </w:r>
      <w:r>
        <w:rPr>
          <w:rFonts w:ascii="Times New Roman" w:hAnsi="Times New Roman" w:eastAsia="Times New Roman" w:cs="Times New Roman"/>
        </w:rPr>
        <w:t xml:space="preserve">, </w:t>
      </w:r>
      <w:r>
        <w:rPr>
          <w:rFonts w:ascii="Nirmala UI" w:hAnsi="Nirmala UI" w:eastAsia="Nirmala UI" w:cs="Nirmala UI"/>
        </w:rPr>
        <w:t>මෘගයා</w:t>
      </w:r>
      <w:r>
        <w:rPr>
          <w:rFonts w:ascii="Times New Roman" w:hAnsi="Times New Roman" w:eastAsia="Times New Roman" w:cs="Times New Roman"/>
        </w:rPr>
        <w:t xml:space="preserve"> </w:t>
      </w:r>
      <w:r>
        <w:rPr>
          <w:rFonts w:ascii="Nirmala UI" w:hAnsi="Nirmala UI" w:eastAsia="Nirmala UI" w:cs="Nirmala UI"/>
        </w:rPr>
        <w:t>හා</w:t>
      </w:r>
      <w:r>
        <w:rPr>
          <w:rFonts w:ascii="Times New Roman" w:hAnsi="Times New Roman" w:eastAsia="Times New Roman" w:cs="Times New Roman"/>
        </w:rPr>
        <w:t xml:space="preserve"> </w:t>
      </w:r>
      <w:r>
        <w:rPr>
          <w:rFonts w:ascii="Nirmala UI" w:hAnsi="Nirmala UI" w:eastAsia="Nirmala UI" w:cs="Nirmala UI"/>
        </w:rPr>
        <w:t>බොරු</w:t>
      </w:r>
      <w:r>
        <w:rPr>
          <w:rFonts w:ascii="Times New Roman" w:hAnsi="Times New Roman" w:eastAsia="Times New Roman" w:cs="Times New Roman"/>
        </w:rPr>
        <w:t xml:space="preserve"> </w:t>
      </w:r>
      <w:r>
        <w:rPr>
          <w:rFonts w:ascii="Nirmala UI" w:hAnsi="Nirmala UI" w:eastAsia="Nirmala UI" w:cs="Nirmala UI"/>
        </w:rPr>
        <w:t>අනාගතවක්තෘයාගෙන්</w:t>
      </w:r>
      <w:r>
        <w:rPr>
          <w:rFonts w:ascii="Times New Roman" w:hAnsi="Times New Roman" w:eastAsia="Times New Roman" w:cs="Times New Roman"/>
        </w:rPr>
        <w:t xml:space="preserve"> </w:t>
      </w:r>
      <w:r>
        <w:rPr>
          <w:rFonts w:ascii="Nirmala UI" w:hAnsi="Nirmala UI" w:eastAsia="Nirmala UI" w:cs="Nirmala UI"/>
        </w:rPr>
        <w:t>සමන්විත</w:t>
      </w:r>
      <w:r>
        <w:rPr>
          <w:rFonts w:ascii="Times New Roman" w:hAnsi="Times New Roman" w:eastAsia="Times New Roman" w:cs="Times New Roman"/>
        </w:rPr>
        <w:t xml:space="preserve"> </w:t>
      </w:r>
      <w:r>
        <w:rPr>
          <w:rFonts w:ascii="Nirmala UI" w:hAnsi="Nirmala UI" w:eastAsia="Nirmala UI" w:cs="Nirmala UI"/>
        </w:rPr>
        <w:t>සභාව</w:t>
      </w:r>
      <w:r>
        <w:rPr>
          <w:rFonts w:ascii="Times New Roman" w:hAnsi="Times New Roman" w:eastAsia="Times New Roman" w:cs="Times New Roman"/>
        </w:rPr>
        <w:t xml:space="preserve"> </w:t>
      </w:r>
      <w:r>
        <w:rPr>
          <w:rFonts w:ascii="Nirmala UI" w:hAnsi="Nirmala UI" w:eastAsia="Nirmala UI" w:cs="Nirmala UI"/>
        </w:rPr>
        <w:t>හා</w:t>
      </w:r>
      <w:r>
        <w:rPr>
          <w:rFonts w:ascii="Times New Roman" w:hAnsi="Times New Roman" w:eastAsia="Times New Roman" w:cs="Times New Roman"/>
        </w:rPr>
        <w:t xml:space="preserve"> </w:t>
      </w:r>
      <w:r>
        <w:rPr>
          <w:rFonts w:ascii="Nirmala UI" w:hAnsi="Nirmala UI" w:eastAsia="Nirmala UI" w:cs="Nirmala UI"/>
        </w:rPr>
        <w:t>රාජ්</w:t>
      </w:r>
      <w:r>
        <w:rPr>
          <w:rFonts w:ascii="Times New Roman" w:hAnsi="Times New Roman" w:eastAsia="Times New Roman" w:cs="Times New Roman"/>
        </w:rPr>
        <w:t>‍</w:t>
      </w:r>
      <w:r>
        <w:rPr>
          <w:rFonts w:ascii="Nirmala UI" w:hAnsi="Nirmala UI" w:eastAsia="Nirmala UI" w:cs="Nirmala UI"/>
        </w:rPr>
        <w:t>යය</w:t>
      </w:r>
      <w:r>
        <w:rPr>
          <w:rFonts w:ascii="Times New Roman" w:hAnsi="Times New Roman" w:eastAsia="Times New Roman" w:cs="Times New Roman"/>
        </w:rPr>
        <w:t xml:space="preserve"> </w:t>
      </w:r>
      <w:r>
        <w:rPr>
          <w:rFonts w:ascii="Nirmala UI" w:hAnsi="Nirmala UI" w:eastAsia="Nirmala UI" w:cs="Nirmala UI"/>
        </w:rPr>
        <w:t>එකතු</w:t>
      </w:r>
      <w:r>
        <w:rPr>
          <w:rFonts w:ascii="Times New Roman" w:hAnsi="Times New Roman" w:eastAsia="Times New Roman" w:cs="Times New Roman"/>
        </w:rPr>
        <w:t xml:space="preserve"> </w:t>
      </w:r>
      <w:r>
        <w:rPr>
          <w:rFonts w:ascii="Nirmala UI" w:hAnsi="Nirmala UI" w:eastAsia="Nirmala UI" w:cs="Nirmala UI"/>
        </w:rPr>
        <w:t>වූ</w:t>
      </w:r>
      <w:r>
        <w:rPr>
          <w:rFonts w:ascii="Times New Roman" w:hAnsi="Times New Roman" w:eastAsia="Times New Roman" w:cs="Times New Roman"/>
        </w:rPr>
        <w:t xml:space="preserve"> </w:t>
      </w:r>
      <w:r>
        <w:rPr>
          <w:rFonts w:ascii="Nirmala UI" w:hAnsi="Nirmala UI" w:eastAsia="Nirmala UI" w:cs="Nirmala UI"/>
        </w:rPr>
        <w:t>ලෝකව්</w:t>
      </w:r>
      <w:r>
        <w:rPr>
          <w:rFonts w:ascii="Times New Roman" w:hAnsi="Times New Roman" w:eastAsia="Times New Roman" w:cs="Times New Roman"/>
        </w:rPr>
        <w:t>‍</w:t>
      </w:r>
      <w:r>
        <w:rPr>
          <w:rFonts w:ascii="Nirmala UI" w:hAnsi="Nirmala UI" w:eastAsia="Nirmala UI" w:cs="Nirmala UI"/>
        </w:rPr>
        <w:t>යාප්ත</w:t>
      </w:r>
      <w:r>
        <w:rPr>
          <w:rFonts w:ascii="Times New Roman" w:hAnsi="Times New Roman" w:eastAsia="Times New Roman" w:cs="Times New Roman"/>
        </w:rPr>
        <w:t xml:space="preserve"> </w:t>
      </w:r>
      <w:r>
        <w:rPr>
          <w:rFonts w:ascii="Nirmala UI" w:hAnsi="Nirmala UI" w:eastAsia="Nirmala UI" w:cs="Nirmala UI"/>
        </w:rPr>
        <w:t>පද්ධතිය</w:t>
      </w:r>
      <w:r>
        <w:rPr>
          <w:rFonts w:ascii="Times New Roman" w:hAnsi="Times New Roman" w:eastAsia="Times New Roman" w:cs="Times New Roman"/>
        </w:rPr>
        <w:t xml:space="preserve"> </w:t>
      </w:r>
      <w:r>
        <w:rPr>
          <w:rFonts w:ascii="Nirmala UI" w:hAnsi="Nirmala UI" w:eastAsia="Nirmala UI" w:cs="Nirmala UI"/>
        </w:rPr>
        <w:t>පිළිගැනීමට</w:t>
      </w:r>
      <w:r>
        <w:rPr>
          <w:rFonts w:ascii="Times New Roman" w:hAnsi="Times New Roman" w:eastAsia="Times New Roman" w:cs="Times New Roman"/>
        </w:rPr>
        <w:t xml:space="preserve"> </w:t>
      </w:r>
      <w:r>
        <w:rPr>
          <w:rFonts w:ascii="Nirmala UI" w:hAnsi="Nirmala UI" w:eastAsia="Nirmala UI" w:cs="Nirmala UI"/>
        </w:rPr>
        <w:t>ලෝකය</w:t>
      </w:r>
      <w:r>
        <w:rPr>
          <w:rFonts w:ascii="Times New Roman" w:hAnsi="Times New Roman" w:eastAsia="Times New Roman" w:cs="Times New Roman"/>
        </w:rPr>
        <w:t xml:space="preserve"> </w:t>
      </w:r>
      <w:r>
        <w:rPr>
          <w:rFonts w:ascii="Nirmala UI" w:hAnsi="Nirmala UI" w:eastAsia="Nirmala UI" w:cs="Nirmala UI"/>
        </w:rPr>
        <w:t>රවටනු</w:t>
      </w:r>
      <w:r>
        <w:rPr>
          <w:rFonts w:ascii="Times New Roman" w:hAnsi="Times New Roman" w:eastAsia="Times New Roman" w:cs="Times New Roman"/>
        </w:rPr>
        <w:t xml:space="preserve"> </w:t>
      </w:r>
      <w:r>
        <w:rPr>
          <w:rFonts w:ascii="Nirmala UI" w:hAnsi="Nirmala UI" w:eastAsia="Nirmala UI" w:cs="Nirmala UI"/>
        </w:rPr>
        <w:t>ලබයි</w:t>
      </w:r>
      <w:r>
        <w:rPr>
          <w:rFonts w:ascii="Times New Roman" w:hAnsi="Times New Roman" w:eastAsia="Times New Roman" w:cs="Times New Roman"/>
        </w:rPr>
        <w:t>.</w:t>
      </w:r>
    </w:p>
    <w:p>
      <w:pPr>
        <w:pStyle w:val="ArticleBody"/>
        <w:jc w:val="left"/>
      </w:pPr>
      <w:r>
        <w:rPr>
          <w:rFonts w:ascii="Times New Roman" w:hAnsi="Times New Roman" w:eastAsia="Times New Roman" w:cs="Times New Roman"/>
        </w:rPr>
        <w:t>Pa Ufunuo 13:18 uvuga uti babare umubare w’inyamaswa, uwo mubare ni ya mbaraga eshatu zihuza zikagira ubwami bwa gatandatu kandi bwa nyuma. Igihe ubwo bwami bwa 666 buzashyirwaho, bizaba ari ugusohora kw’igisakuzo cy’ubuhanuzi kivuga ko umwami wa munani akomoka muri ba barindwi. Icyo gisakuzo cy’ubuhanuzi kiri mu kuri guhishurwa ubwo Intare yo mu muryango wa Yuda ikuraho ibimenyetso by’Uhishurwa bwa Yesu Kristo.</w:t>
      </w:r>
    </w:p>
    <w:p>
      <w:pPr>
        <w:pStyle w:val="ArticleBody"/>
        <w:jc w:val="left"/>
      </w:pPr>
      <w:r>
        <w:rPr>
          <w:rFonts w:ascii="Times New Roman" w:hAnsi="Times New Roman" w:eastAsia="Times New Roman" w:cs="Times New Roman"/>
        </w:rPr>
        <w:t>N’ihi gituma, urujijo rw’ubwami bwa nyuma ari bwo bwami bwa gatandatu bufite impande eshatu, ari na bwo Babuloni yo mu buryo bw’umwuka yibagiranye imyaka mirongo irindwi y’ikigereranyo, kandi akaba ari Roma ya none, kandi akaba ari n’ishusho y’inyamaswa yo ku isi yose, bwagereranyijwe n’ubwami bwa mbere bwa Babuloni n’ubwami bwa kane bwa Roma ya gipagani, buhamywa incuro ebyiri n’ikimenyetso cy’uko ari “abanyabwenge” bazasobanukirwa uku kuri; kuko urujijo rwa 666 rushingiye ku bafite ubwenge, nk’uko n’urujijo rw’umwami wa munani ukomoka kuri ba barindwi na rwo rumeze.</w:t>
      </w:r>
    </w:p>
    <w:p>
      <w:pPr>
        <w:pStyle w:val="ArticleScripture"/>
        <w:jc w:val="left"/>
      </w:pPr>
      <w:r>
        <w:rPr>
          <w:rFonts w:ascii="Times New Roman" w:hAnsi="Times New Roman" w:eastAsia="Times New Roman" w:cs="Times New Roman"/>
        </w:rPr>
        <w:t>Aha ni ubwenge. Ufise ubwenge naharure igitigiri c’iyo nyamaswa, kuko ari igitigiri c’umuntu; kandi igitigiri cayo ni amajana atandatu na mirongo itandatu na gatandatu. Ivyahishuwe 13:18.</w:t>
      </w:r>
    </w:p>
    <w:p>
      <w:pPr>
        <w:pStyle w:val="ArticleScripture"/>
        <w:jc w:val="left"/>
      </w:pPr>
      <w:r>
        <w:rPr>
          <w:rFonts w:ascii="Times New Roman" w:hAnsi="Times New Roman" w:eastAsia="Times New Roman" w:cs="Times New Roman"/>
        </w:rPr>
        <w:t>Na hapa ndipo penye akili iliyo na hekima. Vichwa vile saba ni milima saba, ambayo juu yake yule mwanamke ameketi. Ufunuo 17:9.</w:t>
      </w:r>
    </w:p>
    <w:p>
      <w:pPr>
        <w:pStyle w:val="ArticleBody"/>
        <w:jc w:val="left"/>
      </w:pPr>
      <w:r>
        <w:rPr>
          <w:rFonts w:ascii="Times New Roman" w:hAnsi="Times New Roman" w:eastAsia="Times New Roman" w:cs="Times New Roman"/>
        </w:rPr>
        <w:t>Yesu Kristoʼn ĩsinikũrũrwo kwa Ufunuo no kũmenyeka nĩ “andũ a bwĩki,” ti nĩ aũru. Marĩa maingĩ ma bwĩki marĩ ibuku-inĩ rĩa Ufunuo mothe nĩ ma atĩrĩrĩria arĩa marĩ na “ũmenyeri,” na kĩrĩa “andũ a bwĩki” mamenya nĩ “kwongezeka kwa ũmenyi.” “Kwongezeka kwa ũmenyi” kũu, arĩko Ufunuo wa Yesu Kristo, nĩ ũguo ũgũrũkanĩria atĩ ũthamaki wa kanana, o ũcio ũrĩ ũthamaki wa nginya ithatũ wa 666, o na wonekanĩrĩtio thĩini wa Danieli gĩcunjĩ kĩa kerĩ; nĩgũkorwo mahiga ma bata ma iroto rĩa Miller nĩ magũcenyera mĩrongo ikũmi gũkĩra kũmuo mĩthenya ya mũth mwisho.</w:t>
      </w:r>
    </w:p>
    <w:p>
      <w:pPr>
        <w:pStyle w:val="ArticleBody"/>
        <w:jc w:val="left"/>
      </w:pPr>
      <w:r>
        <w:rPr>
          <w:rFonts w:ascii="Times New Roman" w:hAnsi="Times New Roman" w:eastAsia="Times New Roman" w:cs="Times New Roman"/>
        </w:rPr>
        <w:t>Tukaleka kwendelea na uchunguzi huu katika makala inayofuata.</w:t>
      </w:r>
    </w:p>
    <w:p>
      <w:pPr>
        <w:pStyle w:val="ArticleScripture"/>
        <w:jc w:val="left"/>
      </w:pPr>
      <w:r>
        <w:rPr>
          <w:rFonts w:ascii="Times New Roman" w:hAnsi="Times New Roman" w:eastAsia="Times New Roman" w:cs="Times New Roman"/>
        </w:rPr>
        <w:t>Mu kitabo c’Ivyahishuwe harerekanywemwo ibihishijwe vyimbitse vy’Imana. Izina nyene ryahawe ayo mapaji yahumekewe n’Imana, “Ivyahishuwe,” rirahakana imvugo ivuga ko iki ari igitabo gifatanijwe ikimangu. Ivyahishuwe ni ikintu cahishuwe. Umwami ubwiwe yahishuriye umusavyi wiwe amabanga ari muri iki gitabo, kandi agomba ko abe ayugururiwe ukwiga kwa bose. Ukuri kwakwo kubwirwa abariho mu misi y’iherezo y’amateka y’iyi si, nk’uko kubwirwa n’abariho mu misi ya Yohana. Zimwe mu nkuru zerekanywe muri ubu buhanuzi ni izo mu gihe cahise, izindi ziriko ziraba ubu; izindi zigaragaza iherezo ry’urugamba runini hagati y’ububasha bw’umwiza n’Umuganwa wo mw’ijuru, kandi izindi zigaragaza intsinzi n’umunezero vy’abacunguwe mw’isi yagizwe nshasha.</w:t>
      </w:r>
    </w:p>
    <w:p>
      <w:pPr>
        <w:pStyle w:val="ArticleScripture"/>
        <w:jc w:val="left"/>
      </w:pPr>
      <w:r>
        <w:rPr>
          <w:rFonts w:ascii="Times New Roman" w:hAnsi="Times New Roman" w:eastAsia="Times New Roman" w:cs="Times New Roman"/>
        </w:rPr>
        <w:t>“Kes nîne bifikire ku ji ber ku ew nikarin maneya her nîşaneyekê di Pirtûka Vekolandinê de rave bikin, lêgerîna vê pirtûkê ji bo zanîna maneya rastiya ku di nav wê de heye ji bo wan bêfêde ye. Yê ku van nepeniyan ji Yûhennayê re eşkere kir, dê ji lêgerîna dilxwaz a gerokê rastiyê re tamêk pêşîn ji tiştên ezmanî bide. Yên ku dilê wan ji bo qebûlkirina rastiyê vekirî ne, dê bi şiyana têgihiştina hînkirinên wê werin kirin, û bereketa ku ji bo wan ku ‘gotinên vê pêxemberiyê dibihîzin, û ew tiştên ku tê de hatine nivîsandin diparêzin’ hatiye sozdan, ji wan re bê dayîn.”</w:t>
      </w:r>
    </w:p>
    <w:p>
      <w:pPr>
        <w:pStyle w:val="ArticleScripture"/>
        <w:jc w:val="left"/>
      </w:pPr>
      <w:r>
        <w:rPr>
          <w:rFonts w:ascii="Times New Roman" w:hAnsi="Times New Roman" w:eastAsia="Times New Roman" w:cs="Times New Roman"/>
        </w:rPr>
        <w:t>“Mu Kusukuluka mweeso mabuku onse a m’Baibulo amakumanirana ndi kutsirizikira. Apa pali kukwaniritsidwa kwa buku la Danieli. Limodzi ndi ulosi; linalo ndi chivumbulutso. Buku limene linasindikizidwa silinali Chivumbulutso, koma gawo lija la ulosi wa Danieli lokhudza masiku otsiriza. Mngelo analamula kuti, ‘Koma iwe, Daniyeli, tseka mawuwo, ndipo sindikira bukulo, kufikira nthawi ya mapeto.’ Danieli 12:4.” Machitidwe a Atumwi, 584, 585.</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Kitabu cha Danieli - Namba Hamsini na Nane</dc:title>
  <dc:subject>Ọgbọn Ti A Tú Sílẹ̀: Ìṣàwárí Ìṣọ̀kan Mẹ́ta àti Àlọ́ 666 nínú Àsọtẹ́lẹ̀</dc:subject>
  <dc:creator>Jeff Pippenger</dc:creator>
  <cp:keywords/>
  <dc:description>Generated by ArticleDigger from daniel\58_daniel.json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