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Nambari Themanini na Tatu</w:t>
      </w:r>
    </w:p>
    <w:p>
      <w:pPr>
        <w:pStyle w:val="ArticleSubtitle"/>
        <w:jc w:val="left"/>
      </w:pPr>
      <w:r>
        <w:rPr>
          <w:rFonts w:ascii="Arial" w:hAnsi="Arial" w:eastAsia="Arial" w:cs="Arial"/>
        </w:rPr>
        <w:t>Laodicean Adventism ea Litloholo tse ’Nè: Ho Senola Manyala a Eketsehang Butle-butle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2024-02-16</w:t>
      </w:r>
    </w:p>
    <w:p>
      <w:pPr>
        <w:pStyle w:val="ArticleBody"/>
        <w:jc w:val="left"/>
      </w:pPr>
      <w:r>
        <w:rPr>
          <w:rFonts w:ascii="Times New Roman" w:hAnsi="Times New Roman" w:eastAsia="Times New Roman" w:cs="Times New Roman"/>
        </w:rPr>
        <w:t>Ezekiel 8 hakili, minyono ina ine ya kukoma, yina yinasimamia vizazi vine vya Uadventista wa Laodikia. Uasi wa 1863 ulizaa bandia ya vile vibao viwili vya Habakuki, sawa na vile Haruni alivyotengeneza sanamu ya bandia ya wivu kwa ndama yake wa dhahabu wakati huohuo Mungu alipokuwa akimkabidhi Musa vile vibao viwili vya Amri Kumi. Mara tu Uadventista wa Laodikia ulipoanza kazi ya kuondoa kweli za msingi, kama inavyowakilishwa katika ndoto ya William Miller, uongozi wa kizazi cha kwanza ukaanza kukataa mamlaka ya Biblia, na kisha Roho ya Unabii. Uasi ulikuwa umekua kufikia kiwango ambapo urohoni wa Kellogg (pantheism), uliingia katika historia yao muda mfupi kabla ya 1888.</w:t>
      </w:r>
    </w:p>
    <w:p>
      <w:pPr>
        <w:pStyle w:val="ArticleBody"/>
        <w:jc w:val="left"/>
      </w:pPr>
      <w:r>
        <w:rPr>
          <w:rFonts w:ascii="Times New Roman" w:hAnsi="Times New Roman" w:eastAsia="Times New Roman" w:cs="Times New Roman"/>
        </w:rPr>
        <w:t>Mu ubugome bwo mu 1888, ubupfumu bwo mu mwuka bwarangajwe imbere n’ibyumba by’amashusho bya Ezekiyeli bwageze ku rugero aho intumwa zo i Minneapolis, n’umuhanurakazi ndetse n’Umwuka Wera ubwawo byanzwe.</w:t>
      </w:r>
    </w:p>
    <w:p>
      <w:pPr>
        <w:pStyle w:val="ArticleScripture"/>
        <w:jc w:val="left"/>
      </w:pPr>
      <w:r>
        <w:rPr>
          <w:rFonts w:ascii="Times New Roman" w:hAnsi="Times New Roman" w:eastAsia="Times New Roman" w:cs="Times New Roman"/>
        </w:rPr>
        <w:t>«Tê dema xwe de me dît ku gava Xudan ji deriyê vekirî yê pîrozgehê tîrêjên ronahiyê ji gelê Xwe re dişîne, Şeytan hiş û fikrên gelek kesan diteşe. Lê dawiya hîn nehatiye. Hene ku dê li ber ronahiyê rawestin û wan kesên ku Xwedê wan kirine kanalên Xwe ji bo ragihandina ronahiyê, pêl bikin û binpê bikin. Tiştên ruhânî bi awayekî ruhânî nayên têgihiştin. Paspanên şevê bi pêşveçûna xwedayî ya vekirî re gav li hev neanîne, û peyam û peyamberên rastîn ên ji ezman hatî tên biçûkxistin.»</w:t>
      </w:r>
    </w:p>
    <w:p>
      <w:pPr>
        <w:pStyle w:val="ArticleScripture"/>
        <w:jc w:val="left"/>
      </w:pPr>
      <w:r>
        <w:rPr>
          <w:rFonts w:ascii="Times New Roman" w:hAnsi="Times New Roman" w:eastAsia="Times New Roman" w:cs="Times New Roman"/>
        </w:rPr>
        <w:t>“Abahuye bano bazavamo abantu bavuga ko bazi ukuri, nyamara bakaba bateraniriza ku bugingo bwabo imyambaro itaboshywe ku ngobyi yo mu ijuru. Umwuka bakiriye hano bazawujyana. Ndinganira ejo hazaza h’umurimo wacu. Abatazemerera ibihamya Imana yatanze aha hantu bazarwanya bene Data abo Imana iri gukoresha. Bazatuma biba bikomeye cyane, igihe amahirwe azaza aho bashobora gukomeza no gusunikira imbere ubwo bwoko bw’intambara bamaze igihe bagiramo uruhare. Abo bantu bazabona amahirwe yo kwemera ko bagiye barwanya Umwuka Wera w’Imana. Bamwe bazemera; abandi bazakomeza gushikama ku mwuka wabo bwite. Ntibazapfira kwikunda ngo bemerere Umwami Yesu kwinjira mu mitima yabo. Bazarushaho kuyobywa, kandi bakomeze kuyobywa, kugeza ubwo batakibasha gutandukanya ukuri no gukiranuka. Bazasaba, bayobowe n’undi mwuka, gushyira ku murimo ishusho Imana itazigera yemera; kandi bazagerageza kugaragaza imico ya Satani mu kwigarurira ibitekerezo by’abantu, bityo bagenzure umurimo n’igikorwa cy’Imana.”</w:t>
      </w:r>
    </w:p>
    <w:p>
      <w:pPr>
        <w:pStyle w:val="ArticleScripture"/>
        <w:jc w:val="left"/>
      </w:pPr>
      <w:r>
        <w:rPr>
          <w:rFonts w:ascii="Times New Roman" w:hAnsi="Times New Roman" w:eastAsia="Times New Roman" w:cs="Times New Roman"/>
        </w:rPr>
        <w:t>“Ɔtɔ yɛn nuanom no de, sɛ wɔde mmuada ne mpaebɔ ayɛ adwuma na wɔabrɛ wɔn koma ase wɔ Onyankopɔn anim wɔ nhyiamu yi ase, na wɔatena ase dinn de abom ahwehwɛ Kyerɛwsɛm no mu a, anka wɔahyɛ Onyankopɔn animuonyam. Na adwene a ɛyɛ animtiaabu a wɔde baa nhyiamu no mu no too ɔpon no mu maa Onyankopɔn nhyira a ɛsom bo paa no; na wɔn a saa honhom no wɔ wɔn mu no rennyina gyinabea pa mu de ahu hann kosi sɛ wɔbɛsakra wɔn adwene wɔ Onyankopɔn anim na wɔanya nkae bi sɛnea wɔabɛn paa sɛ wɔayɛ Ahonhom Kronkron no aniwu na wɔanya honhom foforo.” The 1888 Materials, 832.</w:t>
      </w:r>
    </w:p>
    <w:p>
      <w:pPr>
        <w:pStyle w:val="ArticleBody"/>
        <w:jc w:val="left"/>
      </w:pPr>
      <w:r>
        <w:rPr>
          <w:rFonts w:ascii="Times New Roman" w:hAnsi="Times New Roman" w:eastAsia="Times New Roman" w:cs="Times New Roman"/>
        </w:rPr>
        <w:t>1888-</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সিস্টার</w:t>
      </w:r>
      <w:r>
        <w:rPr>
          <w:rFonts w:ascii="Times New Roman" w:hAnsi="Times New Roman" w:eastAsia="Times New Roman" w:cs="Times New Roman"/>
        </w:rPr>
        <w:t xml:space="preserve"> </w:t>
      </w:r>
      <w:r>
        <w:rPr>
          <w:rFonts w:ascii="Nirmala UI" w:hAnsi="Nirmala UI" w:eastAsia="Nirmala UI" w:cs="Nirmala UI"/>
        </w:rPr>
        <w:t>হোয়াইট</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মণ্ডলী</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কার্য্যের</w:t>
      </w:r>
      <w:r>
        <w:rPr>
          <w:rFonts w:ascii="Times New Roman" w:hAnsi="Times New Roman" w:eastAsia="Times New Roman" w:cs="Times New Roman"/>
        </w:rPr>
        <w:t xml:space="preserve"> “</w:t>
      </w:r>
      <w:r>
        <w:rPr>
          <w:rFonts w:ascii="Nirmala UI" w:hAnsi="Nirmala UI" w:eastAsia="Nirmala UI" w:cs="Nirmala UI"/>
        </w:rPr>
        <w:t>ভবিষ্যৎ</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কাঁপিতেছিলেন।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দেখিয়াছিলেন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সভা</w:t>
      </w:r>
      <w:r>
        <w:rPr>
          <w:rFonts w:ascii="Times New Roman" w:hAnsi="Times New Roman" w:eastAsia="Times New Roman" w:cs="Times New Roman"/>
        </w:rPr>
        <w:t xml:space="preserve"> </w:t>
      </w:r>
      <w:r>
        <w:rPr>
          <w:rFonts w:ascii="Nirmala UI" w:hAnsi="Nirmala UI" w:eastAsia="Nirmala UI" w:cs="Nirmala UI"/>
        </w:rPr>
        <w:t>লাওদিকেয়ান</w:t>
      </w:r>
      <w:r>
        <w:rPr>
          <w:rFonts w:ascii="Times New Roman" w:hAnsi="Times New Roman" w:eastAsia="Times New Roman" w:cs="Times New Roman"/>
        </w:rPr>
        <w:t xml:space="preserve"> </w:t>
      </w:r>
      <w:r>
        <w:rPr>
          <w:rFonts w:ascii="Nirmala UI" w:hAnsi="Nirmala UI" w:eastAsia="Nirmala UI" w:cs="Nirmala UI"/>
        </w:rPr>
        <w:t>অ্যাডভেন্টবাদের</w:t>
      </w:r>
      <w:r>
        <w:rPr>
          <w:rFonts w:ascii="Times New Roman" w:hAnsi="Times New Roman" w:eastAsia="Times New Roman" w:cs="Times New Roman"/>
        </w:rPr>
        <w:t xml:space="preserve"> </w:t>
      </w:r>
      <w:r>
        <w:rPr>
          <w:rFonts w:ascii="Nirmala UI" w:hAnsi="Nirmala UI" w:eastAsia="Nirmala UI" w:cs="Nirmala UI"/>
        </w:rPr>
        <w:t>নেতৃস্থানীয়</w:t>
      </w:r>
      <w:r>
        <w:rPr>
          <w:rFonts w:ascii="Times New Roman" w:hAnsi="Times New Roman" w:eastAsia="Times New Roman" w:cs="Times New Roman"/>
        </w:rPr>
        <w:t xml:space="preserve"> </w:t>
      </w:r>
      <w:r>
        <w:rPr>
          <w:rFonts w:ascii="Nirmala UI" w:hAnsi="Nirmala UI" w:eastAsia="Nirmala UI" w:cs="Nirmala UI"/>
        </w:rPr>
        <w:t>ব্যক্তিদের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অব্যাহত</w:t>
      </w:r>
      <w:r>
        <w:rPr>
          <w:rFonts w:ascii="Times New Roman" w:hAnsi="Times New Roman" w:eastAsia="Times New Roman" w:cs="Times New Roman"/>
        </w:rPr>
        <w:t xml:space="preserve"> </w:t>
      </w:r>
      <w:r>
        <w:rPr>
          <w:rFonts w:ascii="Nirmala UI" w:hAnsi="Nirmala UI" w:eastAsia="Nirmala UI" w:cs="Nirmala UI"/>
        </w:rPr>
        <w:t>আত্মিক</w:t>
      </w:r>
      <w:r>
        <w:rPr>
          <w:rFonts w:ascii="Times New Roman" w:hAnsi="Times New Roman" w:eastAsia="Times New Roman" w:cs="Times New Roman"/>
        </w:rPr>
        <w:t xml:space="preserve"> </w:t>
      </w:r>
      <w:r>
        <w:rPr>
          <w:rFonts w:ascii="Nirmala UI" w:hAnsi="Nirmala UI" w:eastAsia="Nirmala UI" w:cs="Nirmala UI"/>
        </w:rPr>
        <w:t>যুদ্ধের</w:t>
      </w:r>
      <w:r>
        <w:rPr>
          <w:rFonts w:ascii="Times New Roman" w:hAnsi="Times New Roman" w:eastAsia="Times New Roman" w:cs="Times New Roman"/>
        </w:rPr>
        <w:t xml:space="preserve"> </w:t>
      </w:r>
      <w:r>
        <w:rPr>
          <w:rFonts w:ascii="Nirmala UI" w:hAnsi="Nirmala UI" w:eastAsia="Nirmala UI" w:cs="Nirmala UI"/>
        </w:rPr>
        <w:t>জন্ম</w:t>
      </w:r>
      <w:r>
        <w:rPr>
          <w:rFonts w:ascii="Times New Roman" w:hAnsi="Times New Roman" w:eastAsia="Times New Roman" w:cs="Times New Roman"/>
        </w:rPr>
        <w:t xml:space="preserve"> </w:t>
      </w:r>
      <w:r>
        <w:rPr>
          <w:rFonts w:ascii="Nirmala UI" w:hAnsi="Nirmala UI" w:eastAsia="Nirmala UI" w:cs="Nirmala UI"/>
        </w:rPr>
        <w:t>দিবে</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“the daily” </w:t>
      </w:r>
      <w:r>
        <w:rPr>
          <w:rFonts w:ascii="Nirmala UI" w:hAnsi="Nirmala UI" w:eastAsia="Nirmala UI" w:cs="Nirmala UI"/>
        </w:rPr>
        <w:t>বিষয়ক</w:t>
      </w:r>
      <w:r>
        <w:rPr>
          <w:rFonts w:ascii="Times New Roman" w:hAnsi="Times New Roman" w:eastAsia="Times New Roman" w:cs="Times New Roman"/>
        </w:rPr>
        <w:t xml:space="preserve"> </w:t>
      </w:r>
      <w:r>
        <w:rPr>
          <w:rFonts w:ascii="Nirmala UI" w:hAnsi="Nirmala UI" w:eastAsia="Nirmala UI" w:cs="Nirmala UI"/>
        </w:rPr>
        <w:t>বিরোধ</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সাক্ষ্য</w:t>
      </w:r>
      <w:r>
        <w:rPr>
          <w:rFonts w:ascii="Times New Roman" w:hAnsi="Times New Roman" w:eastAsia="Times New Roman" w:cs="Times New Roman"/>
        </w:rPr>
        <w:t xml:space="preserve"> </w:t>
      </w:r>
      <w:r>
        <w:rPr>
          <w:rFonts w:ascii="Nirmala UI" w:hAnsi="Nirmala UI" w:eastAsia="Nirmala UI" w:cs="Nirmala UI"/>
        </w:rPr>
        <w:t>বহন</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ভবিষ্যদ্বাণীগুলি</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একই</w:t>
      </w:r>
      <w:r>
        <w:rPr>
          <w:rFonts w:ascii="Times New Roman" w:hAnsi="Times New Roman" w:eastAsia="Times New Roman" w:cs="Times New Roman"/>
        </w:rPr>
        <w:t xml:space="preserve"> </w:t>
      </w:r>
      <w:r>
        <w:rPr>
          <w:rFonts w:ascii="Nirmala UI" w:hAnsi="Nirmala UI" w:eastAsia="Nirmala UI" w:cs="Nirmala UI"/>
        </w:rPr>
        <w:t>প্রজন্মের</w:t>
      </w:r>
      <w:r>
        <w:rPr>
          <w:rFonts w:ascii="Times New Roman" w:hAnsi="Times New Roman" w:eastAsia="Times New Roman" w:cs="Times New Roman"/>
        </w:rPr>
        <w:t xml:space="preserve"> </w:t>
      </w:r>
      <w:r>
        <w:rPr>
          <w:rFonts w:ascii="Nirmala UI" w:hAnsi="Nirmala UI" w:eastAsia="Nirmala UI" w:cs="Nirmala UI"/>
        </w:rPr>
        <w:t>উপরই</w:t>
      </w:r>
      <w:r>
        <w:rPr>
          <w:rFonts w:ascii="Times New Roman" w:hAnsi="Times New Roman" w:eastAsia="Times New Roman" w:cs="Times New Roman"/>
        </w:rPr>
        <w:t xml:space="preserve"> </w:t>
      </w:r>
      <w:r>
        <w:rPr>
          <w:rFonts w:ascii="Nirmala UI" w:hAnsi="Nirmala UI" w:eastAsia="Nirmala UI" w:cs="Nirmala UI"/>
        </w:rPr>
        <w:t>পরিপূর্ণ</w:t>
      </w:r>
      <w:r>
        <w:rPr>
          <w:rFonts w:ascii="Times New Roman" w:hAnsi="Times New Roman" w:eastAsia="Times New Roman" w:cs="Times New Roman"/>
        </w:rPr>
        <w:t xml:space="preserve"> </w:t>
      </w:r>
      <w:r>
        <w:rPr>
          <w:rFonts w:ascii="Nirmala UI" w:hAnsi="Nirmala UI" w:eastAsia="Nirmala UI" w:cs="Nirmala UI"/>
        </w:rPr>
        <w:t>হইয়াছিল।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এমন</w:t>
      </w:r>
      <w:r>
        <w:rPr>
          <w:rFonts w:ascii="Times New Roman" w:hAnsi="Times New Roman" w:eastAsia="Times New Roman" w:cs="Times New Roman"/>
        </w:rPr>
        <w:t xml:space="preserve"> </w:t>
      </w:r>
      <w:r>
        <w:rPr>
          <w:rFonts w:ascii="Nirmala UI" w:hAnsi="Nirmala UI" w:eastAsia="Nirmala UI" w:cs="Nirmala UI"/>
        </w:rPr>
        <w:t>ব্যক্তিদের</w:t>
      </w:r>
      <w:r>
        <w:rPr>
          <w:rFonts w:ascii="Times New Roman" w:hAnsi="Times New Roman" w:eastAsia="Times New Roman" w:cs="Times New Roman"/>
        </w:rPr>
        <w:t xml:space="preserve"> </w:t>
      </w:r>
      <w:r>
        <w:rPr>
          <w:rFonts w:ascii="Nirmala UI" w:hAnsi="Nirmala UI" w:eastAsia="Nirmala UI" w:cs="Nirmala UI"/>
        </w:rPr>
        <w:t>দ্বারা</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পরিচালিত</w:t>
      </w:r>
      <w:r>
        <w:rPr>
          <w:rFonts w:ascii="Times New Roman" w:hAnsi="Times New Roman" w:eastAsia="Times New Roman" w:cs="Times New Roman"/>
        </w:rPr>
        <w:t xml:space="preserve"> </w:t>
      </w:r>
      <w:r>
        <w:rPr>
          <w:rFonts w:ascii="Nirmala UI" w:hAnsi="Nirmala UI" w:eastAsia="Nirmala UI" w:cs="Nirmala UI"/>
        </w:rPr>
        <w:t>হইয়াছিল</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স্বর্গ</w:t>
      </w:r>
      <w:r>
        <w:rPr>
          <w:rFonts w:ascii="Times New Roman" w:hAnsi="Times New Roman" w:eastAsia="Times New Roman" w:cs="Times New Roman"/>
        </w:rPr>
        <w:t>-</w:t>
      </w:r>
      <w:r>
        <w:rPr>
          <w:rFonts w:ascii="Nirmala UI" w:hAnsi="Nirmala UI" w:eastAsia="Nirmala UI" w:cs="Nirmala UI"/>
        </w:rPr>
        <w:t>প্রেরিত</w:t>
      </w:r>
      <w:r>
        <w:rPr>
          <w:rFonts w:ascii="Times New Roman" w:hAnsi="Times New Roman" w:eastAsia="Times New Roman" w:cs="Times New Roman"/>
        </w:rPr>
        <w:t xml:space="preserve"> </w:t>
      </w:r>
      <w:r>
        <w:rPr>
          <w:rFonts w:ascii="Nirmala UI" w:hAnsi="Nirmala UI" w:eastAsia="Nirmala UI" w:cs="Nirmala UI"/>
        </w:rPr>
        <w:t>বার্তা</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বার্তাবাহকদের</w:t>
      </w:r>
      <w:r>
        <w:rPr>
          <w:rFonts w:ascii="Times New Roman" w:hAnsi="Times New Roman" w:eastAsia="Times New Roman" w:cs="Times New Roman"/>
        </w:rPr>
        <w:t xml:space="preserve">” </w:t>
      </w:r>
      <w:r>
        <w:rPr>
          <w:rFonts w:ascii="Nirmala UI" w:hAnsi="Nirmala UI" w:eastAsia="Nirmala UI" w:cs="Nirmala UI"/>
        </w:rPr>
        <w:t>সত্যতা</w:t>
      </w:r>
      <w:r>
        <w:rPr>
          <w:rFonts w:ascii="Times New Roman" w:hAnsi="Times New Roman" w:eastAsia="Times New Roman" w:cs="Times New Roman"/>
        </w:rPr>
        <w:t xml:space="preserve"> </w:t>
      </w:r>
      <w:r>
        <w:rPr>
          <w:rFonts w:ascii="Nirmala UI" w:hAnsi="Nirmala UI" w:eastAsia="Nirmala UI" w:cs="Nirmala UI"/>
        </w:rPr>
        <w:t>প্রতিষ্ঠার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প্রমাণ</w:t>
      </w:r>
      <w:r>
        <w:rPr>
          <w:rFonts w:ascii="Times New Roman" w:hAnsi="Times New Roman" w:eastAsia="Times New Roman" w:cs="Times New Roman"/>
        </w:rPr>
        <w:t xml:space="preserve"> </w:t>
      </w:r>
      <w:r>
        <w:rPr>
          <w:rFonts w:ascii="Nirmala UI" w:hAnsi="Nirmala UI" w:eastAsia="Nirmala UI" w:cs="Nirmala UI"/>
        </w:rPr>
        <w:t>দিয়াছিলেন</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নিকট</w:t>
      </w:r>
      <w:r>
        <w:rPr>
          <w:rFonts w:ascii="Times New Roman" w:hAnsi="Times New Roman" w:eastAsia="Times New Roman" w:cs="Times New Roman"/>
        </w:rPr>
        <w:t xml:space="preserve"> “</w:t>
      </w:r>
      <w:r>
        <w:rPr>
          <w:rFonts w:ascii="Nirmala UI" w:hAnsi="Nirmala UI" w:eastAsia="Nirmala UI" w:cs="Nirmala UI"/>
        </w:rPr>
        <w:t>নতিস্বীকার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নাই</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ব্যক্তিরাই</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পবিত্র</w:t>
      </w:r>
      <w:r>
        <w:rPr>
          <w:rFonts w:ascii="Times New Roman" w:hAnsi="Times New Roman" w:eastAsia="Times New Roman" w:cs="Times New Roman"/>
        </w:rPr>
        <w:t xml:space="preserve"> </w:t>
      </w:r>
      <w:r>
        <w:rPr>
          <w:rFonts w:ascii="Nirmala UI" w:hAnsi="Nirmala UI" w:eastAsia="Nirmala UI" w:cs="Nirmala UI"/>
        </w:rPr>
        <w:t>আত্মার</w:t>
      </w:r>
      <w:r>
        <w:rPr>
          <w:rFonts w:ascii="Times New Roman" w:hAnsi="Times New Roman" w:eastAsia="Times New Roman" w:cs="Times New Roman"/>
        </w:rPr>
        <w:t xml:space="preserve">” </w:t>
      </w:r>
      <w:r>
        <w:rPr>
          <w:rFonts w:ascii="Nirmala UI" w:hAnsi="Nirmala UI" w:eastAsia="Nirmala UI" w:cs="Nirmala UI"/>
        </w:rPr>
        <w:t>বিরুদ্ধে</w:t>
      </w:r>
      <w:r>
        <w:rPr>
          <w:rFonts w:ascii="Times New Roman" w:hAnsi="Times New Roman" w:eastAsia="Times New Roman" w:cs="Times New Roman"/>
        </w:rPr>
        <w:t xml:space="preserve"> </w:t>
      </w:r>
      <w:r>
        <w:rPr>
          <w:rFonts w:ascii="Nirmala UI" w:hAnsi="Nirmala UI" w:eastAsia="Nirmala UI" w:cs="Nirmala UI"/>
        </w:rPr>
        <w:t>যুদ্ধ</w:t>
      </w:r>
      <w:r>
        <w:rPr>
          <w:rFonts w:ascii="Times New Roman" w:hAnsi="Times New Roman" w:eastAsia="Times New Roman" w:cs="Times New Roman"/>
        </w:rPr>
        <w:t xml:space="preserve"> </w:t>
      </w:r>
      <w:r>
        <w:rPr>
          <w:rFonts w:ascii="Nirmala UI" w:hAnsi="Nirmala UI" w:eastAsia="Nirmala UI" w:cs="Nirmala UI"/>
        </w:rPr>
        <w:t>করিয়াছিল।</w:t>
      </w:r>
      <w:r>
        <w:rPr>
          <w:rFonts w:ascii="Times New Roman" w:hAnsi="Times New Roman" w:eastAsia="Times New Roman" w:cs="Times New Roman"/>
        </w:rPr>
        <w:t xml:space="preserve"> </w:t>
      </w:r>
      <w:r>
        <w:rPr>
          <w:rFonts w:ascii="Nirmala UI" w:hAnsi="Nirmala UI" w:eastAsia="Nirmala UI" w:cs="Nirmala UI"/>
        </w:rPr>
        <w:t>দ্বিতীয়</w:t>
      </w:r>
      <w:r>
        <w:rPr>
          <w:rFonts w:ascii="Times New Roman" w:hAnsi="Times New Roman" w:eastAsia="Times New Roman" w:cs="Times New Roman"/>
        </w:rPr>
        <w:t xml:space="preserve"> </w:t>
      </w:r>
      <w:r>
        <w:rPr>
          <w:rFonts w:ascii="Nirmala UI" w:hAnsi="Nirmala UI" w:eastAsia="Nirmala UI" w:cs="Nirmala UI"/>
        </w:rPr>
        <w:t>প্রজন্ম</w:t>
      </w:r>
      <w:r>
        <w:rPr>
          <w:rFonts w:ascii="Times New Roman" w:hAnsi="Times New Roman" w:eastAsia="Times New Roman" w:cs="Times New Roman"/>
        </w:rPr>
        <w:t xml:space="preserve"> </w:t>
      </w:r>
      <w:r>
        <w:rPr>
          <w:rFonts w:ascii="Nirmala UI" w:hAnsi="Nirmala UI" w:eastAsia="Nirmala UI" w:cs="Nirmala UI"/>
        </w:rPr>
        <w:t>দর্শন</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কীভাবে</w:t>
      </w:r>
      <w:r>
        <w:rPr>
          <w:rFonts w:ascii="Times New Roman" w:hAnsi="Times New Roman" w:eastAsia="Times New Roman" w:cs="Times New Roman"/>
        </w:rPr>
        <w:t xml:space="preserve"> </w:t>
      </w:r>
      <w:r>
        <w:rPr>
          <w:rFonts w:ascii="Nirmala UI" w:hAnsi="Nirmala UI" w:eastAsia="Nirmala UI" w:cs="Nirmala UI"/>
        </w:rPr>
        <w:t>ঈশ্বরের</w:t>
      </w:r>
      <w:r>
        <w:rPr>
          <w:rFonts w:ascii="Times New Roman" w:hAnsi="Times New Roman" w:eastAsia="Times New Roman" w:cs="Times New Roman"/>
        </w:rPr>
        <w:t xml:space="preserve"> </w:t>
      </w:r>
      <w:r>
        <w:rPr>
          <w:rFonts w:ascii="Nirmala UI" w:hAnsi="Nirmala UI" w:eastAsia="Nirmala UI" w:cs="Nirmala UI"/>
        </w:rPr>
        <w:t>বিচারের</w:t>
      </w:r>
      <w:r>
        <w:rPr>
          <w:rFonts w:ascii="Times New Roman" w:hAnsi="Times New Roman" w:eastAsia="Times New Roman" w:cs="Times New Roman"/>
        </w:rPr>
        <w:t xml:space="preserve"> </w:t>
      </w:r>
      <w:r>
        <w:rPr>
          <w:rFonts w:ascii="Nirmala UI" w:hAnsi="Nirmala UI" w:eastAsia="Nirmala UI" w:cs="Nirmala UI"/>
        </w:rPr>
        <w:t>অগ্নিতে</w:t>
      </w:r>
      <w:r>
        <w:rPr>
          <w:rFonts w:ascii="Times New Roman" w:hAnsi="Times New Roman" w:eastAsia="Times New Roman" w:cs="Times New Roman"/>
        </w:rPr>
        <w:t xml:space="preserve"> </w:t>
      </w:r>
      <w:r>
        <w:rPr>
          <w:rFonts w:ascii="Nirmala UI" w:hAnsi="Nirmala UI" w:eastAsia="Nirmala UI" w:cs="Nirmala UI"/>
        </w:rPr>
        <w:t>প্রকাশনাগার</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স্যানিটেরিয়াম</w:t>
      </w:r>
      <w:r>
        <w:rPr>
          <w:rFonts w:ascii="Times New Roman" w:hAnsi="Times New Roman" w:eastAsia="Times New Roman" w:cs="Times New Roman"/>
        </w:rPr>
        <w:t xml:space="preserve"> </w:t>
      </w:r>
      <w:r>
        <w:rPr>
          <w:rFonts w:ascii="Nirmala UI" w:hAnsi="Nirmala UI" w:eastAsia="Nirmala UI" w:cs="Nirmala UI"/>
        </w:rPr>
        <w:t>ভস্মীভূত</w:t>
      </w:r>
      <w:r>
        <w:rPr>
          <w:rFonts w:ascii="Times New Roman" w:hAnsi="Times New Roman" w:eastAsia="Times New Roman" w:cs="Times New Roman"/>
        </w:rPr>
        <w:t xml:space="preserve"> </w:t>
      </w:r>
      <w:r>
        <w:rPr>
          <w:rFonts w:ascii="Nirmala UI" w:hAnsi="Nirmala UI" w:eastAsia="Nirmala UI" w:cs="Nirmala UI"/>
        </w:rPr>
        <w:t>হইয়া</w:t>
      </w:r>
      <w:r>
        <w:rPr>
          <w:rFonts w:ascii="Times New Roman" w:hAnsi="Times New Roman" w:eastAsia="Times New Roman" w:cs="Times New Roman"/>
        </w:rPr>
        <w:t xml:space="preserve"> </w:t>
      </w:r>
      <w:r>
        <w:rPr>
          <w:rFonts w:ascii="Nirmala UI" w:hAnsi="Nirmala UI" w:eastAsia="Nirmala UI" w:cs="Nirmala UI"/>
        </w:rPr>
        <w:t>ভূমিসাৎ</w:t>
      </w:r>
      <w:r>
        <w:rPr>
          <w:rFonts w:ascii="Times New Roman" w:hAnsi="Times New Roman" w:eastAsia="Times New Roman" w:cs="Times New Roman"/>
        </w:rPr>
        <w:t xml:space="preserve"> </w:t>
      </w:r>
      <w:r>
        <w:rPr>
          <w:rFonts w:ascii="Nirmala UI" w:hAnsi="Nirmala UI" w:eastAsia="Nirmala UI" w:cs="Nirmala UI"/>
        </w:rPr>
        <w:t>হইল।</w:t>
      </w:r>
    </w:p>
    <w:p>
      <w:pPr>
        <w:pStyle w:val="ArticleScripture"/>
        <w:jc w:val="left"/>
      </w:pPr>
      <w:r>
        <w:rPr>
          <w:rFonts w:ascii="Times New Roman" w:hAnsi="Times New Roman" w:eastAsia="Times New Roman" w:cs="Times New Roman"/>
        </w:rPr>
        <w:t>“Leero naamuke etumwa lya Mukulunhu Daniells lyandivululile vya kuyonongeka kwa ofisi ya Review kuiluka mulilo. Ndivwa usausa ukatale pano ngwetiisya obusulano bunene ku mulimo gwa kaano. Nimumanyi ukuti iki cingile ukuba gihe kya kuselwa ngani ku bandi abali pa bwina bwa mulimo no ku bakozi ba pa ofisi iyo. Ninkusakamala pamo na boosi abasakamala. Lelo indavwike akaswema pa ndeto isausya iyi, pantu mu mboni sya pa bushiku naumwene malaika aimine nu lupanga lwakuti mulilo lwatandike paulu wa Battle Creek. Limo, muusi, ilyo ikalamu lyane lyali mu kuboko kwane, nalufwile ukwumvako, kabili cakwete nge luno lupanga lwa mulilo lwalepilibuka pakutandikilako ku lubali lumo no pakutandikilako ku lumbi. Akabi kakwete nge kalekonka akabi, pantu Lesa aaswisiwe ku mayele ya bantu aya kwikuzya no kwilumbanya bonka.”</w:t>
      </w:r>
    </w:p>
    <w:p>
      <w:pPr>
        <w:pStyle w:val="ArticleScripture"/>
        <w:jc w:val="left"/>
      </w:pPr>
      <w:r>
        <w:rPr>
          <w:rFonts w:ascii="Times New Roman" w:hAnsi="Times New Roman" w:eastAsia="Times New Roman" w:cs="Times New Roman"/>
        </w:rPr>
        <w:t>“Lelo ekuseni ngikhutshelwe emthandazweni oqotho wokuba iNkosi ihole bonke abaxhumene nehhovisi le-Review and Herald ukuba benze uphenyo olukhuthalayo, ukuze babone ukuthi bakudelele kuphi imiyalezo eminingi uNkulunkulu ayinikezile.</w:t>
      </w:r>
    </w:p>
    <w:p>
      <w:pPr>
        <w:pStyle w:val="ArticleScripture"/>
        <w:jc w:val="left"/>
      </w:pPr>
      <w:r>
        <w:rPr>
          <w:rFonts w:ascii="Times New Roman" w:hAnsi="Times New Roman" w:eastAsia="Times New Roman" w:cs="Times New Roman"/>
        </w:rPr>
        <w:t>“خەلگەكی پێشوو، براكان لە ئۆفیسی Review دا ڕاوێژی منیان خواست سەبارەت بە بنیاتنانی بینایەکی دیکە. لەو کاتەدا وتم کە ئەگەر ئەوانەی لەگەڵ زیادکردنی بینایەکی دیکە بۆ ئۆفیسی Review and Herald بوون، داهاتوویان لەبەردەم نەخشەکرابوو، ئەگەر بتوانیان ببینن لە Battle Creek چی دەبێت، هیچ پرسیارێکیان لەبارەی هەڵکردنی بینایەکی دیکە لەوێ نەدەبوو. خودا فەرموو: ‘وشەی من سووکایەتی پێ کراوە؛ و من دەگەڕێمەوە و هەڵدەوەرگێڕم.’”</w:t>
      </w:r>
    </w:p>
    <w:p>
      <w:pPr>
        <w:pStyle w:val="ArticleScripture"/>
        <w:jc w:val="left"/>
      </w:pPr>
      <w:r>
        <w:rPr>
          <w:rFonts w:ascii="Times New Roman" w:hAnsi="Times New Roman" w:eastAsia="Times New Roman" w:cs="Times New Roman"/>
        </w:rPr>
        <w:t>“1901</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배틀크리크에서</w:t>
      </w:r>
      <w:r>
        <w:rPr>
          <w:rFonts w:ascii="Times New Roman" w:hAnsi="Times New Roman" w:eastAsia="Times New Roman" w:cs="Times New Roman"/>
        </w:rPr>
        <w:t xml:space="preserve"> </w:t>
      </w:r>
      <w:r>
        <w:rPr>
          <w:rFonts w:ascii="Malgun Gothic" w:hAnsi="Malgun Gothic" w:eastAsia="Malgun Gothic" w:cs="Malgun Gothic"/>
        </w:rPr>
        <w:t>개최된</w:t>
      </w:r>
      <w:r>
        <w:rPr>
          <w:rFonts w:ascii="Times New Roman" w:hAnsi="Times New Roman" w:eastAsia="Times New Roman" w:cs="Times New Roman"/>
        </w:rPr>
        <w:t xml:space="preserve"> </w:t>
      </w:r>
      <w:r>
        <w:rPr>
          <w:rFonts w:ascii="Malgun Gothic" w:hAnsi="Malgun Gothic" w:eastAsia="Malgun Gothic" w:cs="Malgun Gothic"/>
        </w:rPr>
        <w:t>총회에서</w:t>
      </w:r>
      <w:r>
        <w:rPr>
          <w:rFonts w:ascii="Times New Roman" w:hAnsi="Times New Roman" w:eastAsia="Times New Roman" w:cs="Times New Roman"/>
        </w:rPr>
        <w:t xml:space="preserve">, </w:t>
      </w:r>
      <w:r>
        <w:rPr>
          <w:rFonts w:ascii="Malgun Gothic" w:hAnsi="Malgun Gothic" w:eastAsia="Malgun Gothic" w:cs="Malgun Gothic"/>
        </w:rPr>
        <w:t>주께서는</w:t>
      </w:r>
      <w:r>
        <w:rPr>
          <w:rFonts w:ascii="Times New Roman" w:hAnsi="Times New Roman" w:eastAsia="Times New Roman" w:cs="Times New Roman"/>
        </w:rPr>
        <w:t xml:space="preserve"> </w:t>
      </w:r>
      <w:r>
        <w:rPr>
          <w:rFonts w:ascii="Malgun Gothic" w:hAnsi="Malgun Gothic" w:eastAsia="Malgun Gothic" w:cs="Malgun Gothic"/>
        </w:rPr>
        <w:t>당신의</w:t>
      </w:r>
      <w:r>
        <w:rPr>
          <w:rFonts w:ascii="Times New Roman" w:hAnsi="Times New Roman" w:eastAsia="Times New Roman" w:cs="Times New Roman"/>
        </w:rPr>
        <w:t xml:space="preserve"> </w:t>
      </w:r>
      <w:r>
        <w:rPr>
          <w:rFonts w:ascii="Malgun Gothic" w:hAnsi="Malgun Gothic" w:eastAsia="Malgun Gothic" w:cs="Malgun Gothic"/>
        </w:rPr>
        <w:t>백성에게</w:t>
      </w:r>
      <w:r>
        <w:rPr>
          <w:rFonts w:ascii="Times New Roman" w:hAnsi="Times New Roman" w:eastAsia="Times New Roman" w:cs="Times New Roman"/>
        </w:rPr>
        <w:t xml:space="preserve"> </w:t>
      </w:r>
      <w:r>
        <w:rPr>
          <w:rFonts w:ascii="Malgun Gothic" w:hAnsi="Malgun Gothic" w:eastAsia="Malgun Gothic" w:cs="Malgun Gothic"/>
        </w:rPr>
        <w:t>당신께서</w:t>
      </w:r>
      <w:r>
        <w:rPr>
          <w:rFonts w:ascii="Times New Roman" w:hAnsi="Times New Roman" w:eastAsia="Times New Roman" w:cs="Times New Roman"/>
        </w:rPr>
        <w:t xml:space="preserve"> </w:t>
      </w:r>
      <w:r>
        <w:rPr>
          <w:rFonts w:ascii="Malgun Gothic" w:hAnsi="Malgun Gothic" w:eastAsia="Malgun Gothic" w:cs="Malgun Gothic"/>
        </w:rPr>
        <w:t>개혁을</w:t>
      </w:r>
      <w:r>
        <w:rPr>
          <w:rFonts w:ascii="Times New Roman" w:hAnsi="Times New Roman" w:eastAsia="Times New Roman" w:cs="Times New Roman"/>
        </w:rPr>
        <w:t xml:space="preserve"> </w:t>
      </w:r>
      <w:r>
        <w:rPr>
          <w:rFonts w:ascii="Malgun Gothic" w:hAnsi="Malgun Gothic" w:eastAsia="Malgun Gothic" w:cs="Malgun Gothic"/>
        </w:rPr>
        <w:t>요구하고</w:t>
      </w:r>
      <w:r>
        <w:rPr>
          <w:rFonts w:ascii="Times New Roman" w:hAnsi="Times New Roman" w:eastAsia="Times New Roman" w:cs="Times New Roman"/>
        </w:rPr>
        <w:t xml:space="preserve"> </w:t>
      </w:r>
      <w:r>
        <w:rPr>
          <w:rFonts w:ascii="Malgun Gothic" w:hAnsi="Malgun Gothic" w:eastAsia="Malgun Gothic" w:cs="Malgun Gothic"/>
        </w:rPr>
        <w:t>계심을</w:t>
      </w:r>
      <w:r>
        <w:rPr>
          <w:rFonts w:ascii="Times New Roman" w:hAnsi="Times New Roman" w:eastAsia="Times New Roman" w:cs="Times New Roman"/>
        </w:rPr>
        <w:t xml:space="preserve"> </w:t>
      </w:r>
      <w:r>
        <w:rPr>
          <w:rFonts w:ascii="Malgun Gothic" w:hAnsi="Malgun Gothic" w:eastAsia="Malgun Gothic" w:cs="Malgun Gothic"/>
        </w:rPr>
        <w:t>입증하는</w:t>
      </w:r>
      <w:r>
        <w:rPr>
          <w:rFonts w:ascii="Times New Roman" w:hAnsi="Times New Roman" w:eastAsia="Times New Roman" w:cs="Times New Roman"/>
        </w:rPr>
        <w:t xml:space="preserve"> </w:t>
      </w:r>
      <w:r>
        <w:rPr>
          <w:rFonts w:ascii="Malgun Gothic" w:hAnsi="Malgun Gothic" w:eastAsia="Malgun Gothic" w:cs="Malgun Gothic"/>
        </w:rPr>
        <w:t>증거를</w:t>
      </w:r>
      <w:r>
        <w:rPr>
          <w:rFonts w:ascii="Times New Roman" w:hAnsi="Times New Roman" w:eastAsia="Times New Roman" w:cs="Times New Roman"/>
        </w:rPr>
        <w:t xml:space="preserve"> </w:t>
      </w:r>
      <w:r>
        <w:rPr>
          <w:rFonts w:ascii="Malgun Gothic" w:hAnsi="Malgun Gothic" w:eastAsia="Malgun Gothic" w:cs="Malgun Gothic"/>
        </w:rPr>
        <w:t>주셨다</w:t>
      </w:r>
      <w:r>
        <w:rPr>
          <w:rFonts w:ascii="Times New Roman" w:hAnsi="Times New Roman" w:eastAsia="Times New Roman" w:cs="Times New Roman"/>
        </w:rPr>
        <w:t xml:space="preserve">. </w:t>
      </w:r>
      <w:r>
        <w:rPr>
          <w:rFonts w:ascii="Malgun Gothic" w:hAnsi="Malgun Gothic" w:eastAsia="Malgun Gothic" w:cs="Malgun Gothic"/>
        </w:rPr>
        <w:t>사람들의</w:t>
      </w:r>
      <w:r>
        <w:rPr>
          <w:rFonts w:ascii="Times New Roman" w:hAnsi="Times New Roman" w:eastAsia="Times New Roman" w:cs="Times New Roman"/>
        </w:rPr>
        <w:t xml:space="preserve"> </w:t>
      </w:r>
      <w:r>
        <w:rPr>
          <w:rFonts w:ascii="Malgun Gothic" w:hAnsi="Malgun Gothic" w:eastAsia="Malgun Gothic" w:cs="Malgun Gothic"/>
        </w:rPr>
        <w:t>마음은</w:t>
      </w:r>
      <w:r>
        <w:rPr>
          <w:rFonts w:ascii="Times New Roman" w:hAnsi="Times New Roman" w:eastAsia="Times New Roman" w:cs="Times New Roman"/>
        </w:rPr>
        <w:t xml:space="preserve"> </w:t>
      </w:r>
      <w:r>
        <w:rPr>
          <w:rFonts w:ascii="Malgun Gothic" w:hAnsi="Malgun Gothic" w:eastAsia="Malgun Gothic" w:cs="Malgun Gothic"/>
        </w:rPr>
        <w:t>책망을</w:t>
      </w:r>
      <w:r>
        <w:rPr>
          <w:rFonts w:ascii="Times New Roman" w:hAnsi="Times New Roman" w:eastAsia="Times New Roman" w:cs="Times New Roman"/>
        </w:rPr>
        <w:t xml:space="preserve"> </w:t>
      </w:r>
      <w:r>
        <w:rPr>
          <w:rFonts w:ascii="Malgun Gothic" w:hAnsi="Malgun Gothic" w:eastAsia="Malgun Gothic" w:cs="Malgun Gothic"/>
        </w:rPr>
        <w:t>받았고</w:t>
      </w:r>
      <w:r>
        <w:rPr>
          <w:rFonts w:ascii="Times New Roman" w:hAnsi="Times New Roman" w:eastAsia="Times New Roman" w:cs="Times New Roman"/>
        </w:rPr>
        <w:t xml:space="preserve">, </w:t>
      </w:r>
      <w:r>
        <w:rPr>
          <w:rFonts w:ascii="Malgun Gothic" w:hAnsi="Malgun Gothic" w:eastAsia="Malgun Gothic" w:cs="Malgun Gothic"/>
        </w:rPr>
        <w:t>심령은</w:t>
      </w:r>
      <w:r>
        <w:rPr>
          <w:rFonts w:ascii="Times New Roman" w:hAnsi="Times New Roman" w:eastAsia="Times New Roman" w:cs="Times New Roman"/>
        </w:rPr>
        <w:t xml:space="preserve"> </w:t>
      </w:r>
      <w:r>
        <w:rPr>
          <w:rFonts w:ascii="Malgun Gothic" w:hAnsi="Malgun Gothic" w:eastAsia="Malgun Gothic" w:cs="Malgun Gothic"/>
        </w:rPr>
        <w:t>감동을</w:t>
      </w:r>
      <w:r>
        <w:rPr>
          <w:rFonts w:ascii="Times New Roman" w:hAnsi="Times New Roman" w:eastAsia="Times New Roman" w:cs="Times New Roman"/>
        </w:rPr>
        <w:t xml:space="preserve"> </w:t>
      </w:r>
      <w:r>
        <w:rPr>
          <w:rFonts w:ascii="Malgun Gothic" w:hAnsi="Malgun Gothic" w:eastAsia="Malgun Gothic" w:cs="Malgun Gothic"/>
        </w:rPr>
        <w:t>받았으나</w:t>
      </w:r>
      <w:r>
        <w:rPr>
          <w:rFonts w:ascii="Times New Roman" w:hAnsi="Times New Roman" w:eastAsia="Times New Roman" w:cs="Times New Roman"/>
        </w:rPr>
        <w:t xml:space="preserve">, </w:t>
      </w:r>
      <w:r>
        <w:rPr>
          <w:rFonts w:ascii="Malgun Gothic" w:hAnsi="Malgun Gothic" w:eastAsia="Malgun Gothic" w:cs="Malgun Gothic"/>
        </w:rPr>
        <w:t>철저한</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xml:space="preserve"> </w:t>
      </w:r>
      <w:r>
        <w:rPr>
          <w:rFonts w:ascii="Malgun Gothic" w:hAnsi="Malgun Gothic" w:eastAsia="Malgun Gothic" w:cs="Malgun Gothic"/>
        </w:rPr>
        <w:t>이루어지지</w:t>
      </w:r>
      <w:r>
        <w:rPr>
          <w:rFonts w:ascii="Times New Roman" w:hAnsi="Times New Roman" w:eastAsia="Times New Roman" w:cs="Times New Roman"/>
        </w:rPr>
        <w:t xml:space="preserve"> </w:t>
      </w:r>
      <w:r>
        <w:rPr>
          <w:rFonts w:ascii="Malgun Gothic" w:hAnsi="Malgun Gothic" w:eastAsia="Malgun Gothic" w:cs="Malgun Gothic"/>
        </w:rPr>
        <w:t>않았다</w:t>
      </w:r>
      <w:r>
        <w:rPr>
          <w:rFonts w:ascii="Times New Roman" w:hAnsi="Times New Roman" w:eastAsia="Times New Roman" w:cs="Times New Roman"/>
        </w:rPr>
        <w:t xml:space="preserve">. </w:t>
      </w:r>
      <w:r>
        <w:rPr>
          <w:rFonts w:ascii="Malgun Gothic" w:hAnsi="Malgun Gothic" w:eastAsia="Malgun Gothic" w:cs="Malgun Gothic"/>
        </w:rPr>
        <w:t>만일</w:t>
      </w:r>
      <w:r>
        <w:rPr>
          <w:rFonts w:ascii="Times New Roman" w:hAnsi="Times New Roman" w:eastAsia="Times New Roman" w:cs="Times New Roman"/>
        </w:rPr>
        <w:t xml:space="preserve"> </w:t>
      </w:r>
      <w:r>
        <w:rPr>
          <w:rFonts w:ascii="Malgun Gothic" w:hAnsi="Malgun Gothic" w:eastAsia="Malgun Gothic" w:cs="Malgun Gothic"/>
        </w:rPr>
        <w:t>그때</w:t>
      </w:r>
      <w:r>
        <w:rPr>
          <w:rFonts w:ascii="Times New Roman" w:hAnsi="Times New Roman" w:eastAsia="Times New Roman" w:cs="Times New Roman"/>
        </w:rPr>
        <w:t xml:space="preserve"> </w:t>
      </w:r>
      <w:r>
        <w:rPr>
          <w:rFonts w:ascii="Malgun Gothic" w:hAnsi="Malgun Gothic" w:eastAsia="Malgun Gothic" w:cs="Malgun Gothic"/>
        </w:rPr>
        <w:t>완고한</w:t>
      </w:r>
      <w:r>
        <w:rPr>
          <w:rFonts w:ascii="Times New Roman" w:hAnsi="Times New Roman" w:eastAsia="Times New Roman" w:cs="Times New Roman"/>
        </w:rPr>
        <w:t xml:space="preserve"> </w:t>
      </w:r>
      <w:r>
        <w:rPr>
          <w:rFonts w:ascii="Malgun Gothic" w:hAnsi="Malgun Gothic" w:eastAsia="Malgun Gothic" w:cs="Malgun Gothic"/>
        </w:rPr>
        <w:t>마음들이</w:t>
      </w:r>
      <w:r>
        <w:rPr>
          <w:rFonts w:ascii="Times New Roman" w:hAnsi="Times New Roman" w:eastAsia="Times New Roman" w:cs="Times New Roman"/>
        </w:rPr>
        <w:t xml:space="preserve"> </w:t>
      </w:r>
      <w:r>
        <w:rPr>
          <w:rFonts w:ascii="Malgun Gothic" w:hAnsi="Malgun Gothic" w:eastAsia="Malgun Gothic" w:cs="Malgun Gothic"/>
        </w:rPr>
        <w:t>하나님</w:t>
      </w:r>
      <w:r>
        <w:rPr>
          <w:rFonts w:ascii="Times New Roman" w:hAnsi="Times New Roman" w:eastAsia="Times New Roman" w:cs="Times New Roman"/>
        </w:rPr>
        <w:t xml:space="preserve"> </w:t>
      </w:r>
      <w:r>
        <w:rPr>
          <w:rFonts w:ascii="Malgun Gothic" w:hAnsi="Malgun Gothic" w:eastAsia="Malgun Gothic" w:cs="Malgun Gothic"/>
        </w:rPr>
        <w:t>앞에서</w:t>
      </w:r>
      <w:r>
        <w:rPr>
          <w:rFonts w:ascii="Times New Roman" w:hAnsi="Times New Roman" w:eastAsia="Times New Roman" w:cs="Times New Roman"/>
        </w:rPr>
        <w:t xml:space="preserve"> </w:t>
      </w:r>
      <w:r>
        <w:rPr>
          <w:rFonts w:ascii="Malgun Gothic" w:hAnsi="Malgun Gothic" w:eastAsia="Malgun Gothic" w:cs="Malgun Gothic"/>
        </w:rPr>
        <w:t>회개</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깨어졌더라면</w:t>
      </w:r>
      <w:r>
        <w:rPr>
          <w:rFonts w:ascii="Times New Roman" w:hAnsi="Times New Roman" w:eastAsia="Times New Roman" w:cs="Times New Roman"/>
        </w:rPr>
        <w:t xml:space="preserve">, </w:t>
      </w:r>
      <w:r>
        <w:rPr>
          <w:rFonts w:ascii="Malgun Gothic" w:hAnsi="Malgun Gothic" w:eastAsia="Malgun Gothic" w:cs="Malgun Gothic"/>
        </w:rPr>
        <w:t>일찍이</w:t>
      </w:r>
      <w:r>
        <w:rPr>
          <w:rFonts w:ascii="Times New Roman" w:hAnsi="Times New Roman" w:eastAsia="Times New Roman" w:cs="Times New Roman"/>
        </w:rPr>
        <w:t xml:space="preserve"> </w:t>
      </w:r>
      <w:r>
        <w:rPr>
          <w:rFonts w:ascii="Malgun Gothic" w:hAnsi="Malgun Gothic" w:eastAsia="Malgun Gothic" w:cs="Malgun Gothic"/>
        </w:rPr>
        <w:t>목격된</w:t>
      </w:r>
      <w:r>
        <w:rPr>
          <w:rFonts w:ascii="Times New Roman" w:hAnsi="Times New Roman" w:eastAsia="Times New Roman" w:cs="Times New Roman"/>
        </w:rPr>
        <w:t xml:space="preserve"> </w:t>
      </w:r>
      <w:r>
        <w:rPr>
          <w:rFonts w:ascii="Malgun Gothic" w:hAnsi="Malgun Gothic" w:eastAsia="Malgun Gothic" w:cs="Malgun Gothic"/>
        </w:rPr>
        <w:t>것</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하나인</w:t>
      </w:r>
      <w:r>
        <w:rPr>
          <w:rFonts w:ascii="Times New Roman" w:hAnsi="Times New Roman" w:eastAsia="Times New Roman" w:cs="Times New Roman"/>
        </w:rPr>
        <w:t xml:space="preserve"> </w:t>
      </w:r>
      <w:r>
        <w:rPr>
          <w:rFonts w:ascii="Malgun Gothic" w:hAnsi="Malgun Gothic" w:eastAsia="Malgun Gothic" w:cs="Malgun Gothic"/>
        </w:rPr>
        <w:t>가장</w:t>
      </w:r>
      <w:r>
        <w:rPr>
          <w:rFonts w:ascii="Times New Roman" w:hAnsi="Times New Roman" w:eastAsia="Times New Roman" w:cs="Times New Roman"/>
        </w:rPr>
        <w:t xml:space="preserve"> </w:t>
      </w:r>
      <w:r>
        <w:rPr>
          <w:rFonts w:ascii="Malgun Gothic" w:hAnsi="Malgun Gothic" w:eastAsia="Malgun Gothic" w:cs="Malgun Gothic"/>
        </w:rPr>
        <w:t>위대한</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능력의</w:t>
      </w:r>
      <w:r>
        <w:rPr>
          <w:rFonts w:ascii="Times New Roman" w:hAnsi="Times New Roman" w:eastAsia="Times New Roman" w:cs="Times New Roman"/>
        </w:rPr>
        <w:t xml:space="preserve"> </w:t>
      </w:r>
      <w:r>
        <w:rPr>
          <w:rFonts w:ascii="Malgun Gothic" w:hAnsi="Malgun Gothic" w:eastAsia="Malgun Gothic" w:cs="Malgun Gothic"/>
        </w:rPr>
        <w:t>나타나심이</w:t>
      </w:r>
      <w:r>
        <w:rPr>
          <w:rFonts w:ascii="Times New Roman" w:hAnsi="Times New Roman" w:eastAsia="Times New Roman" w:cs="Times New Roman"/>
        </w:rPr>
        <w:t xml:space="preserve"> </w:t>
      </w:r>
      <w:r>
        <w:rPr>
          <w:rFonts w:ascii="Malgun Gothic" w:hAnsi="Malgun Gothic" w:eastAsia="Malgun Gothic" w:cs="Malgun Gothic"/>
        </w:rPr>
        <w:t>보였을</w:t>
      </w:r>
      <w:r>
        <w:rPr>
          <w:rFonts w:ascii="Times New Roman" w:hAnsi="Times New Roman" w:eastAsia="Times New Roman" w:cs="Times New Roman"/>
        </w:rPr>
        <w:t xml:space="preserve"> </w:t>
      </w:r>
      <w:r>
        <w:rPr>
          <w:rFonts w:ascii="Malgun Gothic" w:hAnsi="Malgun Gothic" w:eastAsia="Malgun Gothic" w:cs="Malgun Gothic"/>
        </w:rPr>
        <w:t>것이었다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하나님은</w:t>
      </w:r>
      <w:r>
        <w:rPr>
          <w:rFonts w:ascii="Times New Roman" w:hAnsi="Times New Roman" w:eastAsia="Times New Roman" w:cs="Times New Roman"/>
        </w:rPr>
        <w:t xml:space="preserve"> </w:t>
      </w:r>
      <w:r>
        <w:rPr>
          <w:rFonts w:ascii="Malgun Gothic" w:hAnsi="Malgun Gothic" w:eastAsia="Malgun Gothic" w:cs="Malgun Gothic"/>
        </w:rPr>
        <w:t>존귀를</w:t>
      </w:r>
      <w:r>
        <w:rPr>
          <w:rFonts w:ascii="Times New Roman" w:hAnsi="Times New Roman" w:eastAsia="Times New Roman" w:cs="Times New Roman"/>
        </w:rPr>
        <w:t xml:space="preserve"> </w:t>
      </w:r>
      <w:r>
        <w:rPr>
          <w:rFonts w:ascii="Malgun Gothic" w:hAnsi="Malgun Gothic" w:eastAsia="Malgun Gothic" w:cs="Malgun Gothic"/>
        </w:rPr>
        <w:t>받지</w:t>
      </w:r>
      <w:r>
        <w:rPr>
          <w:rFonts w:ascii="Times New Roman" w:hAnsi="Times New Roman" w:eastAsia="Times New Roman" w:cs="Times New Roman"/>
        </w:rPr>
        <w:t xml:space="preserve"> </w:t>
      </w:r>
      <w:r>
        <w:rPr>
          <w:rFonts w:ascii="Malgun Gothic" w:hAnsi="Malgun Gothic" w:eastAsia="Malgun Gothic" w:cs="Malgun Gothic"/>
        </w:rPr>
        <w:t>못하셨다</w:t>
      </w:r>
      <w:r>
        <w:rPr>
          <w:rFonts w:ascii="Times New Roman" w:hAnsi="Times New Roman" w:eastAsia="Times New Roman" w:cs="Times New Roman"/>
        </w:rPr>
        <w:t xml:space="preserve">. </w:t>
      </w:r>
      <w:r>
        <w:rPr>
          <w:rFonts w:ascii="Malgun Gothic" w:hAnsi="Malgun Gothic" w:eastAsia="Malgun Gothic" w:cs="Malgun Gothic"/>
        </w:rPr>
        <w:t>그분의</w:t>
      </w:r>
      <w:r>
        <w:rPr>
          <w:rFonts w:ascii="Times New Roman" w:hAnsi="Times New Roman" w:eastAsia="Times New Roman" w:cs="Times New Roman"/>
        </w:rPr>
        <w:t xml:space="preserve"> </w:t>
      </w:r>
      <w:r>
        <w:rPr>
          <w:rFonts w:ascii="Malgun Gothic" w:hAnsi="Malgun Gothic" w:eastAsia="Malgun Gothic" w:cs="Malgun Gothic"/>
        </w:rPr>
        <w:t>성령의</w:t>
      </w:r>
      <w:r>
        <w:rPr>
          <w:rFonts w:ascii="Times New Roman" w:hAnsi="Times New Roman" w:eastAsia="Times New Roman" w:cs="Times New Roman"/>
        </w:rPr>
        <w:t xml:space="preserve"> </w:t>
      </w:r>
      <w:r>
        <w:rPr>
          <w:rFonts w:ascii="Malgun Gothic" w:hAnsi="Malgun Gothic" w:eastAsia="Malgun Gothic" w:cs="Malgun Gothic"/>
        </w:rPr>
        <w:t>증언은</w:t>
      </w:r>
      <w:r>
        <w:rPr>
          <w:rFonts w:ascii="Times New Roman" w:hAnsi="Times New Roman" w:eastAsia="Times New Roman" w:cs="Times New Roman"/>
        </w:rPr>
        <w:t xml:space="preserve"> </w:t>
      </w:r>
      <w:r>
        <w:rPr>
          <w:rFonts w:ascii="Malgun Gothic" w:hAnsi="Malgun Gothic" w:eastAsia="Malgun Gothic" w:cs="Malgun Gothic"/>
        </w:rPr>
        <w:t>유의되지</w:t>
      </w:r>
      <w:r>
        <w:rPr>
          <w:rFonts w:ascii="Times New Roman" w:hAnsi="Times New Roman" w:eastAsia="Times New Roman" w:cs="Times New Roman"/>
        </w:rPr>
        <w:t xml:space="preserve"> </w:t>
      </w:r>
      <w:r>
        <w:rPr>
          <w:rFonts w:ascii="Malgun Gothic" w:hAnsi="Malgun Gothic" w:eastAsia="Malgun Gothic" w:cs="Malgun Gothic"/>
        </w:rPr>
        <w:t>않았다</w:t>
      </w:r>
      <w:r>
        <w:rPr>
          <w:rFonts w:ascii="Times New Roman" w:hAnsi="Times New Roman" w:eastAsia="Times New Roman" w:cs="Times New Roman"/>
        </w:rPr>
        <w:t xml:space="preserve">. </w:t>
      </w:r>
      <w:r>
        <w:rPr>
          <w:rFonts w:ascii="Malgun Gothic" w:hAnsi="Malgun Gothic" w:eastAsia="Malgun Gothic" w:cs="Malgun Gothic"/>
        </w:rPr>
        <w:t>사람들은</w:t>
      </w:r>
      <w:r>
        <w:rPr>
          <w:rFonts w:ascii="Times New Roman" w:hAnsi="Times New Roman" w:eastAsia="Times New Roman" w:cs="Times New Roman"/>
        </w:rPr>
        <w:t xml:space="preserve"> </w:t>
      </w:r>
      <w:r>
        <w:rPr>
          <w:rFonts w:ascii="Malgun Gothic" w:hAnsi="Malgun Gothic" w:eastAsia="Malgun Gothic" w:cs="Malgun Gothic"/>
        </w:rPr>
        <w:t>주의</w:t>
      </w:r>
      <w:r>
        <w:rPr>
          <w:rFonts w:ascii="Times New Roman" w:hAnsi="Times New Roman" w:eastAsia="Times New Roman" w:cs="Times New Roman"/>
        </w:rPr>
        <w:t xml:space="preserve"> </w:t>
      </w:r>
      <w:r>
        <w:rPr>
          <w:rFonts w:ascii="Malgun Gothic" w:hAnsi="Malgun Gothic" w:eastAsia="Malgun Gothic" w:cs="Malgun Gothic"/>
        </w:rPr>
        <w:t>사업에서</w:t>
      </w:r>
      <w:r>
        <w:rPr>
          <w:rFonts w:ascii="Times New Roman" w:hAnsi="Times New Roman" w:eastAsia="Times New Roman" w:cs="Times New Roman"/>
        </w:rPr>
        <w:t xml:space="preserve"> </w:t>
      </w:r>
      <w:r>
        <w:rPr>
          <w:rFonts w:ascii="Malgun Gothic" w:hAnsi="Malgun Gothic" w:eastAsia="Malgun Gothic" w:cs="Malgun Gothic"/>
        </w:rPr>
        <w:t>언제나</w:t>
      </w:r>
      <w:r>
        <w:rPr>
          <w:rFonts w:ascii="Times New Roman" w:hAnsi="Times New Roman" w:eastAsia="Times New Roman" w:cs="Times New Roman"/>
        </w:rPr>
        <w:t xml:space="preserve"> </w:t>
      </w:r>
      <w:r>
        <w:rPr>
          <w:rFonts w:ascii="Malgun Gothic" w:hAnsi="Malgun Gothic" w:eastAsia="Malgun Gothic" w:cs="Malgun Gothic"/>
        </w:rPr>
        <w:t>유지되어야</w:t>
      </w:r>
      <w:r>
        <w:rPr>
          <w:rFonts w:ascii="Times New Roman" w:hAnsi="Times New Roman" w:eastAsia="Times New Roman" w:cs="Times New Roman"/>
        </w:rPr>
        <w:t xml:space="preserve"> </w:t>
      </w:r>
      <w:r>
        <w:rPr>
          <w:rFonts w:ascii="Malgun Gothic" w:hAnsi="Malgun Gothic" w:eastAsia="Malgun Gothic" w:cs="Malgun Gothic"/>
        </w:rPr>
        <w:t>할</w:t>
      </w:r>
      <w:r>
        <w:rPr>
          <w:rFonts w:ascii="Times New Roman" w:hAnsi="Times New Roman" w:eastAsia="Times New Roman" w:cs="Times New Roman"/>
        </w:rPr>
        <w:t xml:space="preserve"> </w:t>
      </w:r>
      <w:r>
        <w:rPr>
          <w:rFonts w:ascii="Malgun Gothic" w:hAnsi="Malgun Gothic" w:eastAsia="Malgun Gothic" w:cs="Malgun Gothic"/>
        </w:rPr>
        <w:t>진리와</w:t>
      </w:r>
      <w:r>
        <w:rPr>
          <w:rFonts w:ascii="Times New Roman" w:hAnsi="Times New Roman" w:eastAsia="Times New Roman" w:cs="Times New Roman"/>
        </w:rPr>
        <w:t xml:space="preserve"> </w:t>
      </w:r>
      <w:r>
        <w:rPr>
          <w:rFonts w:ascii="Malgun Gothic" w:hAnsi="Malgun Gothic" w:eastAsia="Malgun Gothic" w:cs="Malgun Gothic"/>
        </w:rPr>
        <w:t>의의</w:t>
      </w:r>
      <w:r>
        <w:rPr>
          <w:rFonts w:ascii="Times New Roman" w:hAnsi="Times New Roman" w:eastAsia="Times New Roman" w:cs="Times New Roman"/>
        </w:rPr>
        <w:t xml:space="preserve"> </w:t>
      </w:r>
      <w:r>
        <w:rPr>
          <w:rFonts w:ascii="Malgun Gothic" w:hAnsi="Malgun Gothic" w:eastAsia="Malgun Gothic" w:cs="Malgun Gothic"/>
        </w:rPr>
        <w:t>원칙들에</w:t>
      </w:r>
      <w:r>
        <w:rPr>
          <w:rFonts w:ascii="Times New Roman" w:hAnsi="Times New Roman" w:eastAsia="Times New Roman" w:cs="Times New Roman"/>
        </w:rPr>
        <w:t xml:space="preserve"> </w:t>
      </w:r>
      <w:r>
        <w:rPr>
          <w:rFonts w:ascii="Malgun Gothic" w:hAnsi="Malgun Gothic" w:eastAsia="Malgun Gothic" w:cs="Malgun Gothic"/>
        </w:rPr>
        <w:t>분명히</w:t>
      </w:r>
      <w:r>
        <w:rPr>
          <w:rFonts w:ascii="Times New Roman" w:hAnsi="Times New Roman" w:eastAsia="Times New Roman" w:cs="Times New Roman"/>
        </w:rPr>
        <w:t xml:space="preserve"> </w:t>
      </w:r>
      <w:r>
        <w:rPr>
          <w:rFonts w:ascii="Malgun Gothic" w:hAnsi="Malgun Gothic" w:eastAsia="Malgun Gothic" w:cs="Malgun Gothic"/>
        </w:rPr>
        <w:t>반대되는</w:t>
      </w:r>
      <w:r>
        <w:rPr>
          <w:rFonts w:ascii="Times New Roman" w:hAnsi="Times New Roman" w:eastAsia="Times New Roman" w:cs="Times New Roman"/>
        </w:rPr>
        <w:t xml:space="preserve"> </w:t>
      </w:r>
      <w:r>
        <w:rPr>
          <w:rFonts w:ascii="Malgun Gothic" w:hAnsi="Malgun Gothic" w:eastAsia="Malgun Gothic" w:cs="Malgun Gothic"/>
        </w:rPr>
        <w:t>행습들에서</w:t>
      </w:r>
      <w:r>
        <w:rPr>
          <w:rFonts w:ascii="Times New Roman" w:hAnsi="Times New Roman" w:eastAsia="Times New Roman" w:cs="Times New Roman"/>
        </w:rPr>
        <w:t xml:space="preserve"> </w:t>
      </w:r>
      <w:r>
        <w:rPr>
          <w:rFonts w:ascii="Malgun Gothic" w:hAnsi="Malgun Gothic" w:eastAsia="Malgun Gothic" w:cs="Malgun Gothic"/>
        </w:rPr>
        <w:t>떠나</w:t>
      </w:r>
      <w:r>
        <w:rPr>
          <w:rFonts w:ascii="Times New Roman" w:hAnsi="Times New Roman" w:eastAsia="Times New Roman" w:cs="Times New Roman"/>
        </w:rPr>
        <w:t xml:space="preserve"> </w:t>
      </w:r>
      <w:r>
        <w:rPr>
          <w:rFonts w:ascii="Malgun Gothic" w:hAnsi="Malgun Gothic" w:eastAsia="Malgun Gothic" w:cs="Malgun Gothic"/>
        </w:rPr>
        <w:t>분리되지</w:t>
      </w:r>
      <w:r>
        <w:rPr>
          <w:rFonts w:ascii="Times New Roman" w:hAnsi="Times New Roman" w:eastAsia="Times New Roman" w:cs="Times New Roman"/>
        </w:rPr>
        <w:t xml:space="preserve"> </w:t>
      </w:r>
      <w:r>
        <w:rPr>
          <w:rFonts w:ascii="Malgun Gothic" w:hAnsi="Malgun Gothic" w:eastAsia="Malgun Gothic" w:cs="Malgun Gothic"/>
        </w:rPr>
        <w:t>않았다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Epheso la zali na Sardis la li bamvita bya dibundu bidivwidi kadi ne byena kuudiwa kadi ku mono kudi Udi umpeshayo malongesha bwa bantu Bende. “Ku mwane wa dibundu dya mu Epheso fùnda; Ebi mbidi bya kwamba Ye udi ukwata ntete mwandamutekete mu diboko Dyende dya balume, udi uyenda munkaci mwa bitumba bya mwinda bya ngolo mwandamutekete; Ndi mumanye byenzedi byebe, ne mudimu webe, ne dinanukila dyebe, ne mudi kwena mwaba wa kutantalaja badi babi: ne wakenza dijingulula dya aba badiye batamba ne mbapostolo, kadi kabena, ne wakabamona bu bapumbishi: ne wakatwala bintu byabi, ne udi ne dinanukila, ne bua Dînà Dyami wakatabala mudimu, kadi kuena wole. Kadi nudi ne cintu cimwe cyandi nkudyakudila, mbu waleka dinanga dyebe dya ntete. Binu, anvuluka kubanga kuudi wawila, ne alula mutima, ne enza byenzedi bya ntete; bu kabidi todi walula mutima, Nênkuye kudiwe lukasa, ne Nêngumye cinyanga cyebe mu mwaba wacyo, pa kubanga walula mutima to.” Bualu bua busungidi 2:1–5.</w:t>
      </w:r>
    </w:p>
    <w:p>
      <w:pPr>
        <w:pStyle w:val="ArticleScripture"/>
        <w:jc w:val="left"/>
      </w:pPr>
      <w:r>
        <w:rPr>
          <w:rFonts w:ascii="Times New Roman" w:hAnsi="Times New Roman" w:eastAsia="Times New Roman" w:cs="Times New Roman"/>
        </w:rPr>
        <w:t>“‘Na kwa malaika wa kanisa lililo Sardisi andika; Haya ndiyo asemayo Yeye aliye na zile Roho saba za Mungu, na zile nyota saba; Nayajua matendo yako, ya kwamba una jina ya kuwa uko hai, nawe umekufa. Uwe macho, ukavitie nguvu vitu vilivyosalia, vilivyo tayari kufa; kwa maana sikuona matendo yako kuwa makamilifu mbele za Mungu. Basi kumbuka jinsi ulivyopokea na kusikia, ukashike sana, ukatubu. Basi usipoamka, nitakuja juu yako kama mwivi, wala hutajua saa nitakayokuja juu yako.’ Ufunuo 3:1–3.</w:t>
      </w:r>
    </w:p>
    <w:p>
      <w:pPr>
        <w:pStyle w:val="ArticleScripture"/>
        <w:jc w:val="left"/>
      </w:pPr>
      <w:r>
        <w:rPr>
          <w:rFonts w:ascii="Times New Roman" w:hAnsi="Times New Roman" w:eastAsia="Times New Roman" w:cs="Times New Roman"/>
        </w:rPr>
        <w:t>“Tuonaga ukuhikishiwa kwa mayelekezo aya. Tangu kale, Maandiko gaijawahi ukuhikishiwa kwa ukali zaidi kuliko gana gehikishiwe.”</w:t>
      </w:r>
    </w:p>
    <w:p>
      <w:pPr>
        <w:pStyle w:val="ArticleScripture"/>
        <w:jc w:val="left"/>
      </w:pPr>
      <w:r>
        <w:rPr>
          <w:rFonts w:ascii="Times New Roman" w:hAnsi="Times New Roman" w:eastAsia="Times New Roman" w:cs="Times New Roman"/>
        </w:rPr>
        <w:t>“Bantu wanaweza kujenga majengo yaliyobuniwa kwa uangalifu mkubwa sana, yasiyoshikwa na moto, lakini mguso mmoja wa mkono wa Mungu, cheche moja kutoka mbinguni, utaondoa kila kimbilio.”</w:t>
      </w:r>
    </w:p>
    <w:p>
      <w:pPr>
        <w:pStyle w:val="ArticleScripture"/>
        <w:jc w:val="left"/>
      </w:pPr>
      <w:r>
        <w:rPr>
          <w:rFonts w:ascii="Times New Roman" w:hAnsi="Times New Roman" w:eastAsia="Times New Roman" w:cs="Times New Roman"/>
        </w:rPr>
        <w:t>“</w:t>
      </w:r>
      <w:r>
        <w:rPr>
          <w:rFonts w:ascii="Nirmala UI" w:hAnsi="Nirmala UI" w:eastAsia="Nirmala UI" w:cs="Nirmala UI"/>
        </w:rPr>
        <w:t>এটা</w:t>
      </w:r>
      <w:r>
        <w:rPr>
          <w:rFonts w:ascii="Times New Roman" w:hAnsi="Times New Roman" w:eastAsia="Times New Roman" w:cs="Times New Roman"/>
        </w:rPr>
        <w:t xml:space="preserve"> </w:t>
      </w:r>
      <w:r>
        <w:rPr>
          <w:rFonts w:ascii="Nirmala UI" w:hAnsi="Nirmala UI" w:eastAsia="Nirmala UI" w:cs="Nirmala UI"/>
        </w:rPr>
        <w:t>জিজ্ঞাসা</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দেওয়ার</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পরামর্শ</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ঈশ্বর</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পরামর্শ</w:t>
      </w:r>
      <w:r>
        <w:rPr>
          <w:rFonts w:ascii="Times New Roman" w:hAnsi="Times New Roman" w:eastAsia="Times New Roman" w:cs="Times New Roman"/>
        </w:rPr>
        <w:t xml:space="preserve"> </w:t>
      </w:r>
      <w:r>
        <w:rPr>
          <w:rFonts w:ascii="Nirmala UI" w:hAnsi="Nirmala UI" w:eastAsia="Nirmala UI" w:cs="Nirmala UI"/>
        </w:rPr>
        <w:t>দিয়েছেন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আগেই</w:t>
      </w:r>
      <w:r>
        <w:rPr>
          <w:rFonts w:ascii="Times New Roman" w:hAnsi="Times New Roman" w:eastAsia="Times New Roman" w:cs="Times New Roman"/>
        </w:rPr>
        <w:t xml:space="preserve"> </w:t>
      </w:r>
      <w:r>
        <w:rPr>
          <w:rFonts w:ascii="Nirmala UI" w:hAnsi="Nirmala UI" w:eastAsia="Nirmala UI" w:cs="Nirmala UI"/>
        </w:rPr>
        <w:t>দিয়েছি</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আশায়</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Battle Creek-</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ওপর</w:t>
      </w:r>
      <w:r>
        <w:rPr>
          <w:rFonts w:ascii="Times New Roman" w:hAnsi="Times New Roman" w:eastAsia="Times New Roman" w:cs="Times New Roman"/>
        </w:rPr>
        <w:t xml:space="preserve"> </w:t>
      </w:r>
      <w:r>
        <w:rPr>
          <w:rFonts w:ascii="Nirmala UI" w:hAnsi="Nirmala UI" w:eastAsia="Nirmala UI" w:cs="Nirmala UI"/>
        </w:rPr>
        <w:t>ঝুলে</w:t>
      </w:r>
      <w:r>
        <w:rPr>
          <w:rFonts w:ascii="Times New Roman" w:hAnsi="Times New Roman" w:eastAsia="Times New Roman" w:cs="Times New Roman"/>
        </w:rPr>
        <w:t xml:space="preserve"> </w:t>
      </w:r>
      <w:r>
        <w:rPr>
          <w:rFonts w:ascii="Nirmala UI" w:hAnsi="Nirmala UI" w:eastAsia="Nirmala UI" w:cs="Nirmala UI"/>
        </w:rPr>
        <w:t>থাকা</w:t>
      </w:r>
      <w:r>
        <w:rPr>
          <w:rFonts w:ascii="Times New Roman" w:hAnsi="Times New Roman" w:eastAsia="Times New Roman" w:cs="Times New Roman"/>
        </w:rPr>
        <w:t xml:space="preserve"> </w:t>
      </w:r>
      <w:r>
        <w:rPr>
          <w:rFonts w:ascii="Nirmala UI" w:hAnsi="Nirmala UI" w:eastAsia="Nirmala UI" w:cs="Nirmala UI"/>
        </w:rPr>
        <w:t>জ্বলন্ত</w:t>
      </w:r>
      <w:r>
        <w:rPr>
          <w:rFonts w:ascii="Times New Roman" w:hAnsi="Times New Roman" w:eastAsia="Times New Roman" w:cs="Times New Roman"/>
        </w:rPr>
        <w:t xml:space="preserve"> </w:t>
      </w:r>
      <w:r>
        <w:rPr>
          <w:rFonts w:ascii="Nirmala UI" w:hAnsi="Nirmala UI" w:eastAsia="Nirmala UI" w:cs="Nirmala UI"/>
        </w:rPr>
        <w:t>তরবারির</w:t>
      </w:r>
      <w:r>
        <w:rPr>
          <w:rFonts w:ascii="Times New Roman" w:hAnsi="Times New Roman" w:eastAsia="Times New Roman" w:cs="Times New Roman"/>
        </w:rPr>
        <w:t xml:space="preserve"> </w:t>
      </w:r>
      <w:r>
        <w:rPr>
          <w:rFonts w:ascii="Nirmala UI" w:hAnsi="Nirmala UI" w:eastAsia="Nirmala UI" w:cs="Nirmala UI"/>
        </w:rPr>
        <w:t>পতন</w:t>
      </w:r>
      <w:r>
        <w:rPr>
          <w:rFonts w:ascii="Times New Roman" w:hAnsi="Times New Roman" w:eastAsia="Times New Roman" w:cs="Times New Roman"/>
        </w:rPr>
        <w:t xml:space="preserve"> </w:t>
      </w:r>
      <w:r>
        <w:rPr>
          <w:rFonts w:ascii="Nirmala UI" w:hAnsi="Nirmala UI" w:eastAsia="Nirmala UI" w:cs="Nirmala UI"/>
        </w:rPr>
        <w:t>প্রতিরোধ</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যাবে।</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যেটিকে</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ভয়</w:t>
      </w:r>
      <w:r>
        <w:rPr>
          <w:rFonts w:ascii="Times New Roman" w:hAnsi="Times New Roman" w:eastAsia="Times New Roman" w:cs="Times New Roman"/>
        </w:rPr>
        <w:t xml:space="preserve"> </w:t>
      </w:r>
      <w:r>
        <w:rPr>
          <w:rFonts w:ascii="Nirmala UI" w:hAnsi="Nirmala UI" w:eastAsia="Nirmala UI" w:cs="Nirmala UI"/>
        </w:rPr>
        <w:t>করতাম</w:t>
      </w:r>
      <w:r>
        <w:rPr>
          <w:rFonts w:ascii="Times New Roman" w:hAnsi="Times New Roman" w:eastAsia="Times New Roman" w:cs="Times New Roman"/>
        </w:rPr>
        <w:t xml:space="preserve">, </w:t>
      </w:r>
      <w:r>
        <w:rPr>
          <w:rFonts w:ascii="Nirmala UI" w:hAnsi="Nirmala UI" w:eastAsia="Nirmala UI" w:cs="Nirmala UI"/>
        </w:rPr>
        <w:t>সেটাই</w:t>
      </w:r>
      <w:r>
        <w:rPr>
          <w:rFonts w:ascii="Times New Roman" w:hAnsi="Times New Roman" w:eastAsia="Times New Roman" w:cs="Times New Roman"/>
        </w:rPr>
        <w:t xml:space="preserve"> </w:t>
      </w:r>
      <w:r>
        <w:rPr>
          <w:rFonts w:ascii="Nirmala UI" w:hAnsi="Nirmala UI" w:eastAsia="Nirmala UI" w:cs="Nirmala UI"/>
        </w:rPr>
        <w:t>ঘটেছে</w:t>
      </w:r>
      <w:r>
        <w:rPr>
          <w:rFonts w:ascii="Times New Roman" w:hAnsi="Times New Roman" w:eastAsia="Times New Roman" w:cs="Times New Roman"/>
        </w:rPr>
        <w:t xml:space="preserve">—Review and Herald </w:t>
      </w:r>
      <w:r>
        <w:rPr>
          <w:rFonts w:ascii="Nirmala UI" w:hAnsi="Nirmala UI" w:eastAsia="Nirmala UI" w:cs="Nirmala UI"/>
        </w:rPr>
        <w:t>ভবন</w:t>
      </w:r>
      <w:r>
        <w:rPr>
          <w:rFonts w:ascii="Times New Roman" w:hAnsi="Times New Roman" w:eastAsia="Times New Roman" w:cs="Times New Roman"/>
        </w:rPr>
        <w:t xml:space="preserve"> </w:t>
      </w:r>
      <w:r>
        <w:rPr>
          <w:rFonts w:ascii="Nirmala UI" w:hAnsi="Nirmala UI" w:eastAsia="Nirmala UI" w:cs="Nirmala UI"/>
        </w:rPr>
        <w:t>দগ্ধ</w:t>
      </w:r>
      <w:r>
        <w:rPr>
          <w:rFonts w:ascii="Times New Roman" w:hAnsi="Times New Roman" w:eastAsia="Times New Roman" w:cs="Times New Roman"/>
        </w:rPr>
        <w:t xml:space="preserve"> </w:t>
      </w:r>
      <w:r>
        <w:rPr>
          <w:rFonts w:ascii="Nirmala UI" w:hAnsi="Nirmala UI" w:eastAsia="Nirmala UI" w:cs="Nirmala UI"/>
        </w:rPr>
        <w:t>হওয়ার</w:t>
      </w:r>
      <w:r>
        <w:rPr>
          <w:rFonts w:ascii="Times New Roman" w:hAnsi="Times New Roman" w:eastAsia="Times New Roman" w:cs="Times New Roman"/>
        </w:rPr>
        <w:t xml:space="preserve"> </w:t>
      </w:r>
      <w:r>
        <w:rPr>
          <w:rFonts w:ascii="Nirmala UI" w:hAnsi="Nirmala UI" w:eastAsia="Nirmala UI" w:cs="Nirmala UI"/>
        </w:rPr>
        <w:t>সংবাদ</w:t>
      </w:r>
      <w:r>
        <w:rPr>
          <w:rFonts w:ascii="Times New Roman" w:hAnsi="Times New Roman" w:eastAsia="Times New Roman" w:cs="Times New Roman"/>
        </w:rPr>
        <w:t xml:space="preserve"> </w:t>
      </w:r>
      <w:r>
        <w:rPr>
          <w:rFonts w:ascii="Nirmala UI" w:hAnsi="Nirmala UI" w:eastAsia="Nirmala UI" w:cs="Nirmala UI"/>
        </w:rPr>
        <w:t>এসেছে।</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সংবাদ</w:t>
      </w:r>
      <w:r>
        <w:rPr>
          <w:rFonts w:ascii="Times New Roman" w:hAnsi="Times New Roman" w:eastAsia="Times New Roman" w:cs="Times New Roman"/>
        </w:rPr>
        <w:t xml:space="preserve"> </w:t>
      </w:r>
      <w:r>
        <w:rPr>
          <w:rFonts w:ascii="Nirmala UI" w:hAnsi="Nirmala UI" w:eastAsia="Nirmala UI" w:cs="Nirmala UI"/>
        </w:rPr>
        <w:t>যখন</w:t>
      </w:r>
      <w:r>
        <w:rPr>
          <w:rFonts w:ascii="Times New Roman" w:hAnsi="Times New Roman" w:eastAsia="Times New Roman" w:cs="Times New Roman"/>
        </w:rPr>
        <w:t xml:space="preserve"> </w:t>
      </w:r>
      <w:r>
        <w:rPr>
          <w:rFonts w:ascii="Nirmala UI" w:hAnsi="Nirmala UI" w:eastAsia="Nirmala UI" w:cs="Nirmala UI"/>
        </w:rPr>
        <w:t>এল</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বিস্মিত</w:t>
      </w:r>
      <w:r>
        <w:rPr>
          <w:rFonts w:ascii="Times New Roman" w:hAnsi="Times New Roman" w:eastAsia="Times New Roman" w:cs="Times New Roman"/>
        </w:rPr>
        <w:t xml:space="preserve"> </w:t>
      </w:r>
      <w:r>
        <w:rPr>
          <w:rFonts w:ascii="Nirmala UI" w:hAnsi="Nirmala UI" w:eastAsia="Nirmala UI" w:cs="Nirmala UI"/>
        </w:rPr>
        <w:t>হইনি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বলবার</w:t>
      </w:r>
      <w:r>
        <w:rPr>
          <w:rFonts w:ascii="Times New Roman" w:hAnsi="Times New Roman" w:eastAsia="Times New Roman" w:cs="Times New Roman"/>
        </w:rPr>
        <w:t xml:space="preserve"> </w:t>
      </w:r>
      <w:r>
        <w:rPr>
          <w:rFonts w:ascii="Nirmala UI" w:hAnsi="Nirmala UI" w:eastAsia="Nirmala UI" w:cs="Nirmala UI"/>
        </w:rPr>
        <w:t>মতো</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কথা</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সতর্কবাণীস্বরূপ</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কিছু</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বলতে</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তা</w:t>
      </w:r>
      <w:r>
        <w:rPr>
          <w:rFonts w:ascii="Times New Roman" w:hAnsi="Times New Roman" w:eastAsia="Times New Roman" w:cs="Times New Roman"/>
        </w:rPr>
        <w:t xml:space="preserve"> </w:t>
      </w:r>
      <w:r>
        <w:rPr>
          <w:rFonts w:ascii="Nirmala UI" w:hAnsi="Nirmala UI" w:eastAsia="Nirmala UI" w:cs="Nirmala UI"/>
        </w:rPr>
        <w:t>যারা</w:t>
      </w:r>
      <w:r>
        <w:rPr>
          <w:rFonts w:ascii="Times New Roman" w:hAnsi="Times New Roman" w:eastAsia="Times New Roman" w:cs="Times New Roman"/>
        </w:rPr>
        <w:t xml:space="preserve"> </w:t>
      </w:r>
      <w:r>
        <w:rPr>
          <w:rFonts w:ascii="Nirmala UI" w:hAnsi="Nirmala UI" w:eastAsia="Nirmala UI" w:cs="Nirmala UI"/>
        </w:rPr>
        <w:t>শুনেছে</w:t>
      </w:r>
      <w:r>
        <w:rPr>
          <w:rFonts w:ascii="Times New Roman" w:hAnsi="Times New Roman" w:eastAsia="Times New Roman" w:cs="Times New Roman"/>
        </w:rPr>
        <w:t xml:space="preserve"> </w:t>
      </w:r>
      <w:r>
        <w:rPr>
          <w:rFonts w:ascii="Nirmala UI" w:hAnsi="Nirmala UI" w:eastAsia="Nirmala UI" w:cs="Nirmala UI"/>
        </w:rPr>
        <w:t>তাদের</w:t>
      </w:r>
      <w:r>
        <w:rPr>
          <w:rFonts w:ascii="Times New Roman" w:hAnsi="Times New Roman" w:eastAsia="Times New Roman" w:cs="Times New Roman"/>
        </w:rPr>
        <w:t xml:space="preserve"> </w:t>
      </w:r>
      <w:r>
        <w:rPr>
          <w:rFonts w:ascii="Nirmala UI" w:hAnsi="Nirmala UI" w:eastAsia="Nirmala UI" w:cs="Nirmala UI"/>
        </w:rPr>
        <w:t>কঠোরতর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ছাড়া</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কোনো</w:t>
      </w:r>
      <w:r>
        <w:rPr>
          <w:rFonts w:ascii="Times New Roman" w:hAnsi="Times New Roman" w:eastAsia="Times New Roman" w:cs="Times New Roman"/>
        </w:rPr>
        <w:t xml:space="preserve"> </w:t>
      </w:r>
      <w:r>
        <w:rPr>
          <w:rFonts w:ascii="Nirmala UI" w:hAnsi="Nirmala UI" w:eastAsia="Nirmala UI" w:cs="Nirmala UI"/>
        </w:rPr>
        <w:t>ফল</w:t>
      </w:r>
      <w:r>
        <w:rPr>
          <w:rFonts w:ascii="Times New Roman" w:hAnsi="Times New Roman" w:eastAsia="Times New Roman" w:cs="Times New Roman"/>
        </w:rPr>
        <w:t xml:space="preserve"> </w:t>
      </w:r>
      <w:r>
        <w:rPr>
          <w:rFonts w:ascii="Nirmala UI" w:hAnsi="Nirmala UI" w:eastAsia="Nirmala UI" w:cs="Nirmala UI"/>
        </w:rPr>
        <w:t>উৎপন্ন</w:t>
      </w:r>
      <w:r>
        <w:rPr>
          <w:rFonts w:ascii="Times New Roman" w:hAnsi="Times New Roman" w:eastAsia="Times New Roman" w:cs="Times New Roman"/>
        </w:rPr>
        <w:t xml:space="preserve"> </w:t>
      </w:r>
      <w:r>
        <w:rPr>
          <w:rFonts w:ascii="Nirmala UI" w:hAnsi="Nirmala UI" w:eastAsia="Nirmala UI" w:cs="Nirmala UI"/>
        </w:rPr>
        <w:t>করেনি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কেবল</w:t>
      </w:r>
      <w:r>
        <w:rPr>
          <w:rFonts w:ascii="Times New Roman" w:hAnsi="Times New Roman" w:eastAsia="Times New Roman" w:cs="Times New Roman"/>
        </w:rPr>
        <w:t xml:space="preserve"> </w:t>
      </w:r>
      <w:r>
        <w:rPr>
          <w:rFonts w:ascii="Nirmala UI" w:hAnsi="Nirmala UI" w:eastAsia="Nirmala UI" w:cs="Nirmala UI"/>
        </w:rPr>
        <w:t>এইটুকুই</w:t>
      </w:r>
      <w:r>
        <w:rPr>
          <w:rFonts w:ascii="Times New Roman" w:hAnsi="Times New Roman" w:eastAsia="Times New Roman" w:cs="Times New Roman"/>
        </w:rPr>
        <w:t xml:space="preserve"> </w:t>
      </w:r>
      <w:r>
        <w:rPr>
          <w:rFonts w:ascii="Nirmala UI" w:hAnsi="Nirmala UI" w:eastAsia="Nirmala UI" w:cs="Nirmala UI"/>
        </w:rPr>
        <w:t>বলতে</w:t>
      </w:r>
      <w:r>
        <w:rPr>
          <w:rFonts w:ascii="Times New Roman" w:hAnsi="Times New Roman" w:eastAsia="Times New Roman" w:cs="Times New Roman"/>
        </w:rPr>
        <w:t xml:space="preserve"> </w:t>
      </w:r>
      <w:r>
        <w:rPr>
          <w:rFonts w:ascii="Nirmala UI" w:hAnsi="Nirmala UI" w:eastAsia="Nirmala UI" w:cs="Nirmala UI"/>
        </w:rPr>
        <w:t>পারি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অত্যন্ত</w:t>
      </w:r>
      <w:r>
        <w:rPr>
          <w:rFonts w:ascii="Times New Roman" w:hAnsi="Times New Roman" w:eastAsia="Times New Roman" w:cs="Times New Roman"/>
        </w:rPr>
        <w:t xml:space="preserve"> </w:t>
      </w:r>
      <w:r>
        <w:rPr>
          <w:rFonts w:ascii="Nirmala UI" w:hAnsi="Nirmala UI" w:eastAsia="Nirmala UI" w:cs="Nirmala UI"/>
        </w:rPr>
        <w:t>দুঃখিত</w:t>
      </w:r>
      <w:r>
        <w:rPr>
          <w:rFonts w:ascii="Times New Roman" w:hAnsi="Times New Roman" w:eastAsia="Times New Roman" w:cs="Times New Roman"/>
        </w:rPr>
        <w:t xml:space="preserve">, </w:t>
      </w:r>
      <w:r>
        <w:rPr>
          <w:rFonts w:ascii="Nirmala UI" w:hAnsi="Nirmala UI" w:eastAsia="Nirmala UI" w:cs="Nirmala UI"/>
        </w:rPr>
        <w:t>গভীরভাবে</w:t>
      </w:r>
      <w:r>
        <w:rPr>
          <w:rFonts w:ascii="Times New Roman" w:hAnsi="Times New Roman" w:eastAsia="Times New Roman" w:cs="Times New Roman"/>
        </w:rPr>
        <w:t xml:space="preserve"> </w:t>
      </w:r>
      <w:r>
        <w:rPr>
          <w:rFonts w:ascii="Nirmala UI" w:hAnsi="Nirmala UI" w:eastAsia="Nirmala UI" w:cs="Nirmala UI"/>
        </w:rPr>
        <w:t>দুঃখিত</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আঘাতের</w:t>
      </w:r>
      <w:r>
        <w:rPr>
          <w:rFonts w:ascii="Times New Roman" w:hAnsi="Times New Roman" w:eastAsia="Times New Roman" w:cs="Times New Roman"/>
        </w:rPr>
        <w:t xml:space="preserve"> </w:t>
      </w:r>
      <w:r>
        <w:rPr>
          <w:rFonts w:ascii="Nirmala UI" w:hAnsi="Nirmala UI" w:eastAsia="Nirmala UI" w:cs="Nirmala UI"/>
        </w:rPr>
        <w:t>আসা</w:t>
      </w:r>
      <w:r>
        <w:rPr>
          <w:rFonts w:ascii="Times New Roman" w:hAnsi="Times New Roman" w:eastAsia="Times New Roman" w:cs="Times New Roman"/>
        </w:rPr>
        <w:t xml:space="preserve"> </w:t>
      </w:r>
      <w:r>
        <w:rPr>
          <w:rFonts w:ascii="Nirmala UI" w:hAnsi="Nirmala UI" w:eastAsia="Nirmala UI" w:cs="Nirmala UI"/>
        </w:rPr>
        <w:t>অপরিহার্য</w:t>
      </w:r>
      <w:r>
        <w:rPr>
          <w:rFonts w:ascii="Times New Roman" w:hAnsi="Times New Roman" w:eastAsia="Times New Roman" w:cs="Times New Roman"/>
        </w:rPr>
        <w:t xml:space="preserve"> </w:t>
      </w:r>
      <w:r>
        <w:rPr>
          <w:rFonts w:ascii="Nirmala UI" w:hAnsi="Nirmala UI" w:eastAsia="Nirmala UI" w:cs="Nirmala UI"/>
        </w:rPr>
        <w:t>হয়ে</w:t>
      </w:r>
      <w:r>
        <w:rPr>
          <w:rFonts w:ascii="Times New Roman" w:hAnsi="Times New Roman" w:eastAsia="Times New Roman" w:cs="Times New Roman"/>
        </w:rPr>
        <w:t xml:space="preserve"> </w:t>
      </w:r>
      <w:r>
        <w:rPr>
          <w:rFonts w:ascii="Nirmala UI" w:hAnsi="Nirmala UI" w:eastAsia="Nirmala UI" w:cs="Nirmala UI"/>
        </w:rPr>
        <w:t>পড়েছিল।</w:t>
      </w:r>
      <w:r>
        <w:rPr>
          <w:rFonts w:ascii="Times New Roman" w:hAnsi="Times New Roman" w:eastAsia="Times New Roman" w:cs="Times New Roman"/>
        </w:rPr>
        <w:t xml:space="preserve"> </w:t>
      </w:r>
      <w:r>
        <w:rPr>
          <w:rFonts w:ascii="Nirmala UI" w:hAnsi="Nirmala UI" w:eastAsia="Nirmala UI" w:cs="Nirmala UI"/>
        </w:rPr>
        <w:t>যথেষ্ট</w:t>
      </w:r>
      <w:r>
        <w:rPr>
          <w:rFonts w:ascii="Times New Roman" w:hAnsi="Times New Roman" w:eastAsia="Times New Roman" w:cs="Times New Roman"/>
        </w:rPr>
        <w:t xml:space="preserve"> </w:t>
      </w:r>
      <w:r>
        <w:rPr>
          <w:rFonts w:ascii="Nirmala UI" w:hAnsi="Nirmala UI" w:eastAsia="Nirmala UI" w:cs="Nirmala UI"/>
        </w:rPr>
        <w:t>আলো</w:t>
      </w:r>
      <w:r>
        <w:rPr>
          <w:rFonts w:ascii="Times New Roman" w:hAnsi="Times New Roman" w:eastAsia="Times New Roman" w:cs="Times New Roman"/>
        </w:rPr>
        <w:t xml:space="preserve"> </w:t>
      </w:r>
      <w:r>
        <w:rPr>
          <w:rFonts w:ascii="Nirmala UI" w:hAnsi="Nirmala UI" w:eastAsia="Nirmala UI" w:cs="Nirmala UI"/>
        </w:rPr>
        <w:t>দেওয়া</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যদি</w:t>
      </w:r>
      <w:r>
        <w:rPr>
          <w:rFonts w:ascii="Times New Roman" w:hAnsi="Times New Roman" w:eastAsia="Times New Roman" w:cs="Times New Roman"/>
        </w:rPr>
        <w:t xml:space="preserve"> </w:t>
      </w:r>
      <w:r>
        <w:rPr>
          <w:rFonts w:ascii="Nirmala UI" w:hAnsi="Nirmala UI" w:eastAsia="Nirmala UI" w:cs="Nirmala UI"/>
        </w:rPr>
        <w:t>তার</w:t>
      </w:r>
      <w:r>
        <w:rPr>
          <w:rFonts w:ascii="Times New Roman" w:hAnsi="Times New Roman" w:eastAsia="Times New Roman" w:cs="Times New Roman"/>
        </w:rPr>
        <w:t xml:space="preserve"> </w:t>
      </w:r>
      <w:r>
        <w:rPr>
          <w:rFonts w:ascii="Nirmala UI" w:hAnsi="Nirmala UI" w:eastAsia="Nirmala UI" w:cs="Nirmala UI"/>
        </w:rPr>
        <w:t>অনুসারে</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তবে</w:t>
      </w:r>
      <w:r>
        <w:rPr>
          <w:rFonts w:ascii="Times New Roman" w:hAnsi="Times New Roman" w:eastAsia="Times New Roman" w:cs="Times New Roman"/>
        </w:rPr>
        <w:t xml:space="preserve"> </w:t>
      </w:r>
      <w:r>
        <w:rPr>
          <w:rFonts w:ascii="Nirmala UI" w:hAnsi="Nirmala UI" w:eastAsia="Nirmala UI" w:cs="Nirmala UI"/>
        </w:rPr>
        <w:t>আরও</w:t>
      </w:r>
      <w:r>
        <w:rPr>
          <w:rFonts w:ascii="Times New Roman" w:hAnsi="Times New Roman" w:eastAsia="Times New Roman" w:cs="Times New Roman"/>
        </w:rPr>
        <w:t xml:space="preserve"> </w:t>
      </w:r>
      <w:r>
        <w:rPr>
          <w:rFonts w:ascii="Nirmala UI" w:hAnsi="Nirmala UI" w:eastAsia="Nirmala UI" w:cs="Nirmala UI"/>
        </w:rPr>
        <w:t>আলোর</w:t>
      </w:r>
      <w:r>
        <w:rPr>
          <w:rFonts w:ascii="Times New Roman" w:hAnsi="Times New Roman" w:eastAsia="Times New Roman" w:cs="Times New Roman"/>
        </w:rPr>
        <w:t xml:space="preserve"> </w:t>
      </w:r>
      <w:r>
        <w:rPr>
          <w:rFonts w:ascii="Nirmala UI" w:hAnsi="Nirmala UI" w:eastAsia="Nirmala UI" w:cs="Nirmala UI"/>
        </w:rPr>
        <w:t>প্রয়োজন</w:t>
      </w:r>
      <w:r>
        <w:rPr>
          <w:rFonts w:ascii="Times New Roman" w:hAnsi="Times New Roman" w:eastAsia="Times New Roman" w:cs="Times New Roman"/>
        </w:rPr>
        <w:t xml:space="preserve"> </w:t>
      </w:r>
      <w:r>
        <w:rPr>
          <w:rFonts w:ascii="Nirmala UI" w:hAnsi="Nirmala UI" w:eastAsia="Nirmala UI" w:cs="Nirmala UI"/>
        </w:rPr>
        <w:t>হতো</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Testimonies, volume 8, 97–99.</w:t>
      </w:r>
    </w:p>
    <w:p>
      <w:pPr>
        <w:pStyle w:val="ArticleBody"/>
        <w:jc w:val="left"/>
      </w:pPr>
      <w:r>
        <w:rPr>
          <w:rFonts w:ascii="Times New Roman" w:hAnsi="Times New Roman" w:eastAsia="Times New Roman" w:cs="Times New Roman"/>
        </w:rPr>
        <w:t>Umuloko gwa kabiri wa Adventism ntiwari intsinzi, kandi mu gusohoza Ezekieli igice cya munani, ubwigomeke bwakomeje gusa kwiyongera.</w:t>
      </w:r>
    </w:p>
    <w:p>
      <w:pPr>
        <w:pStyle w:val="ArticleScripture"/>
        <w:jc w:val="left"/>
      </w:pPr>
      <w:r>
        <w:rPr>
          <w:rFonts w:ascii="Times New Roman" w:hAnsi="Times New Roman" w:eastAsia="Times New Roman" w:cs="Times New Roman"/>
        </w:rPr>
        <w:t>“Ku butumwa bwanditse kandi no mu muriro Uwiteka yatangaje yuko ashaka ko ubwoko bwe buva i Battle Creek. Imana idufashe kumva ijwi ryayo. Mbese nta cyo bitubwiye kuba ibigo byacu bibiri bikomeye by’i Battle Creek byaratwawe n’umuriro? Mushobora kuvuga muti, ‘Ariko Isanatori nshya ifite abarwayi benshi.’ Yee; ariko n’iyo haba hariyo ibihumbi byinshi by’abarwayi, ibyo ntibyaba impamvu yo gushyigikira ko abantu bacu bubaka amazu i Battle Creek kandi bakahatura.”</w:t>
      </w:r>
    </w:p>
    <w:p>
      <w:pPr>
        <w:pStyle w:val="ArticleScripture"/>
        <w:jc w:val="left"/>
      </w:pPr>
      <w:r>
        <w:rPr>
          <w:rFonts w:ascii="Times New Roman" w:hAnsi="Times New Roman" w:eastAsia="Times New Roman" w:cs="Times New Roman"/>
        </w:rPr>
        <w:t>“Likagero biragenda byiyongera. Abantu barimo kwanga umucyo Imana yatumye mu Bihamya by’Umwuka wayo, kandi barimo guhitamo ibyo bihimbiye ubwabo n’imigambi yabo bwite. Mbese abantu bazakomeza kwitandukanya n’Imana? Mbese ni ngombwa ko yerekana kutanezerwa kwayo mu buryo burushijeho kugaragara kuruta uko yamaze kubigenza?” Pamphlets, SpTB06, 45.</w:t>
      </w:r>
    </w:p>
    <w:p>
      <w:pPr>
        <w:pStyle w:val="ArticleBody"/>
        <w:jc w:val="left"/>
      </w:pPr>
      <w:r>
        <w:rPr>
          <w:rFonts w:ascii="Times New Roman" w:hAnsi="Times New Roman" w:eastAsia="Times New Roman" w:cs="Times New Roman"/>
        </w:rPr>
        <w:t>Abantu baali “bekweelondera ebyabwe n’enteekateeka zaabwe bo,” nga bwe kyakiikirizibwa abakadde ensanvu ab’omu bisenge eby’ebifaananyi mu Ezekyeri essuula ey’omunaana, abaayogera nti, “Mukama tatulaba.” Mukama yayimusa nnabbi omukazi, n’amuwa “okwolesebwa okw’olwatu” okumala emyaka amakumi ana ddala, okutuusa mu 1884. Yassa omukono gwe ku kirabo kino, kubanga ye yakikiwa era n’akikomya mu kibuga ekiyitibwa Portland, era yakikiwa okumala emyaka amakumi ana. Nga “okwolesebwa okw’olwatu” tekunnakomawo, abakadde baatandika okunyooma obuyinza bwa Bayibuli n’obwa Mwoyo gwa Bunnabbi mu 1881 ne 1882. Awo nno “okwolesebwa okw’olwatu” ne kukoma mu 1884, era mu myaka ena obujeemu bwa Koola, Dasani ne Abiraamu ne buddamu ku Lukiiko Olukulu olw’a 1888.</w:t>
      </w:r>
    </w:p>
    <w:p>
      <w:pPr>
        <w:pStyle w:val="ArticleBody"/>
        <w:jc w:val="left"/>
      </w:pPr>
      <w:r>
        <w:rPr>
          <w:rFonts w:ascii="Times New Roman" w:hAnsi="Times New Roman" w:eastAsia="Times New Roman" w:cs="Times New Roman"/>
        </w:rPr>
        <w:t>1888</w:t>
      </w:r>
      <w:r>
        <w:rPr>
          <w:rFonts w:ascii="Malgun Gothic" w:hAnsi="Malgun Gothic" w:eastAsia="Malgun Gothic" w:cs="Malgun Gothic"/>
        </w:rPr>
        <w:t>년의</w:t>
      </w:r>
      <w:r>
        <w:rPr>
          <w:rFonts w:ascii="Times New Roman" w:hAnsi="Times New Roman" w:eastAsia="Times New Roman" w:cs="Times New Roman"/>
        </w:rPr>
        <w:t xml:space="preserve"> </w:t>
      </w:r>
      <w:r>
        <w:rPr>
          <w:rFonts w:ascii="Malgun Gothic" w:hAnsi="Malgun Gothic" w:eastAsia="Malgun Gothic" w:cs="Malgun Gothic"/>
        </w:rPr>
        <w:t>반역은</w:t>
      </w:r>
      <w:r>
        <w:rPr>
          <w:rFonts w:ascii="Times New Roman" w:hAnsi="Times New Roman" w:eastAsia="Times New Roman" w:cs="Times New Roman"/>
        </w:rPr>
        <w:t xml:space="preserve"> </w:t>
      </w:r>
      <w:r>
        <w:rPr>
          <w:rFonts w:ascii="Malgun Gothic" w:hAnsi="Malgun Gothic" w:eastAsia="Malgun Gothic" w:cs="Malgun Gothic"/>
        </w:rPr>
        <w:t>반역의</w:t>
      </w:r>
      <w:r>
        <w:rPr>
          <w:rFonts w:ascii="Times New Roman" w:hAnsi="Times New Roman" w:eastAsia="Times New Roman" w:cs="Times New Roman"/>
        </w:rPr>
        <w:t xml:space="preserve"> </w:t>
      </w:r>
      <w:r>
        <w:rPr>
          <w:rFonts w:ascii="Malgun Gothic" w:hAnsi="Malgun Gothic" w:eastAsia="Malgun Gothic" w:cs="Malgun Gothic"/>
        </w:rPr>
        <w:t>격화를</w:t>
      </w:r>
      <w:r>
        <w:rPr>
          <w:rFonts w:ascii="Times New Roman" w:hAnsi="Times New Roman" w:eastAsia="Times New Roman" w:cs="Times New Roman"/>
        </w:rPr>
        <w:t xml:space="preserve"> </w:t>
      </w:r>
      <w:r>
        <w:rPr>
          <w:rFonts w:ascii="Malgun Gothic" w:hAnsi="Malgun Gothic" w:eastAsia="Malgun Gothic" w:cs="Malgun Gothic"/>
        </w:rPr>
        <w:t>낳았고</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결과</w:t>
      </w:r>
      <w:r>
        <w:rPr>
          <w:rFonts w:ascii="Times New Roman" w:hAnsi="Times New Roman" w:eastAsia="Times New Roman" w:cs="Times New Roman"/>
        </w:rPr>
        <w:t xml:space="preserve"> </w:t>
      </w:r>
      <w:r>
        <w:rPr>
          <w:rFonts w:ascii="Malgun Gothic" w:hAnsi="Malgun Gothic" w:eastAsia="Malgun Gothic" w:cs="Malgun Gothic"/>
        </w:rPr>
        <w:t>하나님께서는</w:t>
      </w:r>
      <w:r>
        <w:rPr>
          <w:rFonts w:ascii="Times New Roman" w:hAnsi="Times New Roman" w:eastAsia="Times New Roman" w:cs="Times New Roman"/>
        </w:rPr>
        <w:t xml:space="preserve"> </w:t>
      </w:r>
      <w:r>
        <w:rPr>
          <w:rFonts w:ascii="Malgun Gothic" w:hAnsi="Malgun Gothic" w:eastAsia="Malgun Gothic" w:cs="Malgun Gothic"/>
        </w:rPr>
        <w:t>라오디게아</w:t>
      </w:r>
      <w:r>
        <w:rPr>
          <w:rFonts w:ascii="Times New Roman" w:hAnsi="Times New Roman" w:eastAsia="Times New Roman" w:cs="Times New Roman"/>
        </w:rPr>
        <w:t xml:space="preserve"> </w:t>
      </w:r>
      <w:r>
        <w:rPr>
          <w:rFonts w:ascii="Malgun Gothic" w:hAnsi="Malgun Gothic" w:eastAsia="Malgun Gothic" w:cs="Malgun Gothic"/>
        </w:rPr>
        <w:t>재림교의</w:t>
      </w:r>
      <w:r>
        <w:rPr>
          <w:rFonts w:ascii="Times New Roman" w:hAnsi="Times New Roman" w:eastAsia="Times New Roman" w:cs="Times New Roman"/>
        </w:rPr>
        <w:t xml:space="preserve"> </w:t>
      </w:r>
      <w:r>
        <w:rPr>
          <w:rFonts w:ascii="Malgun Gothic" w:hAnsi="Malgun Gothic" w:eastAsia="Malgun Gothic" w:cs="Malgun Gothic"/>
        </w:rPr>
        <w:t>역사에</w:t>
      </w:r>
      <w:r>
        <w:rPr>
          <w:rFonts w:ascii="Times New Roman" w:hAnsi="Times New Roman" w:eastAsia="Times New Roman" w:cs="Times New Roman"/>
        </w:rPr>
        <w:t xml:space="preserve"> </w:t>
      </w:r>
      <w:r>
        <w:rPr>
          <w:rFonts w:ascii="Malgun Gothic" w:hAnsi="Malgun Gothic" w:eastAsia="Malgun Gothic" w:cs="Malgun Gothic"/>
        </w:rPr>
        <w:t>직접</w:t>
      </w:r>
      <w:r>
        <w:rPr>
          <w:rFonts w:ascii="Times New Roman" w:hAnsi="Times New Roman" w:eastAsia="Times New Roman" w:cs="Times New Roman"/>
        </w:rPr>
        <w:t xml:space="preserve"> </w:t>
      </w:r>
      <w:r>
        <w:rPr>
          <w:rFonts w:ascii="Malgun Gothic" w:hAnsi="Malgun Gothic" w:eastAsia="Malgun Gothic" w:cs="Malgun Gothic"/>
        </w:rPr>
        <w:t>개입하셔서</w:t>
      </w:r>
      <w:r>
        <w:rPr>
          <w:rFonts w:ascii="Times New Roman" w:hAnsi="Times New Roman" w:eastAsia="Times New Roman" w:cs="Times New Roman"/>
        </w:rPr>
        <w:t xml:space="preserve"> </w:t>
      </w:r>
      <w:r>
        <w:rPr>
          <w:rFonts w:ascii="Malgun Gothic" w:hAnsi="Malgun Gothic" w:eastAsia="Malgun Gothic" w:cs="Malgun Gothic"/>
        </w:rPr>
        <w:t>출판</w:t>
      </w:r>
      <w:r>
        <w:rPr>
          <w:rFonts w:ascii="Times New Roman" w:hAnsi="Times New Roman" w:eastAsia="Times New Roman" w:cs="Times New Roman"/>
        </w:rPr>
        <w:t xml:space="preserve"> </w:t>
      </w:r>
      <w:r>
        <w:rPr>
          <w:rFonts w:ascii="Malgun Gothic" w:hAnsi="Malgun Gothic" w:eastAsia="Malgun Gothic" w:cs="Malgun Gothic"/>
        </w:rPr>
        <w:t>사업과</w:t>
      </w:r>
      <w:r>
        <w:rPr>
          <w:rFonts w:ascii="Times New Roman" w:hAnsi="Times New Roman" w:eastAsia="Times New Roman" w:cs="Times New Roman"/>
        </w:rPr>
        <w:t xml:space="preserve"> </w:t>
      </w:r>
      <w:r>
        <w:rPr>
          <w:rFonts w:ascii="Malgun Gothic" w:hAnsi="Malgun Gothic" w:eastAsia="Malgun Gothic" w:cs="Malgun Gothic"/>
        </w:rPr>
        <w:t>의료</w:t>
      </w:r>
      <w:r>
        <w:rPr>
          <w:rFonts w:ascii="Times New Roman" w:hAnsi="Times New Roman" w:eastAsia="Times New Roman" w:cs="Times New Roman"/>
        </w:rPr>
        <w:t xml:space="preserve"> </w:t>
      </w:r>
      <w:r>
        <w:rPr>
          <w:rFonts w:ascii="Malgun Gothic" w:hAnsi="Malgun Gothic" w:eastAsia="Malgun Gothic" w:cs="Malgun Gothic"/>
        </w:rPr>
        <w:t>사업을</w:t>
      </w:r>
      <w:r>
        <w:rPr>
          <w:rFonts w:ascii="Times New Roman" w:hAnsi="Times New Roman" w:eastAsia="Times New Roman" w:cs="Times New Roman"/>
        </w:rPr>
        <w:t xml:space="preserve"> </w:t>
      </w:r>
      <w:r>
        <w:rPr>
          <w:rFonts w:ascii="Malgun Gothic" w:hAnsi="Malgun Gothic" w:eastAsia="Malgun Gothic" w:cs="Malgun Gothic"/>
        </w:rPr>
        <w:t>불태워</w:t>
      </w:r>
      <w:r>
        <w:rPr>
          <w:rFonts w:ascii="Times New Roman" w:hAnsi="Times New Roman" w:eastAsia="Times New Roman" w:cs="Times New Roman"/>
        </w:rPr>
        <w:t xml:space="preserve"> </w:t>
      </w:r>
      <w:r>
        <w:rPr>
          <w:rFonts w:ascii="Malgun Gothic" w:hAnsi="Malgun Gothic" w:eastAsia="Malgun Gothic" w:cs="Malgun Gothic"/>
        </w:rPr>
        <w:t>버리셨다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그러한</w:t>
      </w:r>
      <w:r>
        <w:rPr>
          <w:rFonts w:ascii="Times New Roman" w:hAnsi="Times New Roman" w:eastAsia="Times New Roman" w:cs="Times New Roman"/>
        </w:rPr>
        <w:t xml:space="preserve"> </w:t>
      </w:r>
      <w:r>
        <w:rPr>
          <w:rFonts w:ascii="Malgun Gothic" w:hAnsi="Malgun Gothic" w:eastAsia="Malgun Gothic" w:cs="Malgun Gothic"/>
        </w:rPr>
        <w:t>직접적인</w:t>
      </w:r>
      <w:r>
        <w:rPr>
          <w:rFonts w:ascii="Times New Roman" w:hAnsi="Times New Roman" w:eastAsia="Times New Roman" w:cs="Times New Roman"/>
        </w:rPr>
        <w:t xml:space="preserve"> </w:t>
      </w:r>
      <w:r>
        <w:rPr>
          <w:rFonts w:ascii="Malgun Gothic" w:hAnsi="Malgun Gothic" w:eastAsia="Malgun Gothic" w:cs="Malgun Gothic"/>
        </w:rPr>
        <w:t>심판들도</w:t>
      </w:r>
      <w:r>
        <w:rPr>
          <w:rFonts w:ascii="Times New Roman" w:hAnsi="Times New Roman" w:eastAsia="Times New Roman" w:cs="Times New Roman"/>
        </w:rPr>
        <w:t xml:space="preserve"> </w:t>
      </w:r>
      <w:r>
        <w:rPr>
          <w:rFonts w:ascii="Malgun Gothic" w:hAnsi="Malgun Gothic" w:eastAsia="Malgun Gothic" w:cs="Malgun Gothic"/>
        </w:rPr>
        <w:t>진행</w:t>
      </w:r>
      <w:r>
        <w:rPr>
          <w:rFonts w:ascii="Times New Roman" w:hAnsi="Times New Roman" w:eastAsia="Times New Roman" w:cs="Times New Roman"/>
        </w:rPr>
        <w:t xml:space="preserve"> </w:t>
      </w:r>
      <w:r>
        <w:rPr>
          <w:rFonts w:ascii="Malgun Gothic" w:hAnsi="Malgun Gothic" w:eastAsia="Malgun Gothic" w:cs="Malgun Gothic"/>
        </w:rPr>
        <w:t>중이던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반역을</w:t>
      </w:r>
      <w:r>
        <w:rPr>
          <w:rFonts w:ascii="Times New Roman" w:hAnsi="Times New Roman" w:eastAsia="Times New Roman" w:cs="Times New Roman"/>
        </w:rPr>
        <w:t xml:space="preserve"> </w:t>
      </w:r>
      <w:r>
        <w:rPr>
          <w:rFonts w:ascii="Malgun Gothic" w:hAnsi="Malgun Gothic" w:eastAsia="Malgun Gothic" w:cs="Malgun Gothic"/>
        </w:rPr>
        <w:t>저지하지</w:t>
      </w:r>
      <w:r>
        <w:rPr>
          <w:rFonts w:ascii="Times New Roman" w:hAnsi="Times New Roman" w:eastAsia="Times New Roman" w:cs="Times New Roman"/>
        </w:rPr>
        <w:t xml:space="preserve"> </w:t>
      </w:r>
      <w:r>
        <w:rPr>
          <w:rFonts w:ascii="Malgun Gothic" w:hAnsi="Malgun Gothic" w:eastAsia="Malgun Gothic" w:cs="Malgun Gothic"/>
        </w:rPr>
        <w:t>못하였다</w:t>
      </w:r>
      <w:r>
        <w:rPr>
          <w:rFonts w:ascii="Times New Roman" w:hAnsi="Times New Roman" w:eastAsia="Times New Roman" w:cs="Times New Roman"/>
        </w:rPr>
        <w:t>. 1919</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성경</w:t>
      </w:r>
      <w:r>
        <w:rPr>
          <w:rFonts w:ascii="Times New Roman" w:hAnsi="Times New Roman" w:eastAsia="Times New Roman" w:cs="Times New Roman"/>
        </w:rPr>
        <w:t xml:space="preserve"> </w:t>
      </w:r>
      <w:r>
        <w:rPr>
          <w:rFonts w:ascii="Malgun Gothic" w:hAnsi="Malgun Gothic" w:eastAsia="Malgun Gothic" w:cs="Malgun Gothic"/>
        </w:rPr>
        <w:t>회의가</w:t>
      </w:r>
      <w:r>
        <w:rPr>
          <w:rFonts w:ascii="Times New Roman" w:hAnsi="Times New Roman" w:eastAsia="Times New Roman" w:cs="Times New Roman"/>
        </w:rPr>
        <w:t xml:space="preserve"> </w:t>
      </w:r>
      <w:r>
        <w:rPr>
          <w:rFonts w:ascii="Malgun Gothic" w:hAnsi="Malgun Gothic" w:eastAsia="Malgun Gothic" w:cs="Malgun Gothic"/>
        </w:rPr>
        <w:t>열렸는데</w:t>
      </w:r>
      <w:r>
        <w:rPr>
          <w:rFonts w:ascii="Times New Roman" w:hAnsi="Times New Roman" w:eastAsia="Times New Roman" w:cs="Times New Roman"/>
        </w:rPr>
        <w:t xml:space="preserve">, </w:t>
      </w:r>
      <w:r>
        <w:rPr>
          <w:rFonts w:ascii="Malgun Gothic" w:hAnsi="Malgun Gothic" w:eastAsia="Malgun Gothic" w:cs="Malgun Gothic"/>
        </w:rPr>
        <w:t>그곳에서</w:t>
      </w:r>
      <w:r>
        <w:rPr>
          <w:rFonts w:ascii="Times New Roman" w:hAnsi="Times New Roman" w:eastAsia="Times New Roman" w:cs="Times New Roman"/>
        </w:rPr>
        <w:t xml:space="preserve"> </w:t>
      </w:r>
      <w:r>
        <w:rPr>
          <w:rFonts w:ascii="Malgun Gothic" w:hAnsi="Malgun Gothic" w:eastAsia="Malgun Gothic" w:cs="Malgun Gothic"/>
        </w:rPr>
        <w:t>둘째</w:t>
      </w:r>
      <w:r>
        <w:rPr>
          <w:rFonts w:ascii="Times New Roman" w:hAnsi="Times New Roman" w:eastAsia="Times New Roman" w:cs="Times New Roman"/>
        </w:rPr>
        <w:t xml:space="preserve"> </w:t>
      </w:r>
      <w:r>
        <w:rPr>
          <w:rFonts w:ascii="Malgun Gothic" w:hAnsi="Malgun Gothic" w:eastAsia="Malgun Gothic" w:cs="Malgun Gothic"/>
        </w:rPr>
        <w:t>세대의</w:t>
      </w:r>
      <w:r>
        <w:rPr>
          <w:rFonts w:ascii="Times New Roman" w:hAnsi="Times New Roman" w:eastAsia="Times New Roman" w:cs="Times New Roman"/>
        </w:rPr>
        <w:t xml:space="preserve"> </w:t>
      </w:r>
      <w:r>
        <w:rPr>
          <w:rFonts w:ascii="Malgun Gothic" w:hAnsi="Malgun Gothic" w:eastAsia="Malgun Gothic" w:cs="Malgun Gothic"/>
        </w:rPr>
        <w:t>주된</w:t>
      </w:r>
      <w:r>
        <w:rPr>
          <w:rFonts w:ascii="Times New Roman" w:hAnsi="Times New Roman" w:eastAsia="Times New Roman" w:cs="Times New Roman"/>
        </w:rPr>
        <w:t xml:space="preserve"> </w:t>
      </w:r>
      <w:r>
        <w:rPr>
          <w:rFonts w:ascii="Malgun Gothic" w:hAnsi="Malgun Gothic" w:eastAsia="Malgun Gothic" w:cs="Malgun Gothic"/>
        </w:rPr>
        <w:t>반역자들</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사람인</w:t>
      </w:r>
      <w:r>
        <w:rPr>
          <w:rFonts w:ascii="Times New Roman" w:hAnsi="Times New Roman" w:eastAsia="Times New Roman" w:cs="Times New Roman"/>
        </w:rPr>
        <w:t xml:space="preserve"> </w:t>
      </w:r>
      <w:r>
        <w:rPr>
          <w:rFonts w:ascii="Malgun Gothic" w:hAnsi="Malgun Gothic" w:eastAsia="Malgun Gothic" w:cs="Malgun Gothic"/>
        </w:rPr>
        <w:t>윌리엄</w:t>
      </w:r>
      <w:r>
        <w:rPr>
          <w:rFonts w:ascii="Times New Roman" w:hAnsi="Times New Roman" w:eastAsia="Times New Roman" w:cs="Times New Roman"/>
        </w:rPr>
        <w:t xml:space="preserve"> </w:t>
      </w:r>
      <w:r>
        <w:rPr>
          <w:rFonts w:ascii="Malgun Gothic" w:hAnsi="Malgun Gothic" w:eastAsia="Malgun Gothic" w:cs="Malgun Gothic"/>
        </w:rPr>
        <w:t>워런</w:t>
      </w:r>
      <w:r>
        <w:rPr>
          <w:rFonts w:ascii="Times New Roman" w:hAnsi="Times New Roman" w:eastAsia="Times New Roman" w:cs="Times New Roman"/>
        </w:rPr>
        <w:t xml:space="preserve"> </w:t>
      </w:r>
      <w:r>
        <w:rPr>
          <w:rFonts w:ascii="Malgun Gothic" w:hAnsi="Malgun Gothic" w:eastAsia="Malgun Gothic" w:cs="Malgun Gothic"/>
        </w:rPr>
        <w:t>프레스콧은</w:t>
      </w:r>
      <w:r>
        <w:rPr>
          <w:rFonts w:ascii="Times New Roman" w:hAnsi="Times New Roman" w:eastAsia="Times New Roman" w:cs="Times New Roman"/>
        </w:rPr>
        <w:t xml:space="preserve">, </w:t>
      </w:r>
      <w:r>
        <w:rPr>
          <w:rFonts w:ascii="Malgun Gothic" w:hAnsi="Malgun Gothic" w:eastAsia="Malgun Gothic" w:cs="Malgun Gothic"/>
        </w:rPr>
        <w:t>배도한</w:t>
      </w:r>
      <w:r>
        <w:rPr>
          <w:rFonts w:ascii="Times New Roman" w:hAnsi="Times New Roman" w:eastAsia="Times New Roman" w:cs="Times New Roman"/>
        </w:rPr>
        <w:t xml:space="preserve"> </w:t>
      </w:r>
      <w:r>
        <w:rPr>
          <w:rFonts w:ascii="Malgun Gothic" w:hAnsi="Malgun Gothic" w:eastAsia="Malgun Gothic" w:cs="Malgun Gothic"/>
        </w:rPr>
        <w:t>프로테스탄트주의의</w:t>
      </w:r>
      <w:r>
        <w:rPr>
          <w:rFonts w:ascii="Times New Roman" w:hAnsi="Times New Roman" w:eastAsia="Times New Roman" w:cs="Times New Roman"/>
        </w:rPr>
        <w:t xml:space="preserve"> </w:t>
      </w:r>
      <w:r>
        <w:rPr>
          <w:rFonts w:ascii="Malgun Gothic" w:hAnsi="Malgun Gothic" w:eastAsia="Malgun Gothic" w:cs="Malgun Gothic"/>
        </w:rPr>
        <w:t>대학들에서</w:t>
      </w:r>
      <w:r>
        <w:rPr>
          <w:rFonts w:ascii="Times New Roman" w:hAnsi="Times New Roman" w:eastAsia="Times New Roman" w:cs="Times New Roman"/>
        </w:rPr>
        <w:t xml:space="preserve"> </w:t>
      </w:r>
      <w:r>
        <w:rPr>
          <w:rFonts w:ascii="Malgun Gothic" w:hAnsi="Malgun Gothic" w:eastAsia="Malgun Gothic" w:cs="Malgun Gothic"/>
        </w:rPr>
        <w:t>훈련받은</w:t>
      </w:r>
      <w:r>
        <w:rPr>
          <w:rFonts w:ascii="Times New Roman" w:hAnsi="Times New Roman" w:eastAsia="Times New Roman" w:cs="Times New Roman"/>
        </w:rPr>
        <w:t xml:space="preserve"> </w:t>
      </w:r>
      <w:r>
        <w:rPr>
          <w:rFonts w:ascii="Malgun Gothic" w:hAnsi="Malgun Gothic" w:eastAsia="Malgun Gothic" w:cs="Malgun Gothic"/>
        </w:rPr>
        <w:t>신학자로서</w:t>
      </w:r>
      <w:r>
        <w:rPr>
          <w:rFonts w:ascii="Times New Roman" w:hAnsi="Times New Roman" w:eastAsia="Times New Roman" w:cs="Times New Roman"/>
        </w:rPr>
        <w:t>, “the daily”</w:t>
      </w:r>
      <w:r>
        <w:rPr>
          <w:rFonts w:ascii="Malgun Gothic" w:hAnsi="Malgun Gothic" w:eastAsia="Malgun Gothic" w:cs="Malgun Gothic"/>
        </w:rPr>
        <w:t>가</w:t>
      </w:r>
      <w:r>
        <w:rPr>
          <w:rFonts w:ascii="Times New Roman" w:hAnsi="Times New Roman" w:eastAsia="Times New Roman" w:cs="Times New Roman"/>
        </w:rPr>
        <w:t xml:space="preserve"> </w:t>
      </w:r>
      <w:r>
        <w:rPr>
          <w:rFonts w:ascii="Malgun Gothic" w:hAnsi="Malgun Gothic" w:eastAsia="Malgun Gothic" w:cs="Malgun Gothic"/>
        </w:rPr>
        <w:t>그리스도의</w:t>
      </w:r>
      <w:r>
        <w:rPr>
          <w:rFonts w:ascii="Times New Roman" w:hAnsi="Times New Roman" w:eastAsia="Times New Roman" w:cs="Times New Roman"/>
        </w:rPr>
        <w:t xml:space="preserve"> </w:t>
      </w:r>
      <w:r>
        <w:rPr>
          <w:rFonts w:ascii="Malgun Gothic" w:hAnsi="Malgun Gothic" w:eastAsia="Malgun Gothic" w:cs="Malgun Gothic"/>
        </w:rPr>
        <w:t>성소</w:t>
      </w:r>
      <w:r>
        <w:rPr>
          <w:rFonts w:ascii="Times New Roman" w:hAnsi="Times New Roman" w:eastAsia="Times New Roman" w:cs="Times New Roman"/>
        </w:rPr>
        <w:t xml:space="preserve"> </w:t>
      </w:r>
      <w:r>
        <w:rPr>
          <w:rFonts w:ascii="Malgun Gothic" w:hAnsi="Malgun Gothic" w:eastAsia="Malgun Gothic" w:cs="Malgun Gothic"/>
        </w:rPr>
        <w:t>봉사를</w:t>
      </w:r>
      <w:r>
        <w:rPr>
          <w:rFonts w:ascii="Times New Roman" w:hAnsi="Times New Roman" w:eastAsia="Times New Roman" w:cs="Times New Roman"/>
        </w:rPr>
        <w:t xml:space="preserve"> </w:t>
      </w:r>
      <w:r>
        <w:rPr>
          <w:rFonts w:ascii="Malgun Gothic" w:hAnsi="Malgun Gothic" w:eastAsia="Malgun Gothic" w:cs="Malgun Gothic"/>
        </w:rPr>
        <w:t>가리킨다고</w:t>
      </w:r>
      <w:r>
        <w:rPr>
          <w:rFonts w:ascii="Times New Roman" w:hAnsi="Times New Roman" w:eastAsia="Times New Roman" w:cs="Times New Roman"/>
        </w:rPr>
        <w:t xml:space="preserve"> </w:t>
      </w:r>
      <w:r>
        <w:rPr>
          <w:rFonts w:ascii="Malgun Gothic" w:hAnsi="Malgun Gothic" w:eastAsia="Malgun Gothic" w:cs="Malgun Gothic"/>
        </w:rPr>
        <w:t>주장하는</w:t>
      </w:r>
      <w:r>
        <w:rPr>
          <w:rFonts w:ascii="Times New Roman" w:hAnsi="Times New Roman" w:eastAsia="Times New Roman" w:cs="Times New Roman"/>
        </w:rPr>
        <w:t xml:space="preserve"> </w:t>
      </w:r>
      <w:r>
        <w:rPr>
          <w:rFonts w:ascii="Malgun Gothic" w:hAnsi="Malgun Gothic" w:eastAsia="Malgun Gothic" w:cs="Malgun Gothic"/>
        </w:rPr>
        <w:t>사탄적</w:t>
      </w:r>
      <w:r>
        <w:rPr>
          <w:rFonts w:ascii="Times New Roman" w:hAnsi="Times New Roman" w:eastAsia="Times New Roman" w:cs="Times New Roman"/>
        </w:rPr>
        <w:t xml:space="preserve"> </w:t>
      </w:r>
      <w:r>
        <w:rPr>
          <w:rFonts w:ascii="Malgun Gothic" w:hAnsi="Malgun Gothic" w:eastAsia="Malgun Gothic" w:cs="Malgun Gothic"/>
        </w:rPr>
        <w:t>견해를</w:t>
      </w:r>
      <w:r>
        <w:rPr>
          <w:rFonts w:ascii="Times New Roman" w:hAnsi="Times New Roman" w:eastAsia="Times New Roman" w:cs="Times New Roman"/>
        </w:rPr>
        <w:t xml:space="preserve"> </w:t>
      </w:r>
      <w:r>
        <w:rPr>
          <w:rFonts w:ascii="Malgun Gothic" w:hAnsi="Malgun Gothic" w:eastAsia="Malgun Gothic" w:cs="Malgun Gothic"/>
        </w:rPr>
        <w:t>밀어붙이는</w:t>
      </w:r>
      <w:r>
        <w:rPr>
          <w:rFonts w:ascii="Times New Roman" w:hAnsi="Times New Roman" w:eastAsia="Times New Roman" w:cs="Times New Roman"/>
        </w:rPr>
        <w:t xml:space="preserve"> </w:t>
      </w:r>
      <w:r>
        <w:rPr>
          <w:rFonts w:ascii="Malgun Gothic" w:hAnsi="Malgun Gothic" w:eastAsia="Malgun Gothic" w:cs="Malgun Gothic"/>
        </w:rPr>
        <w:t>일의</w:t>
      </w:r>
      <w:r>
        <w:rPr>
          <w:rFonts w:ascii="Times New Roman" w:hAnsi="Times New Roman" w:eastAsia="Times New Roman" w:cs="Times New Roman"/>
        </w:rPr>
        <w:t xml:space="preserve"> </w:t>
      </w:r>
      <w:r>
        <w:rPr>
          <w:rFonts w:ascii="Malgun Gothic" w:hAnsi="Malgun Gothic" w:eastAsia="Malgun Gothic" w:cs="Malgun Gothic"/>
        </w:rPr>
        <w:t>주된</w:t>
      </w:r>
      <w:r>
        <w:rPr>
          <w:rFonts w:ascii="Times New Roman" w:hAnsi="Times New Roman" w:eastAsia="Times New Roman" w:cs="Times New Roman"/>
        </w:rPr>
        <w:t xml:space="preserve"> </w:t>
      </w:r>
      <w:r>
        <w:rPr>
          <w:rFonts w:ascii="Malgun Gothic" w:hAnsi="Malgun Gothic" w:eastAsia="Malgun Gothic" w:cs="Malgun Gothic"/>
        </w:rPr>
        <w:t>지도자였으며</w:t>
      </w:r>
      <w:r>
        <w:rPr>
          <w:rFonts w:ascii="Times New Roman" w:hAnsi="Times New Roman" w:eastAsia="Times New Roman" w:cs="Times New Roman"/>
        </w:rPr>
        <w:t xml:space="preserve">, </w:t>
      </w:r>
      <w:r>
        <w:rPr>
          <w:rFonts w:ascii="Malgun Gothic" w:hAnsi="Malgun Gothic" w:eastAsia="Malgun Gothic" w:cs="Malgun Gothic"/>
        </w:rPr>
        <w:t>일련의</w:t>
      </w:r>
      <w:r>
        <w:rPr>
          <w:rFonts w:ascii="Times New Roman" w:hAnsi="Times New Roman" w:eastAsia="Times New Roman" w:cs="Times New Roman"/>
        </w:rPr>
        <w:t xml:space="preserve"> </w:t>
      </w:r>
      <w:r>
        <w:rPr>
          <w:rFonts w:ascii="Malgun Gothic" w:hAnsi="Malgun Gothic" w:eastAsia="Malgun Gothic" w:cs="Malgun Gothic"/>
        </w:rPr>
        <w:t>발표를</w:t>
      </w:r>
      <w:r>
        <w:rPr>
          <w:rFonts w:ascii="Times New Roman" w:hAnsi="Times New Roman" w:eastAsia="Times New Roman" w:cs="Times New Roman"/>
        </w:rPr>
        <w:t xml:space="preserve"> </w:t>
      </w:r>
      <w:r>
        <w:rPr>
          <w:rFonts w:ascii="Malgun Gothic" w:hAnsi="Malgun Gothic" w:eastAsia="Malgun Gothic" w:cs="Malgun Gothic"/>
        </w:rPr>
        <w:t>행하였다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Itulâ itestiguarîse mûshê 1919-ki Bible conference-râ Prescott injii mesajeh lî gospelhû pêşkêsh kird ku hemû tenet-anî peyamâ pêşbîniyê ya Millerites-an jê ladanê pêk dihat. Hettâ hewl da ku dû hezar û sê sed roj-an jî bilarê, lê nikarî ew bikê. Lêbelê, ew gospelhêk pêşkêsh kir ku bi temamî ji têgihiştinên pêşbîniyê yên Millerites-an vala bû. Gospela wî di civînê de hate redkirin, lê dîsa ew rêberên kor biryar dan ku rêze-pêşkêşkirinên wî bigirin û wan di pirtûkekê de ava bikin bi navê The Doctrine of Christ. Ew pirtûk bû nîşana hatina nifşa sêyemîn a Adventism-a Laodicean.</w:t>
      </w:r>
    </w:p>
    <w:p>
      <w:pPr>
        <w:pStyle w:val="ArticleBody"/>
        <w:jc w:val="left"/>
      </w:pPr>
      <w:r>
        <w:rPr>
          <w:rFonts w:ascii="Times New Roman" w:hAnsi="Times New Roman" w:eastAsia="Times New Roman" w:cs="Times New Roman"/>
        </w:rPr>
        <w:t>Igitabu kigereranya indi nkuru nziza itari Inkuru Nziza y’Abamilerite yo muri Habakuki igice cya kabiri, kandi Pawulo atumenyesha ko indi nkuru nziza atari inkuru nziza na mba.</w:t>
      </w:r>
    </w:p>
    <w:p>
      <w:pPr>
        <w:pStyle w:val="ArticleScripture"/>
        <w:jc w:val="left"/>
      </w:pPr>
      <w:r>
        <w:rPr>
          <w:rFonts w:ascii="Times New Roman" w:hAnsi="Times New Roman" w:eastAsia="Times New Roman" w:cs="Times New Roman"/>
        </w:rPr>
        <w:t>Ndzi hlamala leswaku mi hatlise ngopfu ku hambuka eka yena loyi a mi vitaneke enkarhini wa tintswalo ta Kriste ku ya eka mahungu lamanene man’wana; lawa ma nga riki man’wana hakunene; kambe ku ni van’wana lava mi karhataka, lava lavaka ku onha mahungu lamanene ya Kriste. Kambe hambiloko ku ri hina, kumbe ntsumi yo huma etilweni, loko yi mi chumayela mahungu lamanene man’wana ku tlula lawa hi mi chumayeleke wona, a a rhukaniwe. Hilaha hi vuleke hakona emahlweni, ndzi tlhela ndzi vula sweswi: Loko munhu un’wana a mi chumayela mahungu lamanene man’wana ku tlula lawa mi ma amukeleke, a a rhukaniwe. Vagalatiya 1:6–9.</w:t>
      </w:r>
    </w:p>
    <w:p>
      <w:pPr>
        <w:pStyle w:val="ArticleBody"/>
        <w:jc w:val="left"/>
      </w:pPr>
      <w:r>
        <w:rPr>
          <w:rFonts w:ascii="Times New Roman" w:hAnsi="Times New Roman" w:eastAsia="Times New Roman" w:cs="Times New Roman"/>
        </w:rPr>
        <w:t>Adventismi kizazi cha tatu kinawakilishwa na chukizo la tatu la Ezekieli, ambapo wanawake wanamwombolezea Tamuzi. Tamuzi alikuwa mungu wa Mesopotamia aliyeshirikishwa na uzazi na mizunguko ya uoto wa mimea. Tamuzi wakati mwingine alionyeshwa kama mchungaji au kijana mwanamume, akihusishwa na kubadilika kwa majira na ukuaji wa mazao. Kifo cha Tamuzi na ufufuo wake uliofuata vilifungamanishwa na kalenda ya kilimo. Kulingana na mitholojia hiyo, Tamuzi angekufa au kutoweka katika miezi ya kiangazi, jambo lililoonekana kuwa uwakilishi wa kunyauka kwa uoto wa mimea katika majira ya joto na ukavu. Kumwombolezea Tamuzi kulikuwa tambiko la maombolezo lililohusisha kuomboleza kifo au kutoweka kwa Tamuzi katika miezi ya kiangazi, kisha kufuatiwa na kushangilia ufufuo wake, jambo lililoashiria kufanywa upya kwa uoto wa mimea na maisha ya kilimo.</w:t>
      </w:r>
    </w:p>
    <w:p>
      <w:pPr>
        <w:pStyle w:val="ArticleBody"/>
        <w:jc w:val="left"/>
      </w:pPr>
      <w:r>
        <w:rPr>
          <w:rFonts w:ascii="Nirmala UI" w:hAnsi="Nirmala UI" w:eastAsia="Nirmala UI" w:cs="Nirmala UI"/>
        </w:rPr>
        <w:t>කුසෙල්</w:t>
      </w:r>
      <w:r>
        <w:rPr>
          <w:rFonts w:ascii="Times New Roman" w:hAnsi="Times New Roman" w:eastAsia="Times New Roman" w:cs="Times New Roman"/>
        </w:rPr>
        <w:t xml:space="preserve"> </w:t>
      </w:r>
      <w:r>
        <w:rPr>
          <w:rFonts w:ascii="Nirmala UI" w:hAnsi="Nirmala UI" w:eastAsia="Nirmala UI" w:cs="Nirmala UI"/>
        </w:rPr>
        <w:t>සඳහා</w:t>
      </w:r>
      <w:r>
        <w:rPr>
          <w:rFonts w:ascii="Times New Roman" w:hAnsi="Times New Roman" w:eastAsia="Times New Roman" w:cs="Times New Roman"/>
        </w:rPr>
        <w:t xml:space="preserve"> </w:t>
      </w:r>
      <w:r>
        <w:rPr>
          <w:rFonts w:ascii="Nirmala UI" w:hAnsi="Nirmala UI" w:eastAsia="Nirmala UI" w:cs="Nirmala UI"/>
        </w:rPr>
        <w:t>අඬා</w:t>
      </w:r>
      <w:r>
        <w:rPr>
          <w:rFonts w:ascii="Times New Roman" w:hAnsi="Times New Roman" w:eastAsia="Times New Roman" w:cs="Times New Roman"/>
        </w:rPr>
        <w:t xml:space="preserve"> </w:t>
      </w:r>
      <w:r>
        <w:rPr>
          <w:rFonts w:ascii="Nirmala UI" w:hAnsi="Nirmala UI" w:eastAsia="Nirmala UI" w:cs="Nirmala UI"/>
        </w:rPr>
        <w:t>වැලපීම</w:t>
      </w:r>
      <w:r>
        <w:rPr>
          <w:rFonts w:ascii="Times New Roman" w:hAnsi="Times New Roman" w:eastAsia="Times New Roman" w:cs="Times New Roman"/>
        </w:rPr>
        <w:t xml:space="preserve"> </w:t>
      </w:r>
      <w:r>
        <w:rPr>
          <w:rFonts w:ascii="Nirmala UI" w:hAnsi="Nirmala UI" w:eastAsia="Nirmala UI" w:cs="Nirmala UI"/>
        </w:rPr>
        <w:t>යනු</w:t>
      </w:r>
      <w:r>
        <w:rPr>
          <w:rFonts w:ascii="Times New Roman" w:hAnsi="Times New Roman" w:eastAsia="Times New Roman" w:cs="Times New Roman"/>
        </w:rPr>
        <w:t xml:space="preserve"> </w:t>
      </w:r>
      <w:r>
        <w:rPr>
          <w:rFonts w:ascii="Nirmala UI" w:hAnsi="Nirmala UI" w:eastAsia="Nirmala UI" w:cs="Nirmala UI"/>
        </w:rPr>
        <w:t>වංචනික</w:t>
      </w:r>
      <w:r>
        <w:rPr>
          <w:rFonts w:ascii="Times New Roman" w:hAnsi="Times New Roman" w:eastAsia="Times New Roman" w:cs="Times New Roman"/>
        </w:rPr>
        <w:t xml:space="preserve"> </w:t>
      </w:r>
      <w:r>
        <w:rPr>
          <w:rFonts w:ascii="Nirmala UI" w:hAnsi="Nirmala UI" w:eastAsia="Nirmala UI" w:cs="Nirmala UI"/>
        </w:rPr>
        <w:t>පසු</w:t>
      </w:r>
      <w:r>
        <w:rPr>
          <w:rFonts w:ascii="Times New Roman" w:hAnsi="Times New Roman" w:eastAsia="Times New Roman" w:cs="Times New Roman"/>
        </w:rPr>
        <w:t xml:space="preserve"> </w:t>
      </w:r>
      <w:r>
        <w:rPr>
          <w:rFonts w:ascii="Nirmala UI" w:hAnsi="Nirmala UI" w:eastAsia="Nirmala UI" w:cs="Nirmala UI"/>
        </w:rPr>
        <w:t>වර්ෂා</w:t>
      </w:r>
      <w:r>
        <w:rPr>
          <w:rFonts w:ascii="Times New Roman" w:hAnsi="Times New Roman" w:eastAsia="Times New Roman" w:cs="Times New Roman"/>
        </w:rPr>
        <w:t xml:space="preserve"> </w:t>
      </w:r>
      <w:r>
        <w:rPr>
          <w:rFonts w:ascii="Nirmala UI" w:hAnsi="Nirmala UI" w:eastAsia="Nirmala UI" w:cs="Nirmala UI"/>
        </w:rPr>
        <w:t>පණිවිඩයක</w:t>
      </w:r>
      <w:r>
        <w:rPr>
          <w:rFonts w:ascii="Times New Roman" w:hAnsi="Times New Roman" w:eastAsia="Times New Roman" w:cs="Times New Roman"/>
        </w:rPr>
        <w:t xml:space="preserve"> </w:t>
      </w:r>
      <w:r>
        <w:rPr>
          <w:rFonts w:ascii="Nirmala UI" w:hAnsi="Nirmala UI" w:eastAsia="Nirmala UI" w:cs="Nirmala UI"/>
        </w:rPr>
        <w:t>නිරූපණයකි</w:t>
      </w:r>
      <w:r>
        <w:rPr>
          <w:rFonts w:ascii="Times New Roman" w:hAnsi="Times New Roman" w:eastAsia="Times New Roman" w:cs="Times New Roman"/>
        </w:rPr>
        <w:t xml:space="preserve">; </w:t>
      </w:r>
      <w:r>
        <w:rPr>
          <w:rFonts w:ascii="Nirmala UI" w:hAnsi="Nirmala UI" w:eastAsia="Nirmala UI" w:cs="Nirmala UI"/>
        </w:rPr>
        <w:t>එයම</w:t>
      </w:r>
      <w:r>
        <w:rPr>
          <w:rFonts w:ascii="Times New Roman" w:hAnsi="Times New Roman" w:eastAsia="Times New Roman" w:cs="Times New Roman"/>
        </w:rPr>
        <w:t xml:space="preserve"> W. W. Prescott</w:t>
      </w:r>
      <w:r>
        <w:rPr>
          <w:rFonts w:ascii="Nirmala UI" w:hAnsi="Nirmala UI" w:eastAsia="Nirmala UI" w:cs="Nirmala UI"/>
        </w:rPr>
        <w:t>ගේ</w:t>
      </w:r>
      <w:r>
        <w:rPr>
          <w:rFonts w:ascii="Times New Roman" w:hAnsi="Times New Roman" w:eastAsia="Times New Roman" w:cs="Times New Roman"/>
        </w:rPr>
        <w:t xml:space="preserve"> </w:t>
      </w:r>
      <w:r>
        <w:rPr>
          <w:rFonts w:ascii="Nirmala UI" w:hAnsi="Nirmala UI" w:eastAsia="Nirmala UI" w:cs="Nirmala UI"/>
        </w:rPr>
        <w:t>සුවිශේෂය</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කළේය</w:t>
      </w:r>
      <w:r>
        <w:rPr>
          <w:rFonts w:ascii="Times New Roman" w:hAnsi="Times New Roman" w:eastAsia="Times New Roman" w:cs="Times New Roman"/>
        </w:rPr>
        <w:t>. 1863</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කැරැල්ලෙන්</w:t>
      </w:r>
      <w:r>
        <w:rPr>
          <w:rFonts w:ascii="Times New Roman" w:hAnsi="Times New Roman" w:eastAsia="Times New Roman" w:cs="Times New Roman"/>
        </w:rPr>
        <w:t xml:space="preserve"> </w:t>
      </w:r>
      <w:r>
        <w:rPr>
          <w:rFonts w:ascii="Nirmala UI" w:hAnsi="Nirmala UI" w:eastAsia="Nirmala UI" w:cs="Nirmala UI"/>
        </w:rPr>
        <w:t>ආරම්භ</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අනාවැකිමය</w:t>
      </w:r>
      <w:r>
        <w:rPr>
          <w:rFonts w:ascii="Times New Roman" w:hAnsi="Times New Roman" w:eastAsia="Times New Roman" w:cs="Times New Roman"/>
        </w:rPr>
        <w:t xml:space="preserve"> </w:t>
      </w:r>
      <w:r>
        <w:rPr>
          <w:rFonts w:ascii="Nirmala UI" w:hAnsi="Nirmala UI" w:eastAsia="Nirmala UI" w:cs="Nirmala UI"/>
        </w:rPr>
        <w:t>පදනම</w:t>
      </w:r>
      <w:r>
        <w:rPr>
          <w:rFonts w:ascii="Times New Roman" w:hAnsi="Times New Roman" w:eastAsia="Times New Roman" w:cs="Times New Roman"/>
        </w:rPr>
        <w:t xml:space="preserve"> </w:t>
      </w:r>
      <w:r>
        <w:rPr>
          <w:rFonts w:ascii="Nirmala UI" w:hAnsi="Nirmala UI" w:eastAsia="Nirmala UI" w:cs="Nirmala UI"/>
        </w:rPr>
        <w:t>ඉවත්</w:t>
      </w:r>
      <w:r>
        <w:rPr>
          <w:rFonts w:ascii="Times New Roman" w:hAnsi="Times New Roman" w:eastAsia="Times New Roman" w:cs="Times New Roman"/>
        </w:rPr>
        <w:t xml:space="preserve"> </w:t>
      </w:r>
      <w:r>
        <w:rPr>
          <w:rFonts w:ascii="Nirmala UI" w:hAnsi="Nirmala UI" w:eastAsia="Nirmala UI" w:cs="Nirmala UI"/>
        </w:rPr>
        <w:t>කිරීම</w:t>
      </w:r>
      <w:r>
        <w:rPr>
          <w:rFonts w:ascii="Times New Roman" w:hAnsi="Times New Roman" w:eastAsia="Times New Roman" w:cs="Times New Roman"/>
        </w:rPr>
        <w:t xml:space="preserve"> 1919</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එවැනි</w:t>
      </w:r>
      <w:r>
        <w:rPr>
          <w:rFonts w:ascii="Times New Roman" w:hAnsi="Times New Roman" w:eastAsia="Times New Roman" w:cs="Times New Roman"/>
        </w:rPr>
        <w:t xml:space="preserve"> </w:t>
      </w:r>
      <w:r>
        <w:rPr>
          <w:rFonts w:ascii="Nirmala UI" w:hAnsi="Nirmala UI" w:eastAsia="Nirmala UI" w:cs="Nirmala UI"/>
        </w:rPr>
        <w:t>අවස්ථාවකට</w:t>
      </w:r>
      <w:r>
        <w:rPr>
          <w:rFonts w:ascii="Times New Roman" w:hAnsi="Times New Roman" w:eastAsia="Times New Roman" w:cs="Times New Roman"/>
        </w:rPr>
        <w:t xml:space="preserve"> </w:t>
      </w:r>
      <w:r>
        <w:rPr>
          <w:rFonts w:ascii="Nirmala UI" w:hAnsi="Nirmala UI" w:eastAsia="Nirmala UI" w:cs="Nirmala UI"/>
        </w:rPr>
        <w:t>ළඟා</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ලාඕදිසියානු</w:t>
      </w:r>
      <w:r>
        <w:rPr>
          <w:rFonts w:ascii="Times New Roman" w:hAnsi="Times New Roman" w:eastAsia="Times New Roman" w:cs="Times New Roman"/>
        </w:rPr>
        <w:t xml:space="preserve"> </w:t>
      </w:r>
      <w:r>
        <w:rPr>
          <w:rFonts w:ascii="Nirmala UI" w:hAnsi="Nirmala UI" w:eastAsia="Nirmala UI" w:cs="Nirmala UI"/>
        </w:rPr>
        <w:t>ඇඩ්වෙන්ටිස්මය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බොරු</w:t>
      </w:r>
      <w:r>
        <w:rPr>
          <w:rFonts w:ascii="Times New Roman" w:hAnsi="Times New Roman" w:eastAsia="Times New Roman" w:cs="Times New Roman"/>
        </w:rPr>
        <w:t xml:space="preserve"> </w:t>
      </w:r>
      <w:r>
        <w:rPr>
          <w:rFonts w:ascii="Nirmala UI" w:hAnsi="Nirmala UI" w:eastAsia="Nirmala UI" w:cs="Nirmala UI"/>
        </w:rPr>
        <w:t>සුවිශේෂය</w:t>
      </w:r>
      <w:r>
        <w:rPr>
          <w:rFonts w:ascii="Times New Roman" w:hAnsi="Times New Roman" w:eastAsia="Times New Roman" w:cs="Times New Roman"/>
        </w:rPr>
        <w:t xml:space="preserve"> </w:t>
      </w:r>
      <w:r>
        <w:rPr>
          <w:rFonts w:ascii="Nirmala UI" w:hAnsi="Nirmala UI" w:eastAsia="Nirmala UI" w:cs="Nirmala UI"/>
        </w:rPr>
        <w:t>ස්ථාපිත</w:t>
      </w:r>
      <w:r>
        <w:rPr>
          <w:rFonts w:ascii="Times New Roman" w:hAnsi="Times New Roman" w:eastAsia="Times New Roman" w:cs="Times New Roman"/>
        </w:rPr>
        <w:t xml:space="preserve"> </w:t>
      </w:r>
      <w:r>
        <w:rPr>
          <w:rFonts w:ascii="Nirmala UI" w:hAnsi="Nirmala UI" w:eastAsia="Nirmala UI" w:cs="Nirmala UI"/>
        </w:rPr>
        <w:t>වීමට</w:t>
      </w:r>
      <w:r>
        <w:rPr>
          <w:rFonts w:ascii="Times New Roman" w:hAnsi="Times New Roman" w:eastAsia="Times New Roman" w:cs="Times New Roman"/>
        </w:rPr>
        <w:t xml:space="preserve"> </w:t>
      </w:r>
      <w:r>
        <w:rPr>
          <w:rFonts w:ascii="Nirmala UI" w:hAnsi="Nirmala UI" w:eastAsia="Nirmala UI" w:cs="Nirmala UI"/>
        </w:rPr>
        <w:t>ඉඩ</w:t>
      </w:r>
      <w:r>
        <w:rPr>
          <w:rFonts w:ascii="Times New Roman" w:hAnsi="Times New Roman" w:eastAsia="Times New Roman" w:cs="Times New Roman"/>
        </w:rPr>
        <w:t xml:space="preserve"> </w:t>
      </w:r>
      <w:r>
        <w:rPr>
          <w:rFonts w:ascii="Nirmala UI" w:hAnsi="Nirmala UI" w:eastAsia="Nirmala UI" w:cs="Nirmala UI"/>
        </w:rPr>
        <w:t>දුන්</w:t>
      </w:r>
      <w:r>
        <w:rPr>
          <w:rFonts w:ascii="Times New Roman" w:hAnsi="Times New Roman" w:eastAsia="Times New Roman" w:cs="Times New Roman"/>
        </w:rPr>
        <w:t xml:space="preserve"> </w:t>
      </w:r>
      <w:r>
        <w:rPr>
          <w:rFonts w:ascii="Nirmala UI" w:hAnsi="Nirmala UI" w:eastAsia="Nirmala UI" w:cs="Nirmala UI"/>
        </w:rPr>
        <w:t>බවය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බොරු</w:t>
      </w:r>
      <w:r>
        <w:rPr>
          <w:rFonts w:ascii="Times New Roman" w:hAnsi="Times New Roman" w:eastAsia="Times New Roman" w:cs="Times New Roman"/>
        </w:rPr>
        <w:t xml:space="preserve"> </w:t>
      </w:r>
      <w:r>
        <w:rPr>
          <w:rFonts w:ascii="Nirmala UI" w:hAnsi="Nirmala UI" w:eastAsia="Nirmala UI" w:cs="Nirmala UI"/>
        </w:rPr>
        <w:t>සුවිශේෂය</w:t>
      </w:r>
      <w:r>
        <w:rPr>
          <w:rFonts w:ascii="Times New Roman" w:hAnsi="Times New Roman" w:eastAsia="Times New Roman" w:cs="Times New Roman"/>
        </w:rPr>
        <w:t xml:space="preserve"> </w:t>
      </w:r>
      <w:r>
        <w:rPr>
          <w:rFonts w:ascii="Nirmala UI" w:hAnsi="Nirmala UI" w:eastAsia="Nirmala UI" w:cs="Nirmala UI"/>
        </w:rPr>
        <w:t>සම්පූර්ණයෙන්ම</w:t>
      </w:r>
      <w:r>
        <w:rPr>
          <w:rFonts w:ascii="Times New Roman" w:hAnsi="Times New Roman" w:eastAsia="Times New Roman" w:cs="Times New Roman"/>
        </w:rPr>
        <w:t xml:space="preserve"> </w:t>
      </w:r>
      <w:r>
        <w:rPr>
          <w:rFonts w:ascii="Nirmala UI" w:hAnsi="Nirmala UI" w:eastAsia="Nirmala UI" w:cs="Nirmala UI"/>
        </w:rPr>
        <w:t>අපස්ථාත</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රොටෙස්තන්ත්වාදයේ</w:t>
      </w:r>
      <w:r>
        <w:rPr>
          <w:rFonts w:ascii="Times New Roman" w:hAnsi="Times New Roman" w:eastAsia="Times New Roman" w:cs="Times New Roman"/>
        </w:rPr>
        <w:t xml:space="preserve"> </w:t>
      </w:r>
      <w:r>
        <w:rPr>
          <w:rFonts w:ascii="Nirmala UI" w:hAnsi="Nirmala UI" w:eastAsia="Nirmala UI" w:cs="Nirmala UI"/>
        </w:rPr>
        <w:t>ක්</w:t>
      </w:r>
      <w:r>
        <w:rPr>
          <w:rFonts w:ascii="Times New Roman" w:hAnsi="Times New Roman" w:eastAsia="Times New Roman" w:cs="Times New Roman"/>
        </w:rPr>
        <w:t>‍</w:t>
      </w:r>
      <w:r>
        <w:rPr>
          <w:rFonts w:ascii="Nirmala UI" w:hAnsi="Nirmala UI" w:eastAsia="Nirmala UI" w:cs="Nirmala UI"/>
        </w:rPr>
        <w:t>රමවේදය</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පදනම්</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මුල්</w:t>
      </w:r>
      <w:r>
        <w:rPr>
          <w:rFonts w:ascii="Times New Roman" w:hAnsi="Times New Roman" w:eastAsia="Times New Roman" w:cs="Times New Roman"/>
        </w:rPr>
        <w:t xml:space="preserve"> </w:t>
      </w:r>
      <w:r>
        <w:rPr>
          <w:rFonts w:ascii="Nirmala UI" w:hAnsi="Nirmala UI" w:eastAsia="Nirmala UI" w:cs="Nirmala UI"/>
        </w:rPr>
        <w:t>සැලසුම්කරු</w:t>
      </w:r>
      <w:r>
        <w:rPr>
          <w:rFonts w:ascii="Times New Roman" w:hAnsi="Times New Roman" w:eastAsia="Times New Roman" w:cs="Times New Roman"/>
        </w:rPr>
        <w:t xml:space="preserve"> W. W. Prescott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William Miller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මෙන්ම</w:t>
      </w:r>
      <w:r>
        <w:rPr>
          <w:rFonts w:ascii="Times New Roman" w:hAnsi="Times New Roman" w:eastAsia="Times New Roman" w:cs="Times New Roman"/>
        </w:rPr>
        <w:t xml:space="preserve">, </w:t>
      </w:r>
      <w:r>
        <w:rPr>
          <w:rFonts w:ascii="Nirmala UI" w:hAnsi="Nirmala UI" w:eastAsia="Nirmala UI" w:cs="Nirmala UI"/>
        </w:rPr>
        <w:t>දෙදෙනාගේම</w:t>
      </w:r>
      <w:r>
        <w:rPr>
          <w:rFonts w:ascii="Times New Roman" w:hAnsi="Times New Roman" w:eastAsia="Times New Roman" w:cs="Times New Roman"/>
        </w:rPr>
        <w:t xml:space="preserve"> </w:t>
      </w:r>
      <w:r>
        <w:rPr>
          <w:rFonts w:ascii="Nirmala UI" w:hAnsi="Nirmala UI" w:eastAsia="Nirmala UI" w:cs="Nirmala UI"/>
        </w:rPr>
        <w:t>සුවිශේෂය</w:t>
      </w:r>
      <w:r>
        <w:rPr>
          <w:rFonts w:ascii="Times New Roman" w:hAnsi="Times New Roman" w:eastAsia="Times New Roman" w:cs="Times New Roman"/>
        </w:rPr>
        <w:t xml:space="preserve"> </w:t>
      </w:r>
      <w:r>
        <w:rPr>
          <w:rFonts w:ascii="Nirmala UI" w:hAnsi="Nirmala UI" w:eastAsia="Nirmala UI" w:cs="Nirmala UI"/>
        </w:rPr>
        <w:t>දානියෙල්</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“the daily” </w:t>
      </w:r>
      <w:r>
        <w:rPr>
          <w:rFonts w:ascii="Nirmala UI" w:hAnsi="Nirmala UI" w:eastAsia="Nirmala UI" w:cs="Nirmala UI"/>
        </w:rPr>
        <w:t>පිළිබඳ</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මූලික</w:t>
      </w:r>
      <w:r>
        <w:rPr>
          <w:rFonts w:ascii="Times New Roman" w:hAnsi="Times New Roman" w:eastAsia="Times New Roman" w:cs="Times New Roman"/>
        </w:rPr>
        <w:t xml:space="preserve"> </w:t>
      </w:r>
      <w:r>
        <w:rPr>
          <w:rFonts w:ascii="Nirmala UI" w:hAnsi="Nirmala UI" w:eastAsia="Nirmala UI" w:cs="Nirmala UI"/>
        </w:rPr>
        <w:t>අවබෝධය</w:t>
      </w:r>
      <w:r>
        <w:rPr>
          <w:rFonts w:ascii="Times New Roman" w:hAnsi="Times New Roman" w:eastAsia="Times New Roman" w:cs="Times New Roman"/>
        </w:rPr>
        <w:t xml:space="preserve"> </w:t>
      </w:r>
      <w:r>
        <w:rPr>
          <w:rFonts w:ascii="Nirmala UI" w:hAnsi="Nirmala UI" w:eastAsia="Nirmala UI" w:cs="Nirmala UI"/>
        </w:rPr>
        <w:t>මත</w:t>
      </w:r>
      <w:r>
        <w:rPr>
          <w:rFonts w:ascii="Times New Roman" w:hAnsi="Times New Roman" w:eastAsia="Times New Roman" w:cs="Times New Roman"/>
        </w:rPr>
        <w:t xml:space="preserve"> </w:t>
      </w:r>
      <w:r>
        <w:rPr>
          <w:rFonts w:ascii="Nirmala UI" w:hAnsi="Nirmala UI" w:eastAsia="Nirmala UI" w:cs="Nirmala UI"/>
        </w:rPr>
        <w:t>පදනම්</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සුවිශේෂ</w:t>
      </w:r>
      <w:r>
        <w:rPr>
          <w:rFonts w:ascii="Times New Roman" w:hAnsi="Times New Roman" w:eastAsia="Times New Roman" w:cs="Times New Roman"/>
        </w:rPr>
        <w:t xml:space="preserve"> </w:t>
      </w:r>
      <w:r>
        <w:rPr>
          <w:rFonts w:ascii="Nirmala UI" w:hAnsi="Nirmala UI" w:eastAsia="Nirmala UI" w:cs="Nirmala UI"/>
        </w:rPr>
        <w:t>දෙකම</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වන්නේ</w:t>
      </w:r>
      <w:r>
        <w:rPr>
          <w:rFonts w:ascii="Times New Roman" w:hAnsi="Times New Roman" w:eastAsia="Times New Roman" w:cs="Times New Roman"/>
        </w:rPr>
        <w:t xml:space="preserve"> 2 Thessalonians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කොටස</w:t>
      </w:r>
      <w:r>
        <w:rPr>
          <w:rFonts w:ascii="Times New Roman" w:hAnsi="Times New Roman" w:eastAsia="Times New Roman" w:cs="Times New Roman"/>
        </w:rPr>
        <w:t xml:space="preserve"> </w:t>
      </w:r>
      <w:r>
        <w:rPr>
          <w:rFonts w:ascii="Nirmala UI" w:hAnsi="Nirmala UI" w:eastAsia="Nirmala UI" w:cs="Nirmala UI"/>
        </w:rPr>
        <w:t>තුළය</w:t>
      </w:r>
      <w:r>
        <w:rPr>
          <w:rFonts w:ascii="Times New Roman" w:hAnsi="Times New Roman" w:eastAsia="Times New Roman" w:cs="Times New Roman"/>
        </w:rPr>
        <w:t xml:space="preserve">; </w:t>
      </w:r>
      <w:r>
        <w:rPr>
          <w:rFonts w:ascii="Nirmala UI" w:hAnsi="Nirmala UI" w:eastAsia="Nirmala UI" w:cs="Nirmala UI"/>
        </w:rPr>
        <w:t>එහිදී</w:t>
      </w:r>
      <w:r>
        <w:rPr>
          <w:rFonts w:ascii="Times New Roman" w:hAnsi="Times New Roman" w:eastAsia="Times New Roman" w:cs="Times New Roman"/>
        </w:rPr>
        <w:t xml:space="preserve"> Miller </w:t>
      </w:r>
      <w:r>
        <w:rPr>
          <w:rFonts w:ascii="Nirmala UI" w:hAnsi="Nirmala UI" w:eastAsia="Nirmala UI" w:cs="Nirmala UI"/>
        </w:rPr>
        <w:t>මුල්</w:t>
      </w:r>
      <w:r>
        <w:rPr>
          <w:rFonts w:ascii="Times New Roman" w:hAnsi="Times New Roman" w:eastAsia="Times New Roman" w:cs="Times New Roman"/>
        </w:rPr>
        <w:t xml:space="preserve"> </w:t>
      </w:r>
      <w:r>
        <w:rPr>
          <w:rFonts w:ascii="Nirmala UI" w:hAnsi="Nirmala UI" w:eastAsia="Nirmala UI" w:cs="Nirmala UI"/>
        </w:rPr>
        <w:t>වරට</w:t>
      </w:r>
      <w:r>
        <w:rPr>
          <w:rFonts w:ascii="Times New Roman" w:hAnsi="Times New Roman" w:eastAsia="Times New Roman" w:cs="Times New Roman"/>
        </w:rPr>
        <w:t xml:space="preserve"> “the daily” </w:t>
      </w:r>
      <w:r>
        <w:rPr>
          <w:rFonts w:ascii="Nirmala UI" w:hAnsi="Nirmala UI" w:eastAsia="Nirmala UI" w:cs="Nirmala UI"/>
        </w:rPr>
        <w:t>යන්න</w:t>
      </w:r>
      <w:r>
        <w:rPr>
          <w:rFonts w:ascii="Times New Roman" w:hAnsi="Times New Roman" w:eastAsia="Times New Roman" w:cs="Times New Roman"/>
        </w:rPr>
        <w:t xml:space="preserve"> </w:t>
      </w:r>
      <w:r>
        <w:rPr>
          <w:rFonts w:ascii="Nirmala UI" w:hAnsi="Nirmala UI" w:eastAsia="Nirmala UI" w:cs="Nirmala UI"/>
        </w:rPr>
        <w:t>මිථ්</w:t>
      </w:r>
      <w:r>
        <w:rPr>
          <w:rFonts w:ascii="Times New Roman" w:hAnsi="Times New Roman" w:eastAsia="Times New Roman" w:cs="Times New Roman"/>
        </w:rPr>
        <w:t>‍</w:t>
      </w:r>
      <w:r>
        <w:rPr>
          <w:rFonts w:ascii="Nirmala UI" w:hAnsi="Nirmala UI" w:eastAsia="Nirmala UI" w:cs="Nirmala UI"/>
        </w:rPr>
        <w:t>යාදේවවාදය</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බව</w:t>
      </w:r>
      <w:r>
        <w:rPr>
          <w:rFonts w:ascii="Times New Roman" w:hAnsi="Times New Roman" w:eastAsia="Times New Roman" w:cs="Times New Roman"/>
        </w:rPr>
        <w:t xml:space="preserve"> </w:t>
      </w:r>
      <w:r>
        <w:rPr>
          <w:rFonts w:ascii="Nirmala UI" w:hAnsi="Nirmala UI" w:eastAsia="Nirmala UI" w:cs="Nirmala UI"/>
        </w:rPr>
        <w:t>සොයාගත්තේය</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කොටස</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Miller </w:t>
      </w:r>
      <w:r>
        <w:rPr>
          <w:rFonts w:ascii="Nirmala UI" w:hAnsi="Nirmala UI" w:eastAsia="Nirmala UI" w:cs="Nirmala UI"/>
        </w:rPr>
        <w:t>විසින්</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පන්තියක්</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Paul </w:t>
      </w:r>
      <w:r>
        <w:rPr>
          <w:rFonts w:ascii="Nirmala UI" w:hAnsi="Nirmala UI" w:eastAsia="Nirmala UI" w:cs="Nirmala UI"/>
        </w:rPr>
        <w:t>ඉදිරිපත්</w:t>
      </w:r>
      <w:r>
        <w:rPr>
          <w:rFonts w:ascii="Times New Roman" w:hAnsi="Times New Roman" w:eastAsia="Times New Roman" w:cs="Times New Roman"/>
        </w:rPr>
        <w:t xml:space="preserve"> </w:t>
      </w:r>
      <w:r>
        <w:rPr>
          <w:rFonts w:ascii="Nirmala UI" w:hAnsi="Nirmala UI" w:eastAsia="Nirmala UI" w:cs="Nirmala UI"/>
        </w:rPr>
        <w:t>කළ</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පිළිගනිති</w:t>
      </w:r>
      <w:r>
        <w:rPr>
          <w:rFonts w:ascii="Times New Roman" w:hAnsi="Times New Roman" w:eastAsia="Times New Roman" w:cs="Times New Roman"/>
        </w:rPr>
        <w:t xml:space="preserve">. </w:t>
      </w:r>
      <w:r>
        <w:rPr>
          <w:rFonts w:ascii="Nirmala UI" w:hAnsi="Nirmala UI" w:eastAsia="Nirmala UI" w:cs="Nirmala UI"/>
        </w:rPr>
        <w:t>තවත්</w:t>
      </w:r>
      <w:r>
        <w:rPr>
          <w:rFonts w:ascii="Times New Roman" w:hAnsi="Times New Roman" w:eastAsia="Times New Roman" w:cs="Times New Roman"/>
        </w:rPr>
        <w:t xml:space="preserve"> </w:t>
      </w:r>
      <w:r>
        <w:rPr>
          <w:rFonts w:ascii="Nirmala UI" w:hAnsi="Nirmala UI" w:eastAsia="Nirmala UI" w:cs="Nirmala UI"/>
        </w:rPr>
        <w:t>පන්තියක්</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ඔවුන්ට</w:t>
      </w:r>
      <w:r>
        <w:rPr>
          <w:rFonts w:ascii="Times New Roman" w:hAnsi="Times New Roman" w:eastAsia="Times New Roman" w:cs="Times New Roman"/>
        </w:rPr>
        <w:t xml:space="preserve"> </w:t>
      </w:r>
      <w:r>
        <w:rPr>
          <w:rFonts w:ascii="Nirmala UI" w:hAnsi="Nirmala UI" w:eastAsia="Nirmala UI" w:cs="Nirmala UI"/>
        </w:rPr>
        <w:t>සත්</w:t>
      </w:r>
      <w:r>
        <w:rPr>
          <w:rFonts w:ascii="Times New Roman" w:hAnsi="Times New Roman" w:eastAsia="Times New Roman" w:cs="Times New Roman"/>
        </w:rPr>
        <w:t>‍</w:t>
      </w:r>
      <w:r>
        <w:rPr>
          <w:rFonts w:ascii="Nirmala UI" w:hAnsi="Nirmala UI" w:eastAsia="Nirmala UI" w:cs="Nirmala UI"/>
        </w:rPr>
        <w:t>යයට</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ප්</w:t>
      </w:r>
      <w:r>
        <w:rPr>
          <w:rFonts w:ascii="Times New Roman" w:hAnsi="Times New Roman" w:eastAsia="Times New Roman" w:cs="Times New Roman"/>
        </w:rPr>
        <w:t>‍</w:t>
      </w:r>
      <w:r>
        <w:rPr>
          <w:rFonts w:ascii="Nirmala UI" w:hAnsi="Nirmala UI" w:eastAsia="Nirmala UI" w:cs="Nirmala UI"/>
        </w:rPr>
        <w:t>රේමයක්</w:t>
      </w:r>
      <w:r>
        <w:rPr>
          <w:rFonts w:ascii="Times New Roman" w:hAnsi="Times New Roman" w:eastAsia="Times New Roman" w:cs="Times New Roman"/>
        </w:rPr>
        <w:t xml:space="preserve"> </w:t>
      </w:r>
      <w:r>
        <w:rPr>
          <w:rFonts w:ascii="Nirmala UI" w:hAnsi="Nirmala UI" w:eastAsia="Nirmala UI" w:cs="Nirmala UI"/>
        </w:rPr>
        <w:t>නොමැත</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Amaqembu amabili ezinsukwini zokugcina, amelwe nguMiller, “ayaqaphela” futhi amukele imvula yokugcina, kanti elinye iqembu, elimelwe nguPrescott, lamukela inkohliso enamandla. Leyo nkohliso enamandla abayemukelayo isekelwe evangelini lamanga, elingelona ivangeli nhlobo, futhi ikhomba umlayezo wamanga wemvula yokugcina. Kanjalo, isinengiso sesithathu sikaHezekeli singabesifazane (amabandla e-Adventism yaseLawodikeya), abakhala ngoTamusi. Izinyembezi zabo zesikhathi sasehlobo (imvula), zenzelwe ukuveza isithelo sesivuno.</w:t>
      </w:r>
    </w:p>
    <w:p>
      <w:pPr>
        <w:pStyle w:val="ArticleBody"/>
        <w:jc w:val="left"/>
      </w:pPr>
      <w:r>
        <w:rPr>
          <w:rFonts w:ascii="Times New Roman" w:hAnsi="Times New Roman" w:eastAsia="Times New Roman" w:cs="Times New Roman"/>
        </w:rPr>
        <w:t>Kupambanuka hagati y’ubwoko bubiri bw’ubutumwa bw’imvura y’itumba yo hanyuma kwuzuye muri Bibiliya no mu Mwuka w’Ubuhanuzi. Bibiliya iguma igaragaza ko imvura ifatirwa abantu batumvira.</w:t>
      </w:r>
    </w:p>
    <w:p>
      <w:pPr>
        <w:pStyle w:val="ArticleScripture"/>
        <w:jc w:val="left"/>
      </w:pPr>
      <w:r>
        <w:rPr>
          <w:rFonts w:ascii="Times New Roman" w:hAnsi="Times New Roman" w:eastAsia="Times New Roman" w:cs="Times New Roman"/>
        </w:rPr>
        <w:t>Bathe bakamba nti, Nga omuntu bw’agoba omukazi we, n’agenda okuva gy’ali, n’afuuka ow’omusajja omulala, alidda nate gy’ali? Ensi eyo teriyonooneka nnyo? Naye ggwe obadde wenzi n’abagalwa bangi; era naye ddayo nate gye ndi, bw’ayogera Mukama. Yimusa amaaso go eri ebifo ebigulumivu, olabe w’otabadde kugalamizibwako. Mu makubo wabatuuliridde, ng’Omuwalabu mu ddungu; era wayonoona ensi n’obwenzi bwo era n’obubi bwo. Kyavudde enkuba n’ebulwa, era tewabangawo nkuba ya luvannyuma; era wali n’ekyenyi eky’omukazi omwenzi, n’ogaana okukwatibwa ensonyi. Yeremiya 3:1–3.</w:t>
      </w:r>
    </w:p>
    <w:p>
      <w:pPr>
        <w:pStyle w:val="ArticleBody"/>
        <w:jc w:val="left"/>
      </w:pP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ਲਾਓਦੀਕੀਆਈ</w:t>
      </w:r>
      <w:r>
        <w:rPr>
          <w:rFonts w:ascii="Times New Roman" w:hAnsi="Times New Roman" w:eastAsia="Times New Roman" w:cs="Times New Roman"/>
        </w:rPr>
        <w:t xml:space="preserve"> </w:t>
      </w:r>
      <w:r>
        <w:rPr>
          <w:rFonts w:ascii="Nirmala UI" w:hAnsi="Nirmala UI" w:eastAsia="Nirmala UI" w:cs="Nirmala UI"/>
        </w:rPr>
        <w:t>ਐਡਵੈਂਟਵਾਦ</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1863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ਵਿਸ਼ਿਆਚਾਰ</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ਆਰੰਭ</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ਸਮੇਂ</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ਲੈ</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ਅੱਜ</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ਵਰਖਾ</w:t>
      </w:r>
      <w:r>
        <w:rPr>
          <w:rFonts w:ascii="Times New Roman" w:hAnsi="Times New Roman" w:eastAsia="Times New Roman" w:cs="Times New Roman"/>
        </w:rPr>
        <w:t xml:space="preserve"> </w:t>
      </w:r>
      <w:r>
        <w:rPr>
          <w:rFonts w:ascii="Nirmala UI" w:hAnsi="Nirmala UI" w:eastAsia="Nirmala UI" w:cs="Nirmala UI"/>
        </w:rPr>
        <w:t>ਰੋਕੀ</w:t>
      </w:r>
      <w:r>
        <w:rPr>
          <w:rFonts w:ascii="Times New Roman" w:hAnsi="Times New Roman" w:eastAsia="Times New Roman" w:cs="Times New Roman"/>
        </w:rPr>
        <w:t xml:space="preserve"> </w:t>
      </w:r>
      <w:r>
        <w:rPr>
          <w:rFonts w:ascii="Nirmala UI" w:hAnsi="Nirmala UI" w:eastAsia="Nirmala UI" w:cs="Nirmala UI"/>
        </w:rPr>
        <w:t>ਗਈ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ਲੱਜਿਤ</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ਇਨਕਾਰ</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ਨਿਮਰਤਾ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ਘਾਟ</w:t>
      </w:r>
      <w:r>
        <w:rPr>
          <w:rFonts w:ascii="Times New Roman" w:hAnsi="Times New Roman" w:eastAsia="Times New Roman" w:cs="Times New Roman"/>
        </w:rPr>
        <w:t xml:space="preserve"> </w:t>
      </w:r>
      <w:r>
        <w:rPr>
          <w:rFonts w:ascii="Nirmala UI" w:hAnsi="Nirmala UI" w:eastAsia="Nirmala UI" w:cs="Nirmala UI"/>
        </w:rPr>
        <w:t>ਵਿਸ਼ਿਆ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ਮੱਥੇ</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ਉਤਪੰਨ</w:t>
      </w:r>
      <w:r>
        <w:rPr>
          <w:rFonts w:ascii="Times New Roman" w:hAnsi="Times New Roman" w:eastAsia="Times New Roman" w:cs="Times New Roman"/>
        </w:rPr>
        <w:t xml:space="preserve"> </w:t>
      </w:r>
      <w:r>
        <w:rPr>
          <w:rFonts w:ascii="Nirmala UI" w:hAnsi="Nirmala UI" w:eastAsia="Nirmala UI" w:cs="Nirmala UI"/>
        </w:rPr>
        <w:t>ਕਰਦੀ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ਬਾਈਬਲ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ਭਵਿੱਖਬਾਣੀ</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ਵਿਸ਼ਿਆ</w:t>
      </w:r>
      <w:r>
        <w:rPr>
          <w:rFonts w:ascii="Times New Roman" w:hAnsi="Times New Roman" w:eastAsia="Times New Roman" w:cs="Times New Roman"/>
        </w:rPr>
        <w:t xml:space="preserve"> </w:t>
      </w:r>
      <w:r>
        <w:rPr>
          <w:rFonts w:ascii="Nirmala UI" w:hAnsi="Nirmala UI" w:eastAsia="Nirmala UI" w:cs="Nirmala UI"/>
        </w:rPr>
        <w:t>ਪਾਪਾਈ</w:t>
      </w:r>
      <w:r>
        <w:rPr>
          <w:rFonts w:ascii="Times New Roman" w:hAnsi="Times New Roman" w:eastAsia="Times New Roman" w:cs="Times New Roman"/>
        </w:rPr>
        <w:t xml:space="preserve"> </w:t>
      </w:r>
      <w:r>
        <w:rPr>
          <w:rFonts w:ascii="Nirmala UI" w:hAnsi="Nirmala UI" w:eastAsia="Nirmala UI" w:cs="Nirmala UI"/>
        </w:rPr>
        <w:t>ਪ੍ਰਣਾਲੀ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ਪੀੜ੍ਹੀ</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ਥਾਂ</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ਜਿੱਥੇ</w:t>
      </w:r>
      <w:r>
        <w:rPr>
          <w:rFonts w:ascii="Times New Roman" w:hAnsi="Times New Roman" w:eastAsia="Times New Roman" w:cs="Times New Roman"/>
        </w:rPr>
        <w:t xml:space="preserve"> </w:t>
      </w:r>
      <w:r>
        <w:rPr>
          <w:rFonts w:ascii="Nirmala UI" w:hAnsi="Nirmala UI" w:eastAsia="Nirmala UI" w:cs="Nirmala UI"/>
        </w:rPr>
        <w:t>ਰੋਮ</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ਵਿਸ਼ਿਆ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ਚਿੰਨ੍ਹ</w:t>
      </w:r>
      <w:r>
        <w:rPr>
          <w:rFonts w:ascii="Times New Roman" w:hAnsi="Times New Roman" w:eastAsia="Times New Roman" w:cs="Times New Roman"/>
        </w:rPr>
        <w:t xml:space="preserve"> </w:t>
      </w:r>
      <w:r>
        <w:rPr>
          <w:rFonts w:ascii="Nirmala UI" w:hAnsi="Nirmala UI" w:eastAsia="Nirmala UI" w:cs="Nirmala UI"/>
        </w:rPr>
        <w:t>ਅੱਗੇ</w:t>
      </w:r>
      <w:r>
        <w:rPr>
          <w:rFonts w:ascii="Times New Roman" w:hAnsi="Times New Roman" w:eastAsia="Times New Roman" w:cs="Times New Roman"/>
        </w:rPr>
        <w:t xml:space="preserve"> </w:t>
      </w:r>
      <w:r>
        <w:rPr>
          <w:rFonts w:ascii="Nirmala UI" w:hAnsi="Nirmala UI" w:eastAsia="Nirmala UI" w:cs="Nirmala UI"/>
        </w:rPr>
        <w:t>ਝੁਕਣ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ਅੰਤਿਮ</w:t>
      </w:r>
      <w:r>
        <w:rPr>
          <w:rFonts w:ascii="Times New Roman" w:hAnsi="Times New Roman" w:eastAsia="Times New Roman" w:cs="Times New Roman"/>
        </w:rPr>
        <w:t xml:space="preserve"> </w:t>
      </w:r>
      <w:r>
        <w:rPr>
          <w:rFonts w:ascii="Nirmala UI" w:hAnsi="Nirmala UI" w:eastAsia="Nirmala UI" w:cs="Nirmala UI"/>
        </w:rPr>
        <w:t>ਕੰਮ</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ਚੌਥੀ</w:t>
      </w:r>
      <w:r>
        <w:rPr>
          <w:rFonts w:ascii="Times New Roman" w:hAnsi="Times New Roman" w:eastAsia="Times New Roman" w:cs="Times New Roman"/>
        </w:rPr>
        <w:t xml:space="preserve"> </w:t>
      </w:r>
      <w:r>
        <w:rPr>
          <w:rFonts w:ascii="Nirmala UI" w:hAnsi="Nirmala UI" w:eastAsia="Nirmala UI" w:cs="Nirmala UI"/>
        </w:rPr>
        <w:t>ਪੀੜ੍ਹੀ</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ਤਿਆਰੀ</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ਪੀੜ੍ਹੀ</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ਪਿਛਲੀ</w:t>
      </w:r>
      <w:r>
        <w:rPr>
          <w:rFonts w:ascii="Times New Roman" w:hAnsi="Times New Roman" w:eastAsia="Times New Roman" w:cs="Times New Roman"/>
        </w:rPr>
        <w:t xml:space="preserve"> </w:t>
      </w:r>
      <w:r>
        <w:rPr>
          <w:rFonts w:ascii="Nirmala UI" w:hAnsi="Nirmala UI" w:eastAsia="Nirmala UI" w:cs="Nirmala UI"/>
        </w:rPr>
        <w:t>ਵਰਖਾ</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ਜਾਲਸਾਜ਼</w:t>
      </w:r>
      <w:r>
        <w:rPr>
          <w:rFonts w:ascii="Times New Roman" w:hAnsi="Times New Roman" w:eastAsia="Times New Roman" w:cs="Times New Roman"/>
        </w:rPr>
        <w:t xml:space="preserve"> </w:t>
      </w:r>
      <w:r>
        <w:rPr>
          <w:rFonts w:ascii="Nirmala UI" w:hAnsi="Nirmala UI" w:eastAsia="Nirmala UI" w:cs="Nirmala UI"/>
        </w:rPr>
        <w:t>ਸੰਦੇਸ਼</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ਜਿਵੇਂ</w:t>
      </w:r>
      <w:r>
        <w:rPr>
          <w:rFonts w:ascii="Times New Roman" w:hAnsi="Times New Roman" w:eastAsia="Times New Roman" w:cs="Times New Roman"/>
        </w:rPr>
        <w:t xml:space="preserve"> 1863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1888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ਤਿਵੇਂ</w:t>
      </w:r>
      <w:r>
        <w:rPr>
          <w:rFonts w:ascii="Times New Roman" w:hAnsi="Times New Roman" w:eastAsia="Times New Roman" w:cs="Times New Roman"/>
        </w:rPr>
        <w:t xml:space="preserve"> 1919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11 </w:t>
      </w:r>
      <w:r>
        <w:rPr>
          <w:rFonts w:ascii="Nirmala UI" w:hAnsi="Nirmala UI" w:eastAsia="Nirmala UI" w:cs="Nirmala UI"/>
        </w:rPr>
        <w:t>ਸਤੰਬਰ</w:t>
      </w:r>
      <w:r>
        <w:rPr>
          <w:rFonts w:ascii="Times New Roman" w:hAnsi="Times New Roman" w:eastAsia="Times New Roman" w:cs="Times New Roman"/>
        </w:rPr>
        <w:t xml:space="preserve">, 2001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ਸਧੀ</w:t>
      </w:r>
      <w:r>
        <w:rPr>
          <w:rFonts w:ascii="Times New Roman" w:hAnsi="Times New Roman" w:eastAsia="Times New Roman" w:cs="Times New Roman"/>
        </w:rPr>
        <w:t xml:space="preserve"> </w:t>
      </w:r>
      <w:r>
        <w:rPr>
          <w:rFonts w:ascii="Nirmala UI" w:hAnsi="Nirmala UI" w:eastAsia="Nirmala UI" w:cs="Nirmala UI"/>
        </w:rPr>
        <w:t>ਹੋਈ</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w:t>
      </w:r>
      <w:r>
        <w:rPr>
          <w:rFonts w:ascii="Nirmala UI" w:hAnsi="Nirmala UI" w:eastAsia="Nirmala UI" w:cs="Nirmala UI"/>
        </w:rPr>
        <w:t>ਜਦੋਂ</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ਨਿਊਯਾਰਕ</w:t>
      </w:r>
      <w:r>
        <w:rPr>
          <w:rFonts w:ascii="Times New Roman" w:hAnsi="Times New Roman" w:eastAsia="Times New Roman" w:cs="Times New Roman"/>
        </w:rPr>
        <w:t xml:space="preserve"> </w:t>
      </w:r>
      <w:r>
        <w:rPr>
          <w:rFonts w:ascii="Nirmala UI" w:hAnsi="Nirmala UI" w:eastAsia="Nirmala UI" w:cs="Nirmala UI"/>
        </w:rPr>
        <w:t>ਸ਼ਹਿਰ</w:t>
      </w:r>
      <w:r>
        <w:rPr>
          <w:rFonts w:ascii="Times New Roman" w:hAnsi="Times New Roman" w:eastAsia="Times New Roman" w:cs="Times New Roman"/>
        </w:rPr>
        <w:t xml:space="preserve"> </w:t>
      </w:r>
      <w:r>
        <w:rPr>
          <w:rFonts w:ascii="Nirmala UI" w:hAnsi="Nirmala UI" w:eastAsia="Nirmala UI" w:cs="Nirmala UI"/>
        </w:rPr>
        <w:t>ਦੀਆਂ</w:t>
      </w:r>
      <w:r>
        <w:rPr>
          <w:rFonts w:ascii="Times New Roman" w:hAnsi="Times New Roman" w:eastAsia="Times New Roman" w:cs="Times New Roman"/>
        </w:rPr>
        <w:t xml:space="preserve"> </w:t>
      </w:r>
      <w:r>
        <w:rPr>
          <w:rFonts w:ascii="Nirmala UI" w:hAnsi="Nirmala UI" w:eastAsia="Nirmala UI" w:cs="Nirmala UI"/>
        </w:rPr>
        <w:t>ਇਮਾਰਤਾਂ</w:t>
      </w:r>
      <w:r>
        <w:rPr>
          <w:rFonts w:ascii="Times New Roman" w:hAnsi="Times New Roman" w:eastAsia="Times New Roman" w:cs="Times New Roman"/>
        </w:rPr>
        <w:t xml:space="preserve"> </w:t>
      </w:r>
      <w:r>
        <w:rPr>
          <w:rFonts w:ascii="Nirmala UI" w:hAnsi="Nirmala UI" w:eastAsia="Nirmala UI" w:cs="Nirmala UI"/>
        </w:rPr>
        <w:t>ਢਹਿ</w:t>
      </w:r>
      <w:r>
        <w:rPr>
          <w:rFonts w:ascii="Times New Roman" w:hAnsi="Times New Roman" w:eastAsia="Times New Roman" w:cs="Times New Roman"/>
        </w:rPr>
        <w:t xml:space="preserve"> </w:t>
      </w:r>
      <w:r>
        <w:rPr>
          <w:rFonts w:ascii="Nirmala UI" w:hAnsi="Nirmala UI" w:eastAsia="Nirmala UI" w:cs="Nirmala UI"/>
        </w:rPr>
        <w:t>ਪਈਆਂ</w:t>
      </w:r>
      <w:r>
        <w:rPr>
          <w:rFonts w:ascii="Times New Roman" w:hAnsi="Times New Roman" w:eastAsia="Times New Roman" w:cs="Times New Roman"/>
        </w:rPr>
        <w:t xml:space="preserve">, </w:t>
      </w:r>
      <w:r>
        <w:rPr>
          <w:rFonts w:ascii="Nirmala UI" w:hAnsi="Nirmala UI" w:eastAsia="Nirmala UI" w:cs="Nirmala UI"/>
        </w:rPr>
        <w:t>ਤਦ</w:t>
      </w:r>
      <w:r>
        <w:rPr>
          <w:rFonts w:ascii="Times New Roman" w:hAnsi="Times New Roman" w:eastAsia="Times New Roman" w:cs="Times New Roman"/>
        </w:rPr>
        <w:t xml:space="preserve"> </w:t>
      </w:r>
      <w:r>
        <w:rPr>
          <w:rFonts w:ascii="Nirmala UI" w:hAnsi="Nirmala UI" w:eastAsia="Nirmala UI" w:cs="Nirmala UI"/>
        </w:rPr>
        <w:t>ਪ੍ਰਕਾਸ਼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ਪੋਥੀ</w:t>
      </w:r>
      <w:r>
        <w:rPr>
          <w:rFonts w:ascii="Times New Roman" w:hAnsi="Times New Roman" w:eastAsia="Times New Roman" w:cs="Times New Roman"/>
        </w:rPr>
        <w:t xml:space="preserve"> </w:t>
      </w:r>
      <w:r>
        <w:rPr>
          <w:rFonts w:ascii="Nirmala UI" w:hAnsi="Nirmala UI" w:eastAsia="Nirmala UI" w:cs="Nirmala UI"/>
        </w:rPr>
        <w:t>ਅਠਾਰਹ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ਸ਼ਕਤੀਸ਼ਾਲੀ</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ਉਤਰਿਆ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ਅਸਲੀ</w:t>
      </w:r>
      <w:r>
        <w:rPr>
          <w:rFonts w:ascii="Times New Roman" w:hAnsi="Times New Roman" w:eastAsia="Times New Roman" w:cs="Times New Roman"/>
        </w:rPr>
        <w:t xml:space="preserve"> </w:t>
      </w:r>
      <w:r>
        <w:rPr>
          <w:rFonts w:ascii="Nirmala UI" w:hAnsi="Nirmala UI" w:eastAsia="Nirmala UI" w:cs="Nirmala UI"/>
        </w:rPr>
        <w:t>ਪਿਛਲੀ</w:t>
      </w:r>
      <w:r>
        <w:rPr>
          <w:rFonts w:ascii="Times New Roman" w:hAnsi="Times New Roman" w:eastAsia="Times New Roman" w:cs="Times New Roman"/>
        </w:rPr>
        <w:t xml:space="preserve"> </w:t>
      </w:r>
      <w:r>
        <w:rPr>
          <w:rFonts w:ascii="Nirmala UI" w:hAnsi="Nirmala UI" w:eastAsia="Nirmala UI" w:cs="Nirmala UI"/>
        </w:rPr>
        <w:t>ਵਰਖਾ</w:t>
      </w:r>
      <w:r>
        <w:rPr>
          <w:rFonts w:ascii="Times New Roman" w:hAnsi="Times New Roman" w:eastAsia="Times New Roman" w:cs="Times New Roman"/>
        </w:rPr>
        <w:t xml:space="preserve"> </w:t>
      </w:r>
      <w:r>
        <w:rPr>
          <w:rFonts w:ascii="Nirmala UI" w:hAnsi="Nirmala UI" w:eastAsia="Nirmala UI" w:cs="Nirmala UI"/>
        </w:rPr>
        <w:t>ਆਰੰਭ</w:t>
      </w:r>
      <w:r>
        <w:rPr>
          <w:rFonts w:ascii="Times New Roman" w:hAnsi="Times New Roman" w:eastAsia="Times New Roman" w:cs="Times New Roman"/>
        </w:rPr>
        <w:t xml:space="preserve"> </w:t>
      </w:r>
      <w:r>
        <w:rPr>
          <w:rFonts w:ascii="Nirmala UI" w:hAnsi="Nirmala UI" w:eastAsia="Nirmala UI" w:cs="Nirmala UI"/>
        </w:rPr>
        <w:t>ਹੋਈ।</w:t>
      </w:r>
    </w:p>
    <w:p>
      <w:pPr>
        <w:pStyle w:val="ArticleScripture"/>
        <w:jc w:val="left"/>
      </w:pPr>
      <w:r>
        <w:rPr>
          <w:rFonts w:ascii="Times New Roman" w:hAnsi="Times New Roman" w:eastAsia="Times New Roman" w:cs="Times New Roman"/>
        </w:rPr>
        <w:t>“Mvua ya mwisho itamiminwa juu ya watu wa Mungu. Malaika mwenye nguvu atashuka kutoka mbinguni, na dunia yote itaangazwa kwa utukufu wake.” Review and Herald, April 21, 1891.</w:t>
      </w:r>
    </w:p>
    <w:p>
      <w:pPr>
        <w:pStyle w:val="ArticleBody"/>
        <w:jc w:val="left"/>
      </w:pPr>
      <w:r>
        <w:rPr>
          <w:rFonts w:ascii="Times New Roman" w:hAnsi="Times New Roman" w:eastAsia="Times New Roman" w:cs="Times New Roman"/>
        </w:rPr>
        <w:t>Aku omung va nyuma itangire kugwa, abagabo bakuze b’Abadiventisti b’i Lawodikiya ntibari kuyimenya ko ari yo mvura y’itumba, kuko bari barigishijwe inyigisho y’ikinyoma yerekeye imvura y’itumba, Yeraziguwe na Ezekiyeli nk’abagore baririra Tamuzu, kandi mu kuyishyira mu bikorwa nk’ubutumwa bw’amahoro n’umutekano.</w:t>
      </w:r>
    </w:p>
    <w:p>
      <w:pPr>
        <w:pStyle w:val="ArticleScripture"/>
        <w:jc w:val="left"/>
      </w:pPr>
      <w:r>
        <w:rPr>
          <w:rFonts w:ascii="Times New Roman" w:hAnsi="Times New Roman" w:eastAsia="Times New Roman" w:cs="Times New Roman"/>
        </w:rPr>
        <w:t>“Na ba mayu muni batambulanga bilumbu byonso mu nsemo yina bo kele na yo nde bo ta tambula nsemo ya kuluta nene. Kana beto ke kwenda ntangu yonso ve na ntwala, konso kilumbu, na kumonisa bizitu ya Buklisto ya kisalu, beto ta zaba ve kumonisama ya Mpeve-Santu na mvula ya nsuka. Yawu lenda vwanda ke bwela na zulu ya bantima ya bantu nyonso ya ke zingila beto, kansi beto ta mona yawu ve to tambula yawu ve.” Testimonies to Ministers, 507.</w:t>
      </w:r>
    </w:p>
    <w:p>
      <w:pPr>
        <w:pStyle w:val="ArticleBody"/>
        <w:jc w:val="left"/>
      </w:pPr>
      <w:r>
        <w:rPr>
          <w:rFonts w:ascii="Times New Roman" w:hAnsi="Times New Roman" w:eastAsia="Times New Roman" w:cs="Times New Roman"/>
        </w:rPr>
        <w:t>تەواوی نەبوو بۆ پاسەوانانی گەل کە هاتنی بارانی دواکەوتوو بناسن، چونکە ئینجیلی درۆیان لەسەر بارانی دواکەوتوویەکی درۆ، ئەگەری هەر دەرکەوتنێک لە هێزی خودا وەک ئەوەی لە سەردەمەکانی پێشوو هەبوو، ڕەت دەکردەوە.</w:t>
      </w:r>
    </w:p>
    <w:p>
      <w:pPr>
        <w:pStyle w:val="ArticleScripture"/>
        <w:jc w:val="left"/>
      </w:pPr>
      <w:r>
        <w:rPr>
          <w:rFonts w:ascii="Times New Roman" w:hAnsi="Times New Roman" w:eastAsia="Times New Roman" w:cs="Times New Roman"/>
        </w:rPr>
        <w:t>“</w:t>
      </w:r>
      <w:r>
        <w:rPr>
          <w:rFonts w:ascii="Nirmala UI" w:hAnsi="Nirmala UI" w:eastAsia="Nirmala UI" w:cs="Nirmala UI"/>
        </w:rPr>
        <w:t>ꯂꯩꯁꯥꯟꯒꯤ</w:t>
      </w:r>
      <w:r>
        <w:rPr>
          <w:rFonts w:ascii="Times New Roman" w:hAnsi="Times New Roman" w:eastAsia="Times New Roman" w:cs="Times New Roman"/>
        </w:rPr>
        <w:t xml:space="preserve"> </w:t>
      </w:r>
      <w:r>
        <w:rPr>
          <w:rFonts w:ascii="Nirmala UI" w:hAnsi="Nirmala UI" w:eastAsia="Nirmala UI" w:cs="Nirmala UI"/>
        </w:rPr>
        <w:t>ꯃꯤꯄꯨꯡꯁꯤꯡꯗ</w:t>
      </w:r>
      <w:r>
        <w:rPr>
          <w:rFonts w:ascii="Times New Roman" w:hAnsi="Times New Roman" w:eastAsia="Times New Roman" w:cs="Times New Roman"/>
        </w:rPr>
        <w:t xml:space="preserve"> </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ꯑꯍꯥꯔꯣꯜꯂꯕ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ꯑꯩꯖꯤꯡ</w:t>
      </w:r>
      <w:r>
        <w:rPr>
          <w:rFonts w:ascii="Times New Roman" w:hAnsi="Times New Roman" w:eastAsia="Times New Roman" w:cs="Times New Roman"/>
        </w:rPr>
        <w:t xml:space="preserve"> </w:t>
      </w:r>
      <w:r>
        <w:rPr>
          <w:rFonts w:ascii="Nirmala UI" w:hAnsi="Nirmala UI" w:eastAsia="Nirmala UI" w:cs="Nirmala UI"/>
        </w:rPr>
        <w:t>ꯂꯩꯔꯣꯏ</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ꯃꯥꯄꯨ</w:t>
      </w:r>
      <w:r>
        <w:rPr>
          <w:rFonts w:ascii="Times New Roman" w:hAnsi="Times New Roman" w:eastAsia="Times New Roman" w:cs="Times New Roman"/>
        </w:rPr>
        <w:t xml:space="preserve"> </w:t>
      </w:r>
      <w:r>
        <w:rPr>
          <w:rFonts w:ascii="Nirmala UI" w:hAnsi="Nirmala UI" w:eastAsia="Nirmala UI" w:cs="Nirmala UI"/>
        </w:rPr>
        <w:t>ꯃꯄꯥꯟꯗ</w:t>
      </w:r>
      <w:r>
        <w:rPr>
          <w:rFonts w:ascii="Times New Roman" w:hAnsi="Times New Roman" w:eastAsia="Times New Roman" w:cs="Times New Roman"/>
        </w:rPr>
        <w:t xml:space="preserve"> </w:t>
      </w:r>
      <w:r>
        <w:rPr>
          <w:rFonts w:ascii="Nirmala UI" w:hAnsi="Nirmala UI" w:eastAsia="Nirmala UI" w:cs="Nirmala UI"/>
        </w:rPr>
        <w:t>ꯃꯈꯨꯝ</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ꯋꯥꯕꯕ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ꯀꯣꯡꯁꯤꯟꯕ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ꯁꯥꯔꯣꯛꯄꯥꯗꯒꯤ</w:t>
      </w:r>
      <w:r>
        <w:rPr>
          <w:rFonts w:ascii="Times New Roman" w:hAnsi="Times New Roman" w:eastAsia="Times New Roman" w:cs="Times New Roman"/>
        </w:rPr>
        <w:t xml:space="preserve"> </w:t>
      </w:r>
      <w:r>
        <w:rPr>
          <w:rFonts w:ascii="Nirmala UI" w:hAnsi="Nirmala UI" w:eastAsia="Nirmala UI" w:cs="Nirmala UI"/>
        </w:rPr>
        <w:t>ꯊꯃꯣꯏꯗꯣꯔꯒꯤ</w:t>
      </w:r>
      <w:r>
        <w:rPr>
          <w:rFonts w:ascii="Times New Roman" w:hAnsi="Times New Roman" w:eastAsia="Times New Roman" w:cs="Times New Roman"/>
        </w:rPr>
        <w:t xml:space="preserve"> </w:t>
      </w:r>
      <w:r>
        <w:rPr>
          <w:rFonts w:ascii="Nirmala UI" w:hAnsi="Nirmala UI" w:eastAsia="Nirmala UI" w:cs="Nirmala UI"/>
        </w:rPr>
        <w:t>ꯊꯥꯡꯂꯣꯟ</w:t>
      </w:r>
      <w:r>
        <w:rPr>
          <w:rFonts w:ascii="Times New Roman" w:hAnsi="Times New Roman" w:eastAsia="Times New Roman" w:cs="Times New Roman"/>
        </w:rPr>
        <w:t xml:space="preserve"> </w:t>
      </w:r>
      <w:r>
        <w:rPr>
          <w:rFonts w:ascii="Nirmala UI" w:hAnsi="Nirmala UI" w:eastAsia="Nirmala UI" w:cs="Nirmala UI"/>
        </w:rPr>
        <w:t>ꯍꯥꯡꯗꯣꯛꯄ</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ꯃꯤꯁꯤꯡꯗ</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ꯂꯥꯛꯀꯗꯧꯗꯦ।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ꯃꯥꯟꯕꯥꯗꯒꯤ</w:t>
      </w:r>
      <w:r>
        <w:rPr>
          <w:rFonts w:ascii="Times New Roman" w:hAnsi="Times New Roman" w:eastAsia="Times New Roman" w:cs="Times New Roman"/>
        </w:rPr>
        <w:t xml:space="preserve"> </w:t>
      </w:r>
      <w:r>
        <w:rPr>
          <w:rFonts w:ascii="Nirmala UI" w:hAnsi="Nirmala UI" w:eastAsia="Nirmala UI" w:cs="Nirmala UI"/>
        </w:rPr>
        <w:t>ꯃꯥꯂꯦꯝ</w:t>
      </w:r>
      <w:r>
        <w:rPr>
          <w:rFonts w:ascii="Times New Roman" w:hAnsi="Times New Roman" w:eastAsia="Times New Roman" w:cs="Times New Roman"/>
        </w:rPr>
        <w:t xml:space="preserve"> </w:t>
      </w:r>
      <w:r>
        <w:rPr>
          <w:rFonts w:ascii="Nirmala UI" w:hAnsi="Nirmala UI" w:eastAsia="Nirmala UI" w:cs="Nirmala UI"/>
        </w:rPr>
        <w:t>ꯑꯁꯤꯕꯨ</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ꯅꯨꯡꯉꯥꯏꯇꯅꯥ</w:t>
      </w:r>
      <w:r>
        <w:rPr>
          <w:rFonts w:ascii="Times New Roman" w:hAnsi="Times New Roman" w:eastAsia="Times New Roman" w:cs="Times New Roman"/>
        </w:rPr>
        <w:t xml:space="preserve"> </w:t>
      </w:r>
      <w:r>
        <w:rPr>
          <w:rFonts w:ascii="Nirmala UI" w:hAnsi="Nirmala UI" w:eastAsia="Nirmala UI" w:cs="Nirmala UI"/>
        </w:rPr>
        <w:t>ꯁꯦꯡꯍꯜꯂꯤꯕ</w:t>
      </w:r>
      <w:r>
        <w:rPr>
          <w:rFonts w:ascii="Times New Roman" w:hAnsi="Times New Roman" w:eastAsia="Times New Roman" w:cs="Times New Roman"/>
        </w:rPr>
        <w:t xml:space="preserve"> </w:t>
      </w:r>
      <w:r>
        <w:rPr>
          <w:rFonts w:ascii="Nirmala UI" w:hAnsi="Nirmala UI" w:eastAsia="Nirmala UI" w:cs="Nirmala UI"/>
        </w:rPr>
        <w:t>ꯑꯍꯥꯔꯣꯜ</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ꯃꯤꯄꯨꯡ</w:t>
      </w:r>
      <w:r>
        <w:rPr>
          <w:rFonts w:ascii="Times New Roman" w:hAnsi="Times New Roman" w:eastAsia="Times New Roman" w:cs="Times New Roman"/>
        </w:rPr>
        <w:t xml:space="preserve"> </w:t>
      </w:r>
      <w:r>
        <w:rPr>
          <w:rFonts w:ascii="Nirmala UI" w:hAnsi="Nirmala UI" w:eastAsia="Nirmala UI" w:cs="Nirmala UI"/>
        </w:rPr>
        <w:t>ꯍꯥꯏꯕꯗ</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ꯃꯤꯇ</w:t>
      </w:r>
      <w:r>
        <w:rPr>
          <w:rFonts w:ascii="Times New Roman" w:hAnsi="Times New Roman" w:eastAsia="Times New Roman" w:cs="Times New Roman"/>
        </w:rPr>
        <w:t xml:space="preserve"> </w:t>
      </w:r>
      <w:r>
        <w:rPr>
          <w:rFonts w:ascii="Nirmala UI" w:hAnsi="Nirmala UI" w:eastAsia="Nirmala UI" w:cs="Nirmala UI"/>
        </w:rPr>
        <w:t>ꯏꯕꯦꯡꯗ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ꯑꯣꯏꯅ</w:t>
      </w:r>
      <w:r>
        <w:rPr>
          <w:rFonts w:ascii="Times New Roman" w:hAnsi="Times New Roman" w:eastAsia="Times New Roman" w:cs="Times New Roman"/>
        </w:rPr>
        <w:t xml:space="preserve"> </w:t>
      </w:r>
      <w:r>
        <w:rPr>
          <w:rFonts w:ascii="Nirmala UI" w:hAnsi="Nirmala UI" w:eastAsia="Nirmala UI" w:cs="Nirmala UI"/>
        </w:rPr>
        <w:t>ꯎꯅꯕꯁꯨ</w:t>
      </w:r>
      <w:r>
        <w:rPr>
          <w:rFonts w:ascii="Times New Roman" w:hAnsi="Times New Roman" w:eastAsia="Times New Roman" w:cs="Times New Roman"/>
        </w:rPr>
        <w:t xml:space="preserve"> </w:t>
      </w:r>
      <w:r>
        <w:rPr>
          <w:rFonts w:ascii="Nirmala UI" w:hAnsi="Nirmala UI" w:eastAsia="Nirmala UI" w:cs="Nirmala UI"/>
        </w:rPr>
        <w:t>ꯊꯥꯖꯕ</w:t>
      </w:r>
      <w:r>
        <w:rPr>
          <w:rFonts w:ascii="Times New Roman" w:hAnsi="Times New Roman" w:eastAsia="Times New Roman" w:cs="Times New Roman"/>
        </w:rPr>
        <w:t xml:space="preserve">, </w:t>
      </w:r>
      <w:r>
        <w:rPr>
          <w:rFonts w:ascii="Nirmala UI" w:hAnsi="Nirmala UI" w:eastAsia="Nirmala UI" w:cs="Nirmala UI"/>
        </w:rPr>
        <w:t>ꯃꯥꯀꯣꯏꯒꯤ</w:t>
      </w:r>
      <w:r>
        <w:rPr>
          <w:rFonts w:ascii="Times New Roman" w:hAnsi="Times New Roman" w:eastAsia="Times New Roman" w:cs="Times New Roman"/>
        </w:rPr>
        <w:t xml:space="preserve"> </w:t>
      </w:r>
      <w:r>
        <w:rPr>
          <w:rFonts w:ascii="Nirmala UI" w:hAnsi="Nirmala UI" w:eastAsia="Nirmala UI" w:cs="Nirmala UI"/>
        </w:rPr>
        <w:t>ꯑꯑꯣꯟꯕꯥ</w:t>
      </w:r>
      <w:r>
        <w:rPr>
          <w:rFonts w:ascii="Times New Roman" w:hAnsi="Times New Roman" w:eastAsia="Times New Roman" w:cs="Times New Roman"/>
        </w:rPr>
        <w:t xml:space="preserve"> </w:t>
      </w:r>
      <w:r>
        <w:rPr>
          <w:rFonts w:ascii="Nirmala UI" w:hAnsi="Nirmala UI" w:eastAsia="Nirmala UI" w:cs="Nirmala UI"/>
        </w:rPr>
        <w:t>ꯑꯆꯥꯕꯥꯒꯤ</w:t>
      </w:r>
      <w:r>
        <w:rPr>
          <w:rFonts w:ascii="Times New Roman" w:hAnsi="Times New Roman" w:eastAsia="Times New Roman" w:cs="Times New Roman"/>
        </w:rPr>
        <w:t xml:space="preserve"> </w:t>
      </w:r>
      <w:r>
        <w:rPr>
          <w:rFonts w:ascii="Nirmala UI" w:hAnsi="Nirmala UI" w:eastAsia="Nirmala UI" w:cs="Nirmala UI"/>
        </w:rPr>
        <w:t>ꯃꯑꯣꯡ</w:t>
      </w:r>
      <w:r>
        <w:rPr>
          <w:rFonts w:ascii="Times New Roman" w:hAnsi="Times New Roman" w:eastAsia="Times New Roman" w:cs="Times New Roman"/>
        </w:rPr>
        <w:t xml:space="preserve"> </w:t>
      </w:r>
      <w:r>
        <w:rPr>
          <w:rFonts w:ascii="Nirmala UI" w:hAnsi="Nirmala UI" w:eastAsia="Nirmala UI" w:cs="Nirmala UI"/>
        </w:rPr>
        <w:t>ꯏꯕꯥꯁꯨ</w:t>
      </w:r>
      <w:r>
        <w:rPr>
          <w:rFonts w:ascii="Times New Roman" w:hAnsi="Times New Roman" w:eastAsia="Times New Roman" w:cs="Times New Roman"/>
        </w:rPr>
        <w:t xml:space="preserve"> </w:t>
      </w:r>
      <w:r>
        <w:rPr>
          <w:rFonts w:ascii="Nirmala UI" w:hAnsi="Nirmala UI" w:eastAsia="Nirmala UI" w:cs="Nirmala UI"/>
        </w:rPr>
        <w:t>ꯎꯏꯒꯅꯤ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ꯑꯍꯧꯕꯥ</w:t>
      </w:r>
      <w:r>
        <w:rPr>
          <w:rFonts w:ascii="Times New Roman" w:hAnsi="Times New Roman" w:eastAsia="Times New Roman" w:cs="Times New Roman"/>
        </w:rPr>
        <w:t xml:space="preserve"> </w:t>
      </w:r>
      <w:r>
        <w:rPr>
          <w:rFonts w:ascii="Nirmala UI" w:hAnsi="Nirmala UI" w:eastAsia="Nirmala UI" w:cs="Nirmala UI"/>
        </w:rPr>
        <w:t>ꯄꯥꯛꯊꯣꯛꯀꯅꯤ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ꯌꯥꯟꯅ</w:t>
      </w:r>
      <w:r>
        <w:rPr>
          <w:rFonts w:ascii="Times New Roman" w:hAnsi="Times New Roman" w:eastAsia="Times New Roman" w:cs="Times New Roman"/>
        </w:rPr>
        <w:t xml:space="preserve"> </w:t>
      </w:r>
      <w:r>
        <w:rPr>
          <w:rFonts w:ascii="Nirmala UI" w:hAnsi="Nirmala UI" w:eastAsia="Nirmala UI" w:cs="Nirmala UI"/>
        </w:rPr>
        <w:t>ꯊꯤꯡꯕꯥꯒꯤꯗꯃꯛ</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ꯃꯄꯥꯏ</w:t>
      </w:r>
      <w:r>
        <w:rPr>
          <w:rFonts w:ascii="Times New Roman" w:hAnsi="Times New Roman" w:eastAsia="Times New Roman" w:cs="Times New Roman"/>
        </w:rPr>
        <w:t xml:space="preserve"> </w:t>
      </w:r>
      <w:r>
        <w:rPr>
          <w:rFonts w:ascii="Nirmala UI" w:hAnsi="Nirmala UI" w:eastAsia="Nirmala UI" w:cs="Nirmala UI"/>
        </w:rPr>
        <w:t>ꯊꯥꯗꯣꯛꯀꯅꯤ।</w:t>
      </w:r>
      <w:r>
        <w:rPr>
          <w:rFonts w:ascii="Times New Roman" w:hAnsi="Times New Roman" w:eastAsia="Times New Roman" w:cs="Times New Roman"/>
        </w:rPr>
        <w:t xml:space="preserve"> </w:t>
      </w:r>
      <w:r>
        <w:rPr>
          <w:rFonts w:ascii="Nirmala UI" w:hAnsi="Nirmala UI" w:eastAsia="Nirmala UI" w:cs="Nirmala UI"/>
        </w:rPr>
        <w:t>ꯃꯥꯄꯨꯅ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ꯈꯟꯕꯥ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ꯑꯄꯦꯛꯁꯥꯁꯤꯡꯒꯤ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ꯇꯧꯔꯣꯏꯗꯕꯁꯦ</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ꯌꯥꯟꯅ</w:t>
      </w:r>
      <w:r>
        <w:rPr>
          <w:rFonts w:ascii="Times New Roman" w:hAnsi="Times New Roman" w:eastAsia="Times New Roman" w:cs="Times New Roman"/>
        </w:rPr>
        <w:t xml:space="preserve"> </w:t>
      </w:r>
      <w:r>
        <w:rPr>
          <w:rFonts w:ascii="Nirmala UI" w:hAnsi="Nirmala UI" w:eastAsia="Nirmala UI" w:cs="Nirmala UI"/>
        </w:rPr>
        <w:t>ꯏꯔꯥꯡ</w:t>
      </w:r>
      <w:r>
        <w:rPr>
          <w:rFonts w:ascii="Times New Roman" w:hAnsi="Times New Roman" w:eastAsia="Times New Roman" w:cs="Times New Roman"/>
        </w:rPr>
        <w:t xml:space="preserve"> </w:t>
      </w:r>
      <w:r>
        <w:rPr>
          <w:rFonts w:ascii="Nirmala UI" w:hAnsi="Nirmala UI" w:eastAsia="Nirmala UI" w:cs="Nirmala UI"/>
        </w:rPr>
        <w:t>ꯄꯥꯡꯀꯅꯤ।</w:t>
      </w:r>
      <w:r>
        <w:rPr>
          <w:rFonts w:ascii="Times New Roman" w:hAnsi="Times New Roman" w:eastAsia="Times New Roman" w:cs="Times New Roman"/>
        </w:rPr>
        <w:t xml:space="preserve"> ‘</w:t>
      </w:r>
      <w:r>
        <w:rPr>
          <w:rFonts w:ascii="Nirmala UI" w:hAnsi="Nirmala UI" w:eastAsia="Nirmala UI" w:cs="Nirmala UI"/>
        </w:rPr>
        <w:t>ꯀꯔꯤꯒꯤꯅꯣ</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ꯍꯥꯏ</w:t>
      </w:r>
      <w:r>
        <w:rPr>
          <w:rFonts w:ascii="Times New Roman" w:hAnsi="Times New Roman" w:eastAsia="Times New Roman" w:cs="Times New Roman"/>
        </w:rPr>
        <w:t>, ‘</w:t>
      </w:r>
      <w:r>
        <w:rPr>
          <w:rFonts w:ascii="Nirmala UI" w:hAnsi="Nirmala UI" w:eastAsia="Nirmala UI" w:cs="Nirmala UI"/>
        </w:rPr>
        <w:t>ꯑꯩꯈꯣꯏ</w:t>
      </w:r>
      <w:r>
        <w:rPr>
          <w:rFonts w:ascii="Times New Roman" w:hAnsi="Times New Roman" w:eastAsia="Times New Roman" w:cs="Times New Roman"/>
        </w:rPr>
        <w:t xml:space="preserve"> </w:t>
      </w:r>
      <w:r>
        <w:rPr>
          <w:rFonts w:ascii="Nirmala UI" w:hAnsi="Nirmala UI" w:eastAsia="Nirmala UI" w:cs="Nirmala UI"/>
        </w:rPr>
        <w:t>ꯄꯥꯎꯁꯤꯟꯗ</w:t>
      </w:r>
      <w:r>
        <w:rPr>
          <w:rFonts w:ascii="Times New Roman" w:hAnsi="Times New Roman" w:eastAsia="Times New Roman" w:cs="Times New Roman"/>
        </w:rPr>
        <w:t xml:space="preserve"> </w:t>
      </w:r>
      <w:r>
        <w:rPr>
          <w:rFonts w:ascii="Nirmala UI" w:hAnsi="Nirmala UI" w:eastAsia="Nirmala UI" w:cs="Nirmala UI"/>
        </w:rPr>
        <w:t>ꯆꯍꯤ</w:t>
      </w:r>
      <w:r>
        <w:rPr>
          <w:rFonts w:ascii="Times New Roman" w:hAnsi="Times New Roman" w:eastAsia="Times New Roman" w:cs="Times New Roman"/>
        </w:rPr>
        <w:t xml:space="preserve"> </w:t>
      </w:r>
      <w:r>
        <w:rPr>
          <w:rFonts w:ascii="Nirmala UI" w:hAnsi="Nirmala UI" w:eastAsia="Nirmala UI" w:cs="Nirmala UI"/>
        </w:rPr>
        <w:t>ꯀꯌꯥ</w:t>
      </w:r>
      <w:r>
        <w:rPr>
          <w:rFonts w:ascii="Times New Roman" w:hAnsi="Times New Roman" w:eastAsia="Times New Roman" w:cs="Times New Roman"/>
        </w:rPr>
        <w:t xml:space="preserve"> </w:t>
      </w:r>
      <w:r>
        <w:rPr>
          <w:rFonts w:ascii="Nirmala UI" w:hAnsi="Nirmala UI" w:eastAsia="Nirmala UI" w:cs="Nirmala UI"/>
        </w:rPr>
        <w:t>ꯊꯕꯛ</w:t>
      </w:r>
      <w:r>
        <w:rPr>
          <w:rFonts w:ascii="Times New Roman" w:hAnsi="Times New Roman" w:eastAsia="Times New Roman" w:cs="Times New Roman"/>
        </w:rPr>
        <w:t xml:space="preserve"> </w:t>
      </w:r>
      <w:r>
        <w:rPr>
          <w:rFonts w:ascii="Nirmala UI" w:hAnsi="Nirmala UI" w:eastAsia="Nirmala UI" w:cs="Nirmala UI"/>
        </w:rPr>
        <w:t>ꯇꯧꯈꯤꯕꯁꯦ</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ꯑꯩꯈꯣꯏꯅ</w:t>
      </w:r>
      <w:r>
        <w:rPr>
          <w:rFonts w:ascii="Times New Roman" w:hAnsi="Times New Roman" w:eastAsia="Times New Roman" w:cs="Times New Roman"/>
        </w:rPr>
        <w:t xml:space="preserve"> </w:t>
      </w:r>
      <w:r>
        <w:rPr>
          <w:rFonts w:ascii="Nirmala UI" w:hAnsi="Nirmala UI" w:eastAsia="Nirmala UI" w:cs="Nirmala UI"/>
        </w:rPr>
        <w:t>ꯏꯁ꯭ꯄꯤꯔꯤꯠ</w:t>
      </w:r>
      <w:r>
        <w:rPr>
          <w:rFonts w:ascii="Times New Roman" w:hAnsi="Times New Roman" w:eastAsia="Times New Roman" w:cs="Times New Roman"/>
        </w:rPr>
        <w:t xml:space="preserve"> </w:t>
      </w:r>
      <w:r>
        <w:rPr>
          <w:rFonts w:ascii="Nirmala UI" w:hAnsi="Nirmala UI" w:eastAsia="Nirmala UI" w:cs="Nirmala UI"/>
        </w:rPr>
        <w:t>ꯑꯃꯒꯤ</w:t>
      </w:r>
      <w:r>
        <w:rPr>
          <w:rFonts w:ascii="Times New Roman" w:hAnsi="Times New Roman" w:eastAsia="Times New Roman" w:cs="Times New Roman"/>
        </w:rPr>
        <w:t xml:space="preserve"> </w:t>
      </w:r>
      <w:r>
        <w:rPr>
          <w:rFonts w:ascii="Nirmala UI" w:hAnsi="Nirmala UI" w:eastAsia="Nirmala UI" w:cs="Nirmala UI"/>
        </w:rPr>
        <w:t>ꯃꯔꯨ</w:t>
      </w:r>
      <w:r>
        <w:rPr>
          <w:rFonts w:ascii="Times New Roman" w:hAnsi="Times New Roman" w:eastAsia="Times New Roman" w:cs="Times New Roman"/>
        </w:rPr>
        <w:t xml:space="preserve"> </w:t>
      </w:r>
      <w:r>
        <w:rPr>
          <w:rFonts w:ascii="Nirmala UI" w:hAnsi="Nirmala UI" w:eastAsia="Nirmala UI" w:cs="Nirmala UI"/>
        </w:rPr>
        <w:t>ꯀꯔꯤꯒꯤ</w:t>
      </w:r>
      <w:r>
        <w:rPr>
          <w:rFonts w:ascii="Times New Roman" w:hAnsi="Times New Roman" w:eastAsia="Times New Roman" w:cs="Times New Roman"/>
        </w:rPr>
        <w:t xml:space="preserve"> </w:t>
      </w:r>
      <w:r>
        <w:rPr>
          <w:rFonts w:ascii="Nirmala UI" w:hAnsi="Nirmala UI" w:eastAsia="Nirmala UI" w:cs="Nirmala UI"/>
        </w:rPr>
        <w:t>ꯈꯪꯉꯕ</w:t>
      </w:r>
      <w:r>
        <w:rPr>
          <w:rFonts w:ascii="Times New Roman" w:hAnsi="Times New Roman" w:eastAsia="Times New Roman" w:cs="Times New Roman"/>
        </w:rPr>
        <w:t xml:space="preserve"> </w:t>
      </w:r>
      <w:r>
        <w:rPr>
          <w:rFonts w:ascii="Nirmala UI" w:hAnsi="Nirmala UI" w:eastAsia="Nirmala UI" w:cs="Nirmala UI"/>
        </w:rPr>
        <w:t>ꯉꯝꯂꯣꯏ</w:t>
      </w:r>
      <w:r>
        <w:rPr>
          <w:rFonts w:ascii="Times New Roman" w:hAnsi="Times New Roman" w:eastAsia="Times New Roman" w:cs="Times New Roman"/>
        </w:rPr>
        <w:t>?’—</w:t>
      </w:r>
      <w:r>
        <w:rPr>
          <w:rFonts w:ascii="Nirmala UI" w:hAnsi="Nirmala UI" w:eastAsia="Nirmala UI" w:cs="Nirmala UI"/>
        </w:rPr>
        <w:t>ꯑꯁꯤꯒꯤ</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ꯑꯃꯁꯨꯡꯒꯤ</w:t>
      </w:r>
      <w:r>
        <w:rPr>
          <w:rFonts w:ascii="Times New Roman" w:hAnsi="Times New Roman" w:eastAsia="Times New Roman" w:cs="Times New Roman"/>
        </w:rPr>
        <w:t xml:space="preserve"> </w:t>
      </w:r>
      <w:r>
        <w:rPr>
          <w:rFonts w:ascii="Nirmala UI" w:hAnsi="Nirmala UI" w:eastAsia="Nirmala UI" w:cs="Nirmala UI"/>
        </w:rPr>
        <w:t>ꯆꯦꯇꯟꯕꯁꯤꯡ</w:t>
      </w:r>
      <w:r>
        <w:rPr>
          <w:rFonts w:ascii="Times New Roman" w:hAnsi="Times New Roman" w:eastAsia="Times New Roman" w:cs="Times New Roman"/>
        </w:rPr>
        <w:t xml:space="preserve">, </w:t>
      </w:r>
      <w:r>
        <w:rPr>
          <w:rFonts w:ascii="Nirmala UI" w:hAnsi="Nirmala UI" w:eastAsia="Nirmala UI" w:cs="Nirmala UI"/>
        </w:rPr>
        <w:t>ꯈꯨꯝꯖꯤꯟꯕꯁꯤꯡ</w:t>
      </w:r>
      <w:r>
        <w:rPr>
          <w:rFonts w:ascii="Times New Roman" w:hAnsi="Times New Roman" w:eastAsia="Times New Roman" w:cs="Times New Roman"/>
        </w:rPr>
        <w:t xml:space="preserve">, </w:t>
      </w:r>
      <w:r>
        <w:rPr>
          <w:rFonts w:ascii="Nirmala UI" w:hAnsi="Nirmala UI" w:eastAsia="Nirmala UI" w:cs="Nirmala UI"/>
        </w:rPr>
        <w:t>ꯃꯥꯄꯨꯒꯤ</w:t>
      </w:r>
      <w:r>
        <w:rPr>
          <w:rFonts w:ascii="Times New Roman" w:hAnsi="Times New Roman" w:eastAsia="Times New Roman" w:cs="Times New Roman"/>
        </w:rPr>
        <w:t xml:space="preserve"> </w:t>
      </w:r>
      <w:r>
        <w:rPr>
          <w:rFonts w:ascii="Nirmala UI" w:hAnsi="Nirmala UI" w:eastAsia="Nirmala UI" w:cs="Nirmala UI"/>
        </w:rPr>
        <w:t>ꯄꯥꯎꯁꯤꯡꯒꯤ</w:t>
      </w:r>
      <w:r>
        <w:rPr>
          <w:rFonts w:ascii="Times New Roman" w:hAnsi="Times New Roman" w:eastAsia="Times New Roman" w:cs="Times New Roman"/>
        </w:rPr>
        <w:t xml:space="preserve"> </w:t>
      </w:r>
      <w:r>
        <w:rPr>
          <w:rFonts w:ascii="Nirmala UI" w:hAnsi="Nirmala UI" w:eastAsia="Nirmala UI" w:cs="Nirmala UI"/>
        </w:rPr>
        <w:t>ꯌꯥꯁꯤꯡ</w:t>
      </w:r>
      <w:r>
        <w:rPr>
          <w:rFonts w:ascii="Times New Roman" w:hAnsi="Times New Roman" w:eastAsia="Times New Roman" w:cs="Times New Roman"/>
        </w:rPr>
        <w:t xml:space="preserve"> </w:t>
      </w:r>
      <w:r>
        <w:rPr>
          <w:rFonts w:ascii="Nirmala UI" w:hAnsi="Nirmala UI" w:eastAsia="Nirmala UI" w:cs="Nirmala UI"/>
        </w:rPr>
        <w:t>ꯑꯗꯨꯗ</w:t>
      </w:r>
      <w:r>
        <w:rPr>
          <w:rFonts w:ascii="Times New Roman" w:hAnsi="Times New Roman" w:eastAsia="Times New Roman" w:cs="Times New Roman"/>
        </w:rPr>
        <w:t xml:space="preserve"> </w:t>
      </w:r>
      <w:r>
        <w:rPr>
          <w:rFonts w:ascii="Nirmala UI" w:hAnsi="Nirmala UI" w:eastAsia="Nirmala UI" w:cs="Nirmala UI"/>
        </w:rPr>
        <w:t>ꯄꯥꯎ</w:t>
      </w:r>
      <w:r>
        <w:rPr>
          <w:rFonts w:ascii="Times New Roman" w:hAnsi="Times New Roman" w:eastAsia="Times New Roman" w:cs="Times New Roman"/>
        </w:rPr>
        <w:t xml:space="preserve"> </w:t>
      </w:r>
      <w:r>
        <w:rPr>
          <w:rFonts w:ascii="Nirmala UI" w:hAnsi="Nirmala UI" w:eastAsia="Nirmala UI" w:cs="Nirmala UI"/>
        </w:rPr>
        <w:t>ꯄꯤꯔꯝꯕ</w:t>
      </w:r>
      <w:r>
        <w:rPr>
          <w:rFonts w:ascii="Times New Roman" w:hAnsi="Times New Roman" w:eastAsia="Times New Roman" w:cs="Times New Roman"/>
        </w:rPr>
        <w:t xml:space="preserve"> </w:t>
      </w:r>
      <w:r>
        <w:rPr>
          <w:rFonts w:ascii="Nirmala UI" w:hAnsi="Nirmala UI" w:eastAsia="Nirmala UI" w:cs="Nirmala UI"/>
        </w:rPr>
        <w:t>ꯇꯧꯔꯣꯏꯗꯕꯁꯦ</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ꯑꯁꯤ</w:t>
      </w:r>
      <w:r>
        <w:rPr>
          <w:rFonts w:ascii="Times New Roman" w:hAnsi="Times New Roman" w:eastAsia="Times New Roman" w:cs="Times New Roman"/>
        </w:rPr>
        <w:t xml:space="preserve"> </w:t>
      </w:r>
      <w:r>
        <w:rPr>
          <w:rFonts w:ascii="Nirmala UI" w:hAnsi="Nirmala UI" w:eastAsia="Nirmala UI" w:cs="Nirmala UI"/>
        </w:rPr>
        <w:t>ꯁꯨꯝꯈ꯭ꯔꯕꯥ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ꯀꯥꯎꯁꯥꯎꯅꯥ</w:t>
      </w:r>
      <w:r>
        <w:rPr>
          <w:rFonts w:ascii="Times New Roman" w:hAnsi="Times New Roman" w:eastAsia="Times New Roman" w:cs="Times New Roman"/>
        </w:rPr>
        <w:t xml:space="preserve"> </w:t>
      </w:r>
      <w:r>
        <w:rPr>
          <w:rFonts w:ascii="Nirmala UI" w:hAnsi="Nirmala UI" w:eastAsia="Nirmala UI" w:cs="Nirmala UI"/>
        </w:rPr>
        <w:t>ꯍꯥꯏꯖꯤꯜꯂꯤ</w:t>
      </w:r>
      <w:r>
        <w:rPr>
          <w:rFonts w:ascii="Times New Roman" w:hAnsi="Times New Roman" w:eastAsia="Times New Roman" w:cs="Times New Roman"/>
        </w:rPr>
        <w:t>, ‘</w:t>
      </w:r>
      <w:r>
        <w:rPr>
          <w:rFonts w:ascii="Nirmala UI" w:hAnsi="Nirmala UI" w:eastAsia="Nirmala UI" w:cs="Nirmala UI"/>
        </w:rPr>
        <w:t>ꯑꯩ</w:t>
      </w:r>
      <w:r>
        <w:rPr>
          <w:rFonts w:ascii="Times New Roman" w:hAnsi="Times New Roman" w:eastAsia="Times New Roman" w:cs="Times New Roman"/>
        </w:rPr>
        <w:t xml:space="preserve"> </w:t>
      </w:r>
      <w:r>
        <w:rPr>
          <w:rFonts w:ascii="Nirmala UI" w:hAnsi="Nirmala UI" w:eastAsia="Nirmala UI" w:cs="Nirmala UI"/>
        </w:rPr>
        <w:t>ꯂꯨꯆꯤꯡꯕ</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ꯄꯣꯠꯁꯤꯡꯒꯤꯗꯃꯛ</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ꯑꯣꯏ</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ꯑꯗꯨꯝ</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ꯆꯥꯕ</w:t>
      </w:r>
      <w:r>
        <w:rPr>
          <w:rFonts w:ascii="Times New Roman" w:hAnsi="Times New Roman" w:eastAsia="Times New Roman" w:cs="Times New Roman"/>
        </w:rPr>
        <w:t xml:space="preserve"> </w:t>
      </w:r>
      <w:r>
        <w:rPr>
          <w:rFonts w:ascii="Nirmala UI" w:hAnsi="Nirmala UI" w:eastAsia="Nirmala UI" w:cs="Nirmala UI"/>
        </w:rPr>
        <w:t>ꯂꯩꯇꯦ।</w:t>
      </w:r>
      <w:r>
        <w:rPr>
          <w:rFonts w:ascii="Times New Roman" w:hAnsi="Times New Roman" w:eastAsia="Times New Roman" w:cs="Times New Roman"/>
        </w:rPr>
        <w:t xml:space="preserve">’ </w:t>
      </w:r>
      <w:r>
        <w:rPr>
          <w:rFonts w:ascii="Nirmala UI" w:hAnsi="Nirmala UI" w:eastAsia="Nirmala UI" w:cs="Nirmala UI"/>
        </w:rPr>
        <w:t>ꯇꯦꯂꯦꯟꯠ</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ꯃꯇꯝ</w:t>
      </w:r>
      <w:r>
        <w:rPr>
          <w:rFonts w:ascii="Times New Roman" w:hAnsi="Times New Roman" w:eastAsia="Times New Roman" w:cs="Times New Roman"/>
        </w:rPr>
        <w:t xml:space="preserve"> </w:t>
      </w:r>
      <w:r>
        <w:rPr>
          <w:rFonts w:ascii="Nirmala UI" w:hAnsi="Nirmala UI" w:eastAsia="Nirmala UI" w:cs="Nirmala UI"/>
        </w:rPr>
        <w:t>ꯆꯥꯕ</w:t>
      </w:r>
      <w:r>
        <w:rPr>
          <w:rFonts w:ascii="Times New Roman" w:hAnsi="Times New Roman" w:eastAsia="Times New Roman" w:cs="Times New Roman"/>
        </w:rPr>
        <w:t xml:space="preserve">, </w:t>
      </w:r>
      <w:r>
        <w:rPr>
          <w:rFonts w:ascii="Nirmala UI" w:hAnsi="Nirmala UI" w:eastAsia="Nirmala UI" w:cs="Nirmala UI"/>
        </w:rPr>
        <w:t>ꯃꯤꯁꯤꯡꯕꯨ</w:t>
      </w:r>
      <w:r>
        <w:rPr>
          <w:rFonts w:ascii="Times New Roman" w:hAnsi="Times New Roman" w:eastAsia="Times New Roman" w:cs="Times New Roman"/>
        </w:rPr>
        <w:t xml:space="preserve"> </w:t>
      </w:r>
      <w:r>
        <w:rPr>
          <w:rFonts w:ascii="Nirmala UI" w:hAnsi="Nirmala UI" w:eastAsia="Nirmala UI" w:cs="Nirmala UI"/>
        </w:rPr>
        <w:t>ꯃꯤꯑꯣꯏ</w:t>
      </w:r>
      <w:r>
        <w:rPr>
          <w:rFonts w:ascii="Times New Roman" w:hAnsi="Times New Roman" w:eastAsia="Times New Roman" w:cs="Times New Roman"/>
        </w:rPr>
        <w:t xml:space="preserve"> </w:t>
      </w:r>
      <w:r>
        <w:rPr>
          <w:rFonts w:ascii="Nirmala UI" w:hAnsi="Nirmala UI" w:eastAsia="Nirmala UI" w:cs="Nirmala UI"/>
        </w:rPr>
        <w:t>ꯃꯥꯏꯊꯣꯡꯒꯤ</w:t>
      </w:r>
      <w:r>
        <w:rPr>
          <w:rFonts w:ascii="Times New Roman" w:hAnsi="Times New Roman" w:eastAsia="Times New Roman" w:cs="Times New Roman"/>
        </w:rPr>
        <w:t xml:space="preserve"> </w:t>
      </w:r>
      <w:r>
        <w:rPr>
          <w:rFonts w:ascii="Nirmala UI" w:hAnsi="Nirmala UI" w:eastAsia="Nirmala UI" w:cs="Nirmala UI"/>
        </w:rPr>
        <w:t>ꯊꯥꯡ</w:t>
      </w:r>
      <w:r>
        <w:rPr>
          <w:rFonts w:ascii="Times New Roman" w:hAnsi="Times New Roman" w:eastAsia="Times New Roman" w:cs="Times New Roman"/>
        </w:rPr>
        <w:t xml:space="preserve"> </w:t>
      </w:r>
      <w:r>
        <w:rPr>
          <w:rFonts w:ascii="Nirmala UI" w:hAnsi="Nirmala UI" w:eastAsia="Nirmala UI" w:cs="Nirmala UI"/>
        </w:rPr>
        <w:t>ꯑꯣꯏꯍꯜꯂꯣꯏ</w:t>
      </w:r>
      <w:r>
        <w:rPr>
          <w:rFonts w:ascii="Times New Roman" w:hAnsi="Times New Roman" w:eastAsia="Times New Roman" w:cs="Times New Roman"/>
        </w:rPr>
        <w:t xml:space="preserve">, </w:t>
      </w:r>
      <w:r>
        <w:rPr>
          <w:rFonts w:ascii="Nirmala UI" w:hAnsi="Nirmala UI" w:eastAsia="Nirmala UI" w:cs="Nirmala UI"/>
        </w:rPr>
        <w:t>ꯃꯈꯣꯏꯅ</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ꯆꯨꯝꯗꯅꯥ</w:t>
      </w:r>
      <w:r>
        <w:rPr>
          <w:rFonts w:ascii="Times New Roman" w:hAnsi="Times New Roman" w:eastAsia="Times New Roman" w:cs="Times New Roman"/>
        </w:rPr>
        <w:t xml:space="preserve"> </w:t>
      </w:r>
      <w:r>
        <w:rPr>
          <w:rFonts w:ascii="Nirmala UI" w:hAnsi="Nirmala UI" w:eastAsia="Nirmala UI" w:cs="Nirmala UI"/>
        </w:rPr>
        <w:t>ꯍꯥꯏꯅꯁꯨ</w:t>
      </w:r>
      <w:r>
        <w:rPr>
          <w:rFonts w:ascii="Times New Roman" w:hAnsi="Times New Roman" w:eastAsia="Times New Roman" w:cs="Times New Roman"/>
        </w:rPr>
        <w:t xml:space="preserve"> </w:t>
      </w:r>
      <w:r>
        <w:rPr>
          <w:rFonts w:ascii="Nirmala UI" w:hAnsi="Nirmala UI" w:eastAsia="Nirmala UI" w:cs="Nirmala UI"/>
        </w:rPr>
        <w:t>ꯍꯥꯏꯔꯤꯡꯗꯦ</w:t>
      </w:r>
      <w:r>
        <w:rPr>
          <w:rFonts w:ascii="Times New Roman" w:hAnsi="Times New Roman" w:eastAsia="Times New Roman" w:cs="Times New Roman"/>
        </w:rPr>
        <w:t>—</w:t>
      </w:r>
      <w:r>
        <w:rPr>
          <w:rFonts w:ascii="Nirmala UI" w:hAnsi="Nirmala UI" w:eastAsia="Nirmala UI" w:cs="Nirmala UI"/>
        </w:rPr>
        <w:t>ꯁꯦꯡꯔꯕ</w:t>
      </w:r>
      <w:r>
        <w:rPr>
          <w:rFonts w:ascii="Times New Roman" w:hAnsi="Times New Roman" w:eastAsia="Times New Roman" w:cs="Times New Roman"/>
        </w:rPr>
        <w:t xml:space="preserve"> </w:t>
      </w:r>
      <w:r>
        <w:rPr>
          <w:rFonts w:ascii="Nirmala UI" w:hAnsi="Nirmala UI" w:eastAsia="Nirmala UI" w:cs="Nirmala UI"/>
        </w:rPr>
        <w:t>ꯅꯨꯡꯊꯤꯜ</w:t>
      </w:r>
      <w:r>
        <w:rPr>
          <w:rFonts w:ascii="Times New Roman" w:hAnsi="Times New Roman" w:eastAsia="Times New Roman" w:cs="Times New Roman"/>
        </w:rPr>
        <w:t xml:space="preserve"> </w:t>
      </w:r>
      <w:r>
        <w:rPr>
          <w:rFonts w:ascii="Nirmala UI" w:hAnsi="Nirmala UI" w:eastAsia="Nirmala UI" w:cs="Nirmala UI"/>
        </w:rPr>
        <w:t>ꯌꯥꯎꯔꯦꯟꯁꯤꯒꯤ</w:t>
      </w:r>
      <w:r>
        <w:rPr>
          <w:rFonts w:ascii="Times New Roman" w:hAnsi="Times New Roman" w:eastAsia="Times New Roman" w:cs="Times New Roman"/>
        </w:rPr>
        <w:t xml:space="preserve"> </w:t>
      </w:r>
      <w:r>
        <w:rPr>
          <w:rFonts w:ascii="Nirmala UI" w:hAnsi="Nirmala UI" w:eastAsia="Nirmala UI" w:cs="Nirmala UI"/>
        </w:rPr>
        <w:t>ꯅꯣꯡꯃꯥꯏ</w:t>
      </w:r>
      <w:r>
        <w:rPr>
          <w:rFonts w:ascii="Times New Roman" w:hAnsi="Times New Roman" w:eastAsia="Times New Roman" w:cs="Times New Roman"/>
        </w:rPr>
        <w:t xml:space="preserve"> </w:t>
      </w:r>
      <w:r>
        <w:rPr>
          <w:rFonts w:ascii="Nirmala UI" w:hAnsi="Nirmala UI" w:eastAsia="Nirmala UI" w:cs="Nirmala UI"/>
        </w:rPr>
        <w:t>ꯀꯥꯌꯗꯒꯤ</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ꯃꯁꯥꯒꯤ</w:t>
      </w:r>
      <w:r>
        <w:rPr>
          <w:rFonts w:ascii="Times New Roman" w:hAnsi="Times New Roman" w:eastAsia="Times New Roman" w:cs="Times New Roman"/>
        </w:rPr>
        <w:t xml:space="preserve"> </w:t>
      </w:r>
      <w:r>
        <w:rPr>
          <w:rFonts w:ascii="Nirmala UI" w:hAnsi="Nirmala UI" w:eastAsia="Nirmala UI" w:cs="Nirmala UI"/>
        </w:rPr>
        <w:t>ꯃꯄꯥꯟ</w:t>
      </w:r>
      <w:r>
        <w:rPr>
          <w:rFonts w:ascii="Times New Roman" w:hAnsi="Times New Roman" w:eastAsia="Times New Roman" w:cs="Times New Roman"/>
        </w:rPr>
        <w:t xml:space="preserve"> </w:t>
      </w:r>
      <w:r>
        <w:rPr>
          <w:rFonts w:ascii="Nirmala UI" w:hAnsi="Nirmala UI" w:eastAsia="Nirmala UI" w:cs="Nirmala UI"/>
        </w:rPr>
        <w:t>ꯍꯥꯞꯄꯥꯛ</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ꯇꯧꯔꯕ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ꯍꯣꯂꯤ</w:t>
      </w:r>
      <w:r>
        <w:rPr>
          <w:rFonts w:ascii="Times New Roman" w:hAnsi="Times New Roman" w:eastAsia="Times New Roman" w:cs="Times New Roman"/>
        </w:rPr>
        <w:t xml:space="preserve"> </w:t>
      </w:r>
      <w:r>
        <w:rPr>
          <w:rFonts w:ascii="Nirmala UI" w:hAnsi="Nirmala UI" w:eastAsia="Nirmala UI" w:cs="Nirmala UI"/>
        </w:rPr>
        <w:t>ꯏꯁ꯭ꯄꯤꯔꯤꯠꯀꯤ</w:t>
      </w:r>
      <w:r>
        <w:rPr>
          <w:rFonts w:ascii="Times New Roman" w:hAnsi="Times New Roman" w:eastAsia="Times New Roman" w:cs="Times New Roman"/>
        </w:rPr>
        <w:t xml:space="preserve"> </w:t>
      </w:r>
      <w:r>
        <w:rPr>
          <w:rFonts w:ascii="Nirmala UI" w:hAnsi="Nirmala UI" w:eastAsia="Nirmala UI" w:cs="Nirmala UI"/>
        </w:rPr>
        <w:t>ꯄꯤꯌꯦꯟꯗꯒꯤ</w:t>
      </w:r>
      <w:r>
        <w:rPr>
          <w:rFonts w:ascii="Times New Roman" w:hAnsi="Times New Roman" w:eastAsia="Times New Roman" w:cs="Times New Roman"/>
        </w:rPr>
        <w:t xml:space="preserve"> </w:t>
      </w:r>
      <w:r>
        <w:rPr>
          <w:rFonts w:ascii="Nirmala UI" w:hAnsi="Nirmala UI" w:eastAsia="Nirmala UI" w:cs="Nirmala UI"/>
        </w:rPr>
        <w:t>ꯀꯧꯕ</w:t>
      </w:r>
      <w:r>
        <w:rPr>
          <w:rFonts w:ascii="Times New Roman" w:hAnsi="Times New Roman" w:eastAsia="Times New Roman" w:cs="Times New Roman"/>
        </w:rPr>
        <w:t xml:space="preserve">, </w:t>
      </w:r>
      <w:r>
        <w:rPr>
          <w:rFonts w:ascii="Nirmala UI" w:hAnsi="Nirmala UI" w:eastAsia="Nirmala UI" w:cs="Nirmala UI"/>
        </w:rPr>
        <w:t>ꯈꯟꯕ</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ꯁꯦꯝꯁꯥꯔꯕ</w:t>
      </w:r>
      <w:r>
        <w:rPr>
          <w:rFonts w:ascii="Times New Roman" w:hAnsi="Times New Roman" w:eastAsia="Times New Roman" w:cs="Times New Roman"/>
        </w:rPr>
        <w:t xml:space="preserve"> </w:t>
      </w:r>
      <w:r>
        <w:rPr>
          <w:rFonts w:ascii="Nirmala UI" w:hAnsi="Nirmala UI" w:eastAsia="Nirmala UI" w:cs="Nirmala UI"/>
        </w:rPr>
        <w:t>ꯑꯣꯏꯔꯕ</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ꯑꯁꯦꯡꯕ</w:t>
      </w:r>
      <w:r>
        <w:rPr>
          <w:rFonts w:ascii="Times New Roman" w:hAnsi="Times New Roman" w:eastAsia="Times New Roman" w:cs="Times New Roman"/>
        </w:rPr>
        <w:t xml:space="preserve"> </w:t>
      </w:r>
      <w:r>
        <w:rPr>
          <w:rFonts w:ascii="Nirmala UI" w:hAnsi="Nirmala UI" w:eastAsia="Nirmala UI" w:cs="Nirmala UI"/>
        </w:rPr>
        <w:t>ꯄꯣꯠꯁꯤꯡ</w:t>
      </w:r>
      <w:r>
        <w:rPr>
          <w:rFonts w:ascii="Times New Roman" w:hAnsi="Times New Roman" w:eastAsia="Times New Roman" w:cs="Times New Roman"/>
        </w:rPr>
        <w:t xml:space="preserve"> </w:t>
      </w:r>
      <w:r>
        <w:rPr>
          <w:rFonts w:ascii="Nirmala UI" w:hAnsi="Nirmala UI" w:eastAsia="Nirmala UI" w:cs="Nirmala UI"/>
        </w:rPr>
        <w:t>ꯆꯥꯡꯗꯣꯛꯄ</w:t>
      </w:r>
      <w:r>
        <w:rPr>
          <w:rFonts w:ascii="Times New Roman" w:hAnsi="Times New Roman" w:eastAsia="Times New Roman" w:cs="Times New Roman"/>
        </w:rPr>
        <w:t xml:space="preserve"> </w:t>
      </w:r>
      <w:r>
        <w:rPr>
          <w:rFonts w:ascii="Nirmala UI" w:hAnsi="Nirmala UI" w:eastAsia="Nirmala UI" w:cs="Nirmala UI"/>
        </w:rPr>
        <w:t>ꯃꯤꯁꯤꯡꯅ</w:t>
      </w:r>
      <w:r>
        <w:rPr>
          <w:rFonts w:ascii="Times New Roman" w:hAnsi="Times New Roman" w:eastAsia="Times New Roman" w:cs="Times New Roman"/>
        </w:rPr>
        <w:t xml:space="preserve"> </w:t>
      </w:r>
      <w:r>
        <w:rPr>
          <w:rFonts w:ascii="Nirmala UI" w:hAnsi="Nirmala UI" w:eastAsia="Nirmala UI" w:cs="Nirmala UI"/>
        </w:rPr>
        <w:t>ꯑꯃꯇꯥ</w:t>
      </w:r>
      <w:r>
        <w:rPr>
          <w:rFonts w:ascii="Times New Roman" w:hAnsi="Times New Roman" w:eastAsia="Times New Roman" w:cs="Times New Roman"/>
        </w:rPr>
        <w:t xml:space="preserve"> </w:t>
      </w:r>
      <w:r>
        <w:rPr>
          <w:rFonts w:ascii="Nirmala UI" w:hAnsi="Nirmala UI" w:eastAsia="Nirmala UI" w:cs="Nirmala UI"/>
        </w:rPr>
        <w:t>ꯑꯍꯥꯡꯕꯥ</w:t>
      </w:r>
      <w:r>
        <w:rPr>
          <w:rFonts w:ascii="Times New Roman" w:hAnsi="Times New Roman" w:eastAsia="Times New Roman" w:cs="Times New Roman"/>
        </w:rPr>
        <w:t xml:space="preserve"> </w:t>
      </w:r>
      <w:r>
        <w:rPr>
          <w:rFonts w:ascii="Nirmala UI" w:hAnsi="Nirmala UI" w:eastAsia="Nirmala UI" w:cs="Nirmala UI"/>
        </w:rPr>
        <w:t>ꯃꯥꯄꯨꯒꯤ</w:t>
      </w:r>
      <w:r>
        <w:rPr>
          <w:rFonts w:ascii="Times New Roman" w:hAnsi="Times New Roman" w:eastAsia="Times New Roman" w:cs="Times New Roman"/>
        </w:rPr>
        <w:t xml:space="preserve"> </w:t>
      </w:r>
      <w:r>
        <w:rPr>
          <w:rFonts w:ascii="Nirmala UI" w:hAnsi="Nirmala UI" w:eastAsia="Nirmala UI" w:cs="Nirmala UI"/>
        </w:rPr>
        <w:t>ꯈꯨꯠ</w:t>
      </w:r>
      <w:r>
        <w:rPr>
          <w:rFonts w:ascii="Times New Roman" w:hAnsi="Times New Roman" w:eastAsia="Times New Roman" w:cs="Times New Roman"/>
        </w:rPr>
        <w:t xml:space="preserve"> </w:t>
      </w:r>
      <w:r>
        <w:rPr>
          <w:rFonts w:ascii="Nirmala UI" w:hAnsi="Nirmala UI" w:eastAsia="Nirmala UI" w:cs="Nirmala UI"/>
        </w:rPr>
        <w:t>ꯃꯇꯪꯒꯤ</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ꯃꯈꯨꯝ</w:t>
      </w:r>
      <w:r>
        <w:rPr>
          <w:rFonts w:ascii="Times New Roman" w:hAnsi="Times New Roman" w:eastAsia="Times New Roman" w:cs="Times New Roman"/>
        </w:rPr>
        <w:t xml:space="preserve"> </w:t>
      </w:r>
      <w:r>
        <w:rPr>
          <w:rFonts w:ascii="Nirmala UI" w:hAnsi="Nirmala UI" w:eastAsia="Nirmala UI" w:cs="Nirmala UI"/>
        </w:rPr>
        <w:t>ꯇꯥꯔꯕꯗ</w:t>
      </w:r>
      <w:r>
        <w:rPr>
          <w:rFonts w:ascii="Times New Roman" w:hAnsi="Times New Roman" w:eastAsia="Times New Roman" w:cs="Times New Roman"/>
        </w:rPr>
        <w:t xml:space="preserve">, </w:t>
      </w:r>
      <w:r>
        <w:rPr>
          <w:rFonts w:ascii="Nirmala UI" w:hAnsi="Nirmala UI" w:eastAsia="Nirmala UI" w:cs="Nirmala UI"/>
        </w:rPr>
        <w:t>ꯃꯥꯄꯨꯅ</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ꯍꯥꯞꯀꯠꯀꯅꯤ।</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ꯃꯈꯣꯏꯕꯨ</w:t>
      </w:r>
      <w:r>
        <w:rPr>
          <w:rFonts w:ascii="Times New Roman" w:hAnsi="Times New Roman" w:eastAsia="Times New Roman" w:cs="Times New Roman"/>
        </w:rPr>
        <w:t xml:space="preserve"> </w:t>
      </w:r>
      <w:r>
        <w:rPr>
          <w:rFonts w:ascii="Nirmala UI" w:hAnsi="Nirmala UI" w:eastAsia="Nirmala UI" w:cs="Nirmala UI"/>
        </w:rPr>
        <w:t>ꯈꯟꯕꯥ</w:t>
      </w:r>
      <w:r>
        <w:rPr>
          <w:rFonts w:ascii="Times New Roman" w:hAnsi="Times New Roman" w:eastAsia="Times New Roman" w:cs="Times New Roman"/>
        </w:rPr>
        <w:t xml:space="preserve"> </w:t>
      </w:r>
      <w:r>
        <w:rPr>
          <w:rFonts w:ascii="Nirmala UI" w:hAnsi="Nirmala UI" w:eastAsia="Nirmala UI" w:cs="Nirmala UI"/>
        </w:rPr>
        <w:t>ꯂꯩꯅ</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ꯏꯁ꯭ꯄꯤꯔꯤꯠꯀꯤ</w:t>
      </w:r>
      <w:r>
        <w:rPr>
          <w:rFonts w:ascii="Times New Roman" w:hAnsi="Times New Roman" w:eastAsia="Times New Roman" w:cs="Times New Roman"/>
        </w:rPr>
        <w:t xml:space="preserve"> </w:t>
      </w:r>
      <w:r>
        <w:rPr>
          <w:rFonts w:ascii="Nirmala UI" w:hAnsi="Nirmala UI" w:eastAsia="Nirmala UI" w:cs="Nirmala UI"/>
        </w:rPr>
        <w:t>ꯑꯅꯒꯤ</w:t>
      </w:r>
      <w:r>
        <w:rPr>
          <w:rFonts w:ascii="Times New Roman" w:hAnsi="Times New Roman" w:eastAsia="Times New Roman" w:cs="Times New Roman"/>
        </w:rPr>
        <w:t xml:space="preserve"> </w:t>
      </w:r>
      <w:r>
        <w:rPr>
          <w:rFonts w:ascii="Nirmala UI" w:hAnsi="Nirmala UI" w:eastAsia="Nirmala UI" w:cs="Nirmala UI"/>
        </w:rPr>
        <w:t>ꯄꯣꯠꯁꯤꯡꯗ</w:t>
      </w:r>
      <w:r>
        <w:rPr>
          <w:rFonts w:ascii="Times New Roman" w:hAnsi="Times New Roman" w:eastAsia="Times New Roman" w:cs="Times New Roman"/>
        </w:rPr>
        <w:t xml:space="preserve"> </w:t>
      </w:r>
      <w:r>
        <w:rPr>
          <w:rFonts w:ascii="Nirmala UI" w:hAnsi="Nirmala UI" w:eastAsia="Nirmala UI" w:cs="Nirmala UI"/>
        </w:rPr>
        <w:t>ꯂꯨꯆꯤꯡꯕ</w:t>
      </w:r>
      <w:r>
        <w:rPr>
          <w:rFonts w:ascii="Times New Roman" w:hAnsi="Times New Roman" w:eastAsia="Times New Roman" w:cs="Times New Roman"/>
        </w:rPr>
        <w:t xml:space="preserve"> </w:t>
      </w:r>
      <w:r>
        <w:rPr>
          <w:rFonts w:ascii="Nirmala UI" w:hAnsi="Nirmala UI" w:eastAsia="Nirmala UI" w:cs="Nirmala UI"/>
        </w:rPr>
        <w:t>ꯃꯤꯁꯤꯡ</w:t>
      </w:r>
      <w:r>
        <w:rPr>
          <w:rFonts w:ascii="Times New Roman" w:hAnsi="Times New Roman" w:eastAsia="Times New Roman" w:cs="Times New Roman"/>
        </w:rPr>
        <w:t>—</w:t>
      </w:r>
      <w:r>
        <w:rPr>
          <w:rFonts w:ascii="Nirmala UI" w:hAnsi="Nirmala UI" w:eastAsia="Nirmala UI" w:cs="Nirmala UI"/>
        </w:rPr>
        <w:t>ꯑꯣꯏꯍꯜꯂꯀꯅꯤ।</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ꯉꯥꯛꯄꯥ</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w:t>
      </w:r>
      <w:r>
        <w:rPr>
          <w:rFonts w:ascii="Nirmala UI" w:hAnsi="Nirmala UI" w:eastAsia="Nirmala UI" w:cs="Nirmala UI"/>
        </w:rPr>
        <w:t>ꯑꯉꯥꯡꯕꯥ</w:t>
      </w:r>
      <w:r>
        <w:rPr>
          <w:rFonts w:ascii="Times New Roman" w:hAnsi="Times New Roman" w:eastAsia="Times New Roman" w:cs="Times New Roman"/>
        </w:rPr>
        <w:t xml:space="preserve"> </w:t>
      </w:r>
      <w:r>
        <w:rPr>
          <w:rFonts w:ascii="Nirmala UI" w:hAnsi="Nirmala UI" w:eastAsia="Nirmala UI" w:cs="Nirmala UI"/>
        </w:rPr>
        <w:t>ꯆꯔꯤꯠꯔꯒꯤ</w:t>
      </w:r>
      <w:r>
        <w:rPr>
          <w:rFonts w:ascii="Times New Roman" w:hAnsi="Times New Roman" w:eastAsia="Times New Roman" w:cs="Times New Roman"/>
        </w:rPr>
        <w:t xml:space="preserve"> </w:t>
      </w:r>
      <w:r>
        <w:rPr>
          <w:rFonts w:ascii="Nirmala UI" w:hAnsi="Nirmala UI" w:eastAsia="Nirmala UI" w:cs="Nirmala UI"/>
        </w:rPr>
        <w:t>ꯂꯤꯟꯁꯤꯡ</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ꯈꯔꯕꯥꯁꯨ</w:t>
      </w:r>
      <w:r>
        <w:rPr>
          <w:rFonts w:ascii="Times New Roman" w:hAnsi="Times New Roman" w:eastAsia="Times New Roman" w:cs="Times New Roman"/>
        </w:rPr>
        <w:t xml:space="preserve">, </w:t>
      </w:r>
      <w:r>
        <w:rPr>
          <w:rFonts w:ascii="Nirmala UI" w:hAnsi="Nirmala UI" w:eastAsia="Nirmala UI" w:cs="Nirmala UI"/>
        </w:rPr>
        <w:t>ꯃꯥꯂꯦꯝꯒꯤ</w:t>
      </w:r>
      <w:r>
        <w:rPr>
          <w:rFonts w:ascii="Times New Roman" w:hAnsi="Times New Roman" w:eastAsia="Times New Roman" w:cs="Times New Roman"/>
        </w:rPr>
        <w:t xml:space="preserve"> </w:t>
      </w:r>
      <w:r>
        <w:rPr>
          <w:rFonts w:ascii="Nirmala UI" w:hAnsi="Nirmala UI" w:eastAsia="Nirmala UI" w:cs="Nirmala UI"/>
        </w:rPr>
        <w:t>ꯃꯥꯏꯊꯣꯡꯗꯒꯤ</w:t>
      </w:r>
      <w:r>
        <w:rPr>
          <w:rFonts w:ascii="Times New Roman" w:hAnsi="Times New Roman" w:eastAsia="Times New Roman" w:cs="Times New Roman"/>
        </w:rPr>
        <w:t xml:space="preserve"> </w:t>
      </w:r>
      <w:r>
        <w:rPr>
          <w:rFonts w:ascii="Nirmala UI" w:hAnsi="Nirmala UI" w:eastAsia="Nirmala UI" w:cs="Nirmala UI"/>
        </w:rPr>
        <w:t>ꯃꯤ</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ꯊꯥꯕ</w:t>
      </w:r>
      <w:r>
        <w:rPr>
          <w:rFonts w:ascii="Times New Roman" w:hAnsi="Times New Roman" w:eastAsia="Times New Roman" w:cs="Times New Roman"/>
        </w:rPr>
        <w:t xml:space="preserve"> </w:t>
      </w:r>
      <w:r>
        <w:rPr>
          <w:rFonts w:ascii="Nirmala UI" w:hAnsi="Nirmala UI" w:eastAsia="Nirmala UI" w:cs="Nirmala UI"/>
        </w:rPr>
        <w:t>ꯃꯥꯡꯂꯤꯕ</w:t>
      </w:r>
      <w:r>
        <w:rPr>
          <w:rFonts w:ascii="Times New Roman" w:hAnsi="Times New Roman" w:eastAsia="Times New Roman" w:cs="Times New Roman"/>
        </w:rPr>
        <w:t xml:space="preserve"> </w:t>
      </w:r>
      <w:r>
        <w:rPr>
          <w:rFonts w:ascii="Nirmala UI" w:hAnsi="Nirmala UI" w:eastAsia="Nirmala UI" w:cs="Nirmala UI"/>
        </w:rPr>
        <w:t>ꯑꯍꯥꯟꯕꯥ</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ꯃꯄꯥꯟꯗ</w:t>
      </w:r>
      <w:r>
        <w:rPr>
          <w:rFonts w:ascii="Times New Roman" w:hAnsi="Times New Roman" w:eastAsia="Times New Roman" w:cs="Times New Roman"/>
        </w:rPr>
        <w:t xml:space="preserve"> </w:t>
      </w:r>
      <w:r>
        <w:rPr>
          <w:rFonts w:ascii="Nirmala UI" w:hAnsi="Nirmala UI" w:eastAsia="Nirmala UI" w:cs="Nirmala UI"/>
        </w:rPr>
        <w:t>ꯎꯅꯀꯅꯤ।</w:t>
      </w:r>
      <w:r>
        <w:rPr>
          <w:rFonts w:ascii="Times New Roman" w:hAnsi="Times New Roman" w:eastAsia="Times New Roman" w:cs="Times New Roman"/>
        </w:rPr>
        <w:t xml:space="preserve"> ‘</w:t>
      </w:r>
      <w:r>
        <w:rPr>
          <w:rFonts w:ascii="Nirmala UI" w:hAnsi="Nirmala UI" w:eastAsia="Nirmala UI" w:cs="Nirmala UI"/>
        </w:rPr>
        <w:t>ꯑꯩ</w:t>
      </w:r>
      <w:r>
        <w:rPr>
          <w:rFonts w:ascii="Times New Roman" w:hAnsi="Times New Roman" w:eastAsia="Times New Roman" w:cs="Times New Roman"/>
        </w:rPr>
        <w:t xml:space="preserve"> </w:t>
      </w:r>
      <w:r>
        <w:rPr>
          <w:rFonts w:ascii="Nirmala UI" w:hAnsi="Nirmala UI" w:eastAsia="Nirmala UI" w:cs="Nirmala UI"/>
        </w:rPr>
        <w:t>ꯅꯪꯒꯤ</w:t>
      </w:r>
      <w:r>
        <w:rPr>
          <w:rFonts w:ascii="Times New Roman" w:hAnsi="Times New Roman" w:eastAsia="Times New Roman" w:cs="Times New Roman"/>
        </w:rPr>
        <w:t xml:space="preserve"> </w:t>
      </w:r>
      <w:r>
        <w:rPr>
          <w:rFonts w:ascii="Nirmala UI" w:hAnsi="Nirmala UI" w:eastAsia="Nirmala UI" w:cs="Nirmala UI"/>
        </w:rPr>
        <w:t>ꯃꯄꯥꯟꯗ</w:t>
      </w:r>
      <w:r>
        <w:rPr>
          <w:rFonts w:ascii="Times New Roman" w:hAnsi="Times New Roman" w:eastAsia="Times New Roman" w:cs="Times New Roman"/>
        </w:rPr>
        <w:t xml:space="preserve"> </w:t>
      </w:r>
      <w:r>
        <w:rPr>
          <w:rFonts w:ascii="Nirmala UI" w:hAnsi="Nirmala UI" w:eastAsia="Nirmala UI" w:cs="Nirmala UI"/>
        </w:rPr>
        <w:t>ꯑꯔꯨꯐꯥ</w:t>
      </w:r>
      <w:r>
        <w:rPr>
          <w:rFonts w:ascii="Times New Roman" w:hAnsi="Times New Roman" w:eastAsia="Times New Roman" w:cs="Times New Roman"/>
        </w:rPr>
        <w:t xml:space="preserve"> </w:t>
      </w:r>
      <w:r>
        <w:rPr>
          <w:rFonts w:ascii="Nirmala UI" w:hAnsi="Nirmala UI" w:eastAsia="Nirmala UI" w:cs="Nirmala UI"/>
        </w:rPr>
        <w:t>ꯂꯥꯛꯀꯅꯤ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w:t>
      </w:r>
      <w:r>
        <w:rPr>
          <w:rFonts w:ascii="Times New Roman" w:hAnsi="Times New Roman" w:eastAsia="Times New Roman" w:cs="Times New Roman"/>
        </w:rPr>
        <w:t xml:space="preserve"> </w:t>
      </w:r>
      <w:r>
        <w:rPr>
          <w:rFonts w:ascii="Nirmala UI" w:hAnsi="Nirmala UI" w:eastAsia="Nirmala UI" w:cs="Nirmala UI"/>
        </w:rPr>
        <w:t>ꯁꯥꯔꯣꯛꯄꯥ</w:t>
      </w:r>
      <w:r>
        <w:rPr>
          <w:rFonts w:ascii="Times New Roman" w:hAnsi="Times New Roman" w:eastAsia="Times New Roman" w:cs="Times New Roman"/>
        </w:rPr>
        <w:t xml:space="preserve"> </w:t>
      </w:r>
      <w:r>
        <w:rPr>
          <w:rFonts w:ascii="Nirmala UI" w:hAnsi="Nirmala UI" w:eastAsia="Nirmala UI" w:cs="Nirmala UI"/>
        </w:rPr>
        <w:t>ꯇꯧꯔꯣꯏꯗꯔꯕꯗꯤ</w:t>
      </w:r>
      <w:r>
        <w:rPr>
          <w:rFonts w:ascii="Times New Roman" w:hAnsi="Times New Roman" w:eastAsia="Times New Roman" w:cs="Times New Roman"/>
        </w:rPr>
        <w:t xml:space="preserve">, </w:t>
      </w:r>
      <w:r>
        <w:rPr>
          <w:rFonts w:ascii="Nirmala UI" w:hAnsi="Nirmala UI" w:eastAsia="Nirmala UI" w:cs="Nirmala UI"/>
        </w:rPr>
        <w:t>ꯅꯪꯒꯤ</w:t>
      </w:r>
      <w:r>
        <w:rPr>
          <w:rFonts w:ascii="Times New Roman" w:hAnsi="Times New Roman" w:eastAsia="Times New Roman" w:cs="Times New Roman"/>
        </w:rPr>
        <w:t xml:space="preserve"> </w:t>
      </w:r>
      <w:r>
        <w:rPr>
          <w:rFonts w:ascii="Nirmala UI" w:hAnsi="Nirmala UI" w:eastAsia="Nirmala UI" w:cs="Nirmala UI"/>
        </w:rPr>
        <w:t>ꯀꯦꯟꯗꯜꯁ꯭ꯇꯤꯛ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ꯃꯐꯝꯗꯒꯤ</w:t>
      </w:r>
      <w:r>
        <w:rPr>
          <w:rFonts w:ascii="Times New Roman" w:hAnsi="Times New Roman" w:eastAsia="Times New Roman" w:cs="Times New Roman"/>
        </w:rPr>
        <w:t xml:space="preserve"> </w:t>
      </w:r>
      <w:r>
        <w:rPr>
          <w:rFonts w:ascii="Nirmala UI" w:hAnsi="Nirmala UI" w:eastAsia="Nirmala UI" w:cs="Nirmala UI"/>
        </w:rPr>
        <w:t>ꯑꯩ</w:t>
      </w:r>
      <w:r>
        <w:rPr>
          <w:rFonts w:ascii="Times New Roman" w:hAnsi="Times New Roman" w:eastAsia="Times New Roman" w:cs="Times New Roman"/>
        </w:rPr>
        <w:t xml:space="preserve"> </w:t>
      </w:r>
      <w:r>
        <w:rPr>
          <w:rFonts w:ascii="Nirmala UI" w:hAnsi="Nirmala UI" w:eastAsia="Nirmala UI" w:cs="Nirmala UI"/>
        </w:rPr>
        <w:t>ꯂꯧꯊꯣꯛꯀꯅꯤ।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ꯃꯇꯝꯗ</w:t>
      </w:r>
      <w:r>
        <w:rPr>
          <w:rFonts w:ascii="Times New Roman" w:hAnsi="Times New Roman" w:eastAsia="Times New Roman" w:cs="Times New Roman"/>
        </w:rPr>
        <w:t xml:space="preserve"> </w:t>
      </w:r>
      <w:r>
        <w:rPr>
          <w:rFonts w:ascii="Nirmala UI" w:hAnsi="Nirmala UI" w:eastAsia="Nirmala UI" w:cs="Nirmala UI"/>
        </w:rPr>
        <w:t>ꯅꯪꯅ</w:t>
      </w:r>
      <w:r>
        <w:rPr>
          <w:rFonts w:ascii="Times New Roman" w:hAnsi="Times New Roman" w:eastAsia="Times New Roman" w:cs="Times New Roman"/>
        </w:rPr>
        <w:t xml:space="preserve"> </w:t>
      </w:r>
      <w:r>
        <w:rPr>
          <w:rFonts w:ascii="Nirmala UI" w:hAnsi="Nirmala UI" w:eastAsia="Nirmala UI" w:cs="Nirmala UI"/>
        </w:rPr>
        <w:t>ꯅꯨꯡꯁꯤꯕꯥ</w:t>
      </w:r>
      <w:r>
        <w:rPr>
          <w:rFonts w:ascii="Times New Roman" w:hAnsi="Times New Roman" w:eastAsia="Times New Roman" w:cs="Times New Roman"/>
        </w:rPr>
        <w:t xml:space="preserve"> </w:t>
      </w:r>
      <w:r>
        <w:rPr>
          <w:rFonts w:ascii="Nirmala UI" w:hAnsi="Nirmala UI" w:eastAsia="Nirmala UI" w:cs="Nirmala UI"/>
        </w:rPr>
        <w:t>ꯑꯄꯨꯟꯕꯥ</w:t>
      </w:r>
      <w:r>
        <w:rPr>
          <w:rFonts w:ascii="Times New Roman" w:hAnsi="Times New Roman" w:eastAsia="Times New Roman" w:cs="Times New Roman"/>
        </w:rPr>
        <w:t xml:space="preserve"> </w:t>
      </w:r>
      <w:r>
        <w:rPr>
          <w:rFonts w:ascii="Nirmala UI" w:hAnsi="Nirmala UI" w:eastAsia="Nirmala UI" w:cs="Nirmala UI"/>
        </w:rPr>
        <w:t>ꯊꯥꯃꯣꯏꯅꯥ</w:t>
      </w:r>
      <w:r>
        <w:rPr>
          <w:rFonts w:ascii="Times New Roman" w:hAnsi="Times New Roman" w:eastAsia="Times New Roman" w:cs="Times New Roman"/>
        </w:rPr>
        <w:t xml:space="preserve"> </w:t>
      </w:r>
      <w:r>
        <w:rPr>
          <w:rFonts w:ascii="Nirmala UI" w:hAnsi="Nirmala UI" w:eastAsia="Nirmala UI" w:cs="Nirmala UI"/>
        </w:rPr>
        <w:t>ꯃꯥꯄꯨꯕꯨ</w:t>
      </w:r>
      <w:r>
        <w:rPr>
          <w:rFonts w:ascii="Times New Roman" w:hAnsi="Times New Roman" w:eastAsia="Times New Roman" w:cs="Times New Roman"/>
        </w:rPr>
        <w:t xml:space="preserve"> </w:t>
      </w:r>
      <w:r>
        <w:rPr>
          <w:rFonts w:ascii="Nirmala UI" w:hAnsi="Nirmala UI" w:eastAsia="Nirmala UI" w:cs="Nirmala UI"/>
        </w:rPr>
        <w:t>ꯊꯤꯕꯗꯤ</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ꯅꯪꯒꯤ</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ꯐꯪꯒꯅꯤ।</w:t>
      </w:r>
      <w:r>
        <w:rPr>
          <w:rFonts w:ascii="Times New Roman" w:hAnsi="Times New Roman" w:eastAsia="Times New Roman" w:cs="Times New Roman"/>
        </w:rPr>
        <w:t>” Review and Herald, December 23, 1890.</w:t>
      </w:r>
    </w:p>
    <w:p>
      <w:pPr>
        <w:pStyle w:val="ArticleBody"/>
        <w:jc w:val="left"/>
      </w:pPr>
      <w:r>
        <w:rPr>
          <w:rFonts w:ascii="Times New Roman" w:hAnsi="Times New Roman" w:eastAsia="Times New Roman" w:cs="Times New Roman"/>
        </w:rPr>
        <w:t>Ezekieli sura ya nane wazee wake walikubali injili ya amani na usalama mwaka wa 1919, na Septemba 11, 2001 ilipowadia, matunda ya uasi huo uliokuwa ukizidi kuongezeka yalidhihirishwa katika kutoweza kwao kutambua kuwasili kwa mvua ya vuli. Katika historia inayoanza wakati wa mwisho mwaka wa 1989, Mungu aliirudia harakati ya Millerite kwa ukamilifu kabisa. Miller alikuwa ishara ya Eliya, naye Eliya alimwambia Ahabu kwa uthabiti kwamba hakutakuwa na mvua, isipokuwa kwa neno la Eliya.</w:t>
      </w:r>
    </w:p>
    <w:p>
      <w:pPr>
        <w:pStyle w:val="ArticleBody"/>
        <w:jc w:val="left"/>
      </w:pPr>
      <w:r>
        <w:rPr>
          <w:rFonts w:ascii="Times New Roman" w:hAnsi="Times New Roman" w:eastAsia="Times New Roman" w:cs="Times New Roman"/>
        </w:rPr>
        <w:t>Tukalela kulongisa kusungila kwetu pa kisakulo kya butatu kya Adventismu mu cilembelo cialondapo.</w:t>
      </w:r>
    </w:p>
    <w:p>
      <w:pPr>
        <w:pStyle w:val="ArticleScripture"/>
        <w:jc w:val="left"/>
      </w:pPr>
      <w:r>
        <w:rPr>
          <w:rFonts w:ascii="Times New Roman" w:hAnsi="Times New Roman" w:eastAsia="Times New Roman" w:cs="Times New Roman"/>
        </w:rPr>
        <w:t>“Ekilasi likulu liitavwanga uvwa kusononeka ku lwakusononeka kwao kwa kimhepo, soona nalingi ukulilila ku lwakwe mbii sya bandu abangi, likusigala panongwa yakubula ikimanyilo kya Nguluve. Umwene uMutwa ikuvatuma abatumwa vaake, avandu vala veene ifyombo fya kwibulania mu maboko gaao, ati: ‘Mulondege inyuma yakwe mu kaaya, kandi mukome: ilisyo lyinu litasulilaga, soona mutakolaga ikisa: mubakomelaga kabisa avakulu na avanini, avasakasi navanyambala, abana abanini, na vadala: looli mutapalamilaga umuntu wowoshi pa mwene aliko ikimanyilo; kandi mwandile pa Nyuumba Yangu iNyamwitu.’ Basi vakandila ku vakulu vala va kale veene vaali pantasi pa nyumba.”</w:t>
      </w:r>
    </w:p>
    <w:p>
      <w:pPr>
        <w:pStyle w:val="ArticleScripture"/>
        <w:jc w:val="left"/>
      </w:pPr>
      <w:r>
        <w:rPr>
          <w:rFonts w:ascii="Times New Roman" w:hAnsi="Times New Roman" w:eastAsia="Times New Roman" w:cs="Times New Roman"/>
        </w:rPr>
        <w:t>“Hapa tunaona kwamba kanisa—patakatifu pa Bwana—ndilo lililokuwa la kwanza kuhisi pigo la ghadhabu ya Mungu. Wazee, wale ambao Mungu alikuwa amewapa nuru kuu na ambao walikuwa wamesimama kama walinzi wa maslahi ya kiroho ya watu, walikuwa wameisaliti amana yao. Walikuwa wamechukua msimamo kwamba hatupaswi kutazamia miujiza na udhihirisho wa wazi wa nguvu za Mungu kama katika siku zilizopita. Nyakati zimebadilika. Maneno haya huimarisha kutokuamini kwao, nao husema: Bwana hatatenda mema, wala hatatenda mabaya. Yeye ni mwenye rehema mno hata asiwajilie watu Wake kwa hukumu. Hivyo ‘Amani na salama’ ndilo lilio litokalo kwa watu ambao hawatainua tena sauti yao kama tarumbeta kuwaonyesha watu wa Mungu makosa yao na nyumba ya Yakobo dhambi zao. Mbwa hawa bubu wasiobweka ndio wale wanaohisi kisasi cha haki cha Mungu aliyeghadhibishwa. Wanaume, mabikira, na watoto wadogo wote huangamia pamoja.</w:t>
      </w:r>
    </w:p>
    <w:p>
      <w:pPr>
        <w:pStyle w:val="ArticleScripture"/>
        <w:jc w:val="left"/>
      </w:pPr>
      <w:r>
        <w:rPr>
          <w:rFonts w:ascii="Times New Roman" w:hAnsi="Times New Roman" w:eastAsia="Times New Roman" w:cs="Times New Roman"/>
        </w:rPr>
        <w:t>Abanyakugirwa bizerwa barinugunaga kandi bararira bazira ibizira byose byashoboraga kubonwa n’amaso y’abantu b’umubiri; ariko ibyaha bibi kurushaho, ibyatezaga Imana itunganye kandi yera ishyari, ntibyahishuwe. Umunyabushakashatsi Mukuru w’imitima azi icyaha cyose gikorerwa mu ibanga n’abakora ibibi. Abo bantu bageraho bakumva batekanye mu buriganya bwabo, kandi kubera kwihangana kwayo bakavuga bati: Uwiteka ntabibona; maze bagakora nk’aho yaretse isi. Ariko azagaragaza uburyarya bwabo kandi azashyira ahagaragara imbere y’abandi ibyo byaha bari baritondeye cyane guhisha.</w:t>
      </w:r>
    </w:p>
    <w:p>
      <w:pPr>
        <w:pStyle w:val="ArticleScripture"/>
        <w:jc w:val="left"/>
      </w:pPr>
      <w:r>
        <w:rPr>
          <w:rFonts w:ascii="Times New Roman" w:hAnsi="Times New Roman" w:eastAsia="Times New Roman" w:cs="Times New Roman"/>
        </w:rPr>
        <w:t>“Bukulu bwa kifo, wa ulemu, oba wa magezi ag’omu nsi tebulirinda bantu okwewaayo ku ssaddaaka y’emisingi bwe balekebwa emitima gyabwe egy’obulimba. Abo abaali batwalibwa ng’abasaanira era abatuukirivu balabika okuba abakulembeze mu bujeemu n’ebyokulabirako mu butafaayo ne mu kukozesa bubi okusaasira kwa Katonda. Ekkubo lyabwe ery’obubi taligumiikiriza nate, era mu busungu bwe abakolako awatali kusaasira.</w:t>
      </w:r>
    </w:p>
    <w:p>
      <w:pPr>
        <w:pStyle w:val="ArticleScripture"/>
        <w:jc w:val="left"/>
      </w:pPr>
      <w:r>
        <w:rPr>
          <w:rFonts w:ascii="Times New Roman" w:hAnsi="Times New Roman" w:eastAsia="Times New Roman" w:cs="Times New Roman"/>
        </w:rPr>
        <w:t>“Bwana huiondoa uwepo Wake kwa kusita kutoka kwa wale ambao wamebarikiwa kwa nuru kuu na ambao wamehisi nguvu ya neno katika kuwahudumia wengine. Hapo kwanza walikuwa watumishi Wake waaminifu, waliopendelewa kwa uwepo Wake na uongozi Wake; lakini wakamwacha, wakawaongoza wengine katika upotovu, na kwa hiyo wakawekwa chini ya kutoridhika kwa kimungu.” Testimonies, volume 5, 211, 212.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Nambari Themanini na Tatu</dc:title>
  <dc:subject>Laodicean Adventism ea Litloholo tse ’Nè: Ho Senola Manyala a Eketsehang Butle-butle</dc:subject>
  <dc:creator>Jeff Pippenger</dc:creator>
  <cp:keywords/>
  <dc:description>Generated by ArticleDigger from daniel\83_daniel.json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