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Buku ya Yoeli na Kanisa la Waadventista Wasabato la Laodikia - Nambari Kumi na Tano</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2025-12-21</w:t>
      </w:r>
    </w:p>
    <w:p>
      <w:pPr>
        <w:pStyle w:val="ArticleHeading"/>
        <w:jc w:val="left"/>
      </w:pPr>
      <w:r>
        <w:rPr>
          <w:rFonts w:ascii="Arial" w:hAnsi="Arial" w:eastAsia="Arial" w:cs="Arial"/>
        </w:rPr>
        <w:t>Makumi na Tano</w:t>
      </w:r>
    </w:p>
    <w:p>
      <w:pPr>
        <w:pStyle w:val="ArticleBody"/>
        <w:jc w:val="left"/>
      </w:pPr>
      <w:r>
        <w:rPr>
          <w:rFonts w:ascii="Times New Roman" w:hAnsi="Times New Roman" w:eastAsia="Times New Roman" w:cs="Times New Roman"/>
        </w:rPr>
        <w:t>Ndzi tiyisisa leswaku i swa nkoka ku twisisa vuhlanganisi bya xikombiso xa tinxaka ta mune ni rungula ra mpfula ya le ndzhaku leswaku ku va ni ntshembo lowunene ngopfu wo lemuka nkoka wa tindzimana ta mune to sungula ta Yuwele ndzima ya vu-1. Yuwele u yimbelela risimu ra nsimu ya vhinya, kambe xitande xo sungula xa risimu rakwe i vuxaka bya vuprofeta bya ntwanano ni tinxaka ta mune.</w:t>
      </w:r>
    </w:p>
    <w:p>
      <w:pPr>
        <w:pStyle w:val="ArticleScripture"/>
        <w:jc w:val="left"/>
      </w:pPr>
      <w:r>
        <w:rPr>
          <w:rFonts w:ascii="Times New Roman" w:hAnsi="Times New Roman" w:eastAsia="Times New Roman" w:cs="Times New Roman"/>
        </w:rPr>
        <w:t>او ابرام ته وفرمايل: په يقين سره پوه شه چې ستا نسل به په داسې يوه ځمکه کې پردي وي چې د هغوی نه ده، او هغوی ته به خدمت کوي؛ او هغوی به څلور سوه کاله ځورول کېږي. او هغه قوم به هم چې دوی به يې خدمت کوي، زه محکوم کړم؛ او وروسته به هغوی له ډېرو شتمنيو سره راووزي. او ته به په سلامتۍ سره خپلو پلرونو ته ورشې؛ ته به په ښه زړښت کې ښخ شې. خو په څلورم نسل کې به هغوی بيا دلته راستانه شي؛ ځکه چې د اموريانو ګناه لا تر اوسه پوره شوې نه ده. پيدايښت 15:13–16.</w:t>
      </w:r>
    </w:p>
    <w:p>
      <w:pPr>
        <w:pStyle w:val="ArticleBody"/>
        <w:jc w:val="left"/>
      </w:pPr>
      <w:r>
        <w:rPr>
          <w:rFonts w:ascii="Times New Roman" w:hAnsi="Times New Roman" w:eastAsia="Times New Roman" w:cs="Times New Roman"/>
        </w:rPr>
        <w:t>Aki kintu ni ubuhanuzi bwuzuriye mu buzima bwa Mose. Igihe igitabo cya Yoweli gitangiza indirimbo y’uruzabibu kivuga ku bisekuru bine by’ukurimbuka kugenda kwiyongera, kiba gishyira igitabo cya Yoweli mu gisekuru cya kane cy’ubuhanuzi kandi cya nyuma. Icyo gisekuru ni “igisekuru cyatoranijwe” cya Petero, abahamagariwe kuva mu mwijima bakinjizwa mu “mucyo we w’igitangaza.” Batandukanijwe n’abo bahuje ibihe by’ibisekuru, bagaragazwa nk’“igisekuru cy’inzoka z’impiri.” Icyo gisekuru cya kane kandi cya nyuma gishushanywa na Yohana, akaba ikimenyetso cy’abihumbi ijana na mirongo ine na bine, “bahamagawe, kandi baratoranijwe, kandi ni abizerwa.”</w:t>
      </w:r>
    </w:p>
    <w:p>
      <w:pPr>
        <w:pStyle w:val="ArticleBody"/>
        <w:jc w:val="left"/>
      </w:pPr>
      <w:r>
        <w:rPr>
          <w:rFonts w:ascii="Times New Roman" w:hAnsi="Times New Roman" w:eastAsia="Times New Roman" w:cs="Times New Roman"/>
        </w:rPr>
        <w:t>9/11</w:t>
      </w:r>
      <w:r>
        <w:rPr>
          <w:rFonts w:ascii="Microsoft YaHei" w:hAnsi="Microsoft YaHei" w:eastAsia="Microsoft YaHei" w:cs="Microsoft YaHei"/>
        </w:rPr>
        <w:t>所召、於午夜呼聲中蒙揀選</w:t>
      </w:r>
      <w:r>
        <w:rPr>
          <w:rFonts w:ascii="Times New Roman" w:hAnsi="Times New Roman" w:eastAsia="Times New Roman" w:cs="Times New Roman"/>
        </w:rPr>
        <w:t>,</w:t>
      </w:r>
      <w:r>
        <w:rPr>
          <w:rFonts w:ascii="Microsoft YaHei" w:hAnsi="Microsoft YaHei" w:eastAsia="Microsoft YaHei" w:cs="Microsoft YaHei"/>
        </w:rPr>
        <w:t>並在星期日法案的危機中保持忠心</w:t>
      </w:r>
      <w:r>
        <w:rPr>
          <w:rFonts w:ascii="Times New Roman" w:hAnsi="Times New Roman" w:eastAsia="Times New Roman" w:cs="Times New Roman"/>
        </w:rPr>
        <w:t>,</w:t>
      </w:r>
      <w:r>
        <w:rPr>
          <w:rFonts w:ascii="Microsoft YaHei" w:hAnsi="Microsoft YaHei" w:eastAsia="Microsoft YaHei" w:cs="Microsoft YaHei"/>
        </w:rPr>
        <w:t>正如利未人在亞倫與耶羅波安金牛犢的悖逆之時曾顯為忠心一樣</w:t>
      </w:r>
      <w:r>
        <w:rPr>
          <w:rFonts w:ascii="Times New Roman" w:hAnsi="Times New Roman" w:eastAsia="Times New Roman" w:cs="Times New Roman"/>
        </w:rPr>
        <w:t>.</w:t>
      </w:r>
      <w:r>
        <w:rPr>
          <w:rFonts w:ascii="Microsoft YaHei" w:hAnsi="Microsoft YaHei" w:eastAsia="Microsoft YaHei" w:cs="Microsoft YaHei"/>
        </w:rPr>
        <w:t>那些在瑪拉基書第三章中如銀子被熬煉潔淨的靈魂</w:t>
      </w:r>
      <w:r>
        <w:rPr>
          <w:rFonts w:ascii="Times New Roman" w:hAnsi="Times New Roman" w:eastAsia="Times New Roman" w:cs="Times New Roman"/>
        </w:rPr>
        <w:t>,</w:t>
      </w:r>
      <w:r>
        <w:rPr>
          <w:rFonts w:ascii="Microsoft YaHei" w:hAnsi="Microsoft YaHei" w:eastAsia="Microsoft YaHei" w:cs="Microsoft YaHei"/>
        </w:rPr>
        <w:t>乃是在午夜呼聲的信息期間蒙揀選的利未人</w:t>
      </w:r>
      <w:r>
        <w:rPr>
          <w:rFonts w:ascii="Times New Roman" w:hAnsi="Times New Roman" w:eastAsia="Times New Roman" w:cs="Times New Roman"/>
        </w:rPr>
        <w:t>,</w:t>
      </w:r>
      <w:r>
        <w:rPr>
          <w:rFonts w:ascii="Microsoft YaHei" w:hAnsi="Microsoft YaHei" w:eastAsia="Microsoft YaHei" w:cs="Microsoft YaHei"/>
        </w:rPr>
        <w:t>因為印記的完成</w:t>
      </w:r>
      <w:r>
        <w:rPr>
          <w:rFonts w:ascii="Times New Roman" w:hAnsi="Times New Roman" w:eastAsia="Times New Roman" w:cs="Times New Roman"/>
        </w:rPr>
        <w:t>,</w:t>
      </w:r>
      <w:r>
        <w:rPr>
          <w:rFonts w:ascii="Microsoft YaHei" w:hAnsi="Microsoft YaHei" w:eastAsia="Microsoft YaHei" w:cs="Microsoft YaHei"/>
        </w:rPr>
        <w:t>乃是藉著並伴隨著聖靈的澆灌而成就</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Na makala ya ntete twabimisaki milɔngɔ uta na lisolo ya Mose, oyo Sɛrɛ White amonisaka lokola alfa ya esakweli ya Biblia, oyo na lolenge ya esakweli akangani na Klisto lokola omega ya esakweli ya Biblia. Mose azali libanga ya moboko mpe Klisto azali libanga ya nsuka. Bango mibale bazali bilembo ya lobiko uta na lisumu, ndenge emonisamaki na lobiko uta na Ejipito elongo na Mose. Nzokande bimoniseli nyonso ya nguya ya Nzambe oyo esalemaki na mabɔkɔ ya Mose, eleki mosika mpenza na oyo emonanaki ntango Klisto andimisaki kondimana elongo na ebele mpo na pɔsɔ moko. Mose azali alfa mpe Klisto azali omega, mpe omega ezali motángo “22” mpe alfa ezali motángo “1.”</w:t>
      </w:r>
    </w:p>
    <w:p>
      <w:pPr>
        <w:pStyle w:val="ArticleBody"/>
        <w:jc w:val="left"/>
      </w:pPr>
      <w:r>
        <w:rPr>
          <w:rFonts w:ascii="Times New Roman" w:hAnsi="Times New Roman" w:eastAsia="Times New Roman" w:cs="Times New Roman"/>
        </w:rPr>
        <w:t>Ngaa mu kumana na Mose, tusangamo yuko ugukizwa gusakaye mu buhamya bwe bwa kinyakubahanuzi gushyizwe mu mazi. Ugukizwa kwe avanywe mu mazi ya Nili igihe yavukaga kwashushanyaga Nowa mu nkuge. Umubatizo ku Nyanja Itukura uhuye na Nowa n’abo umunani bari mu nkuge, na byo bikahuza n’umubatizo wa Yosuwa ku Ruzi rwa Yorodani, uwo Kristo yasubiyemo aho hantu nyine. Ubuhamya bwa Mose butangirira ku gukizwa ku Ruzi rwa Nili bukarangirira ku nkengero z’Uruzi rwa Yorodani. Umubatizo wa Kristo wari ugusigwa kwe kugira ngo abe umuhamya mu gihe cy’imyaka itatu n’igice kugeza ku rupfu rwe, urwo rwari rwagaragajwe mbere na mbere mu mubatizo we. Mu kuzuka kwe habayeho ibitonyanga bike kugeza ku isukwa ryuzuye kuri Pentekote.</w:t>
      </w:r>
    </w:p>
    <w:p>
      <w:pPr>
        <w:pStyle w:val="ArticleBody"/>
        <w:jc w:val="left"/>
      </w:pPr>
      <w:r>
        <w:rPr>
          <w:rFonts w:ascii="Times New Roman" w:hAnsi="Times New Roman" w:eastAsia="Times New Roman" w:cs="Times New Roman"/>
        </w:rPr>
        <w:t>Nzambi ayi dilaka diandi dia ngwisani kwa bantu banso bandaka na Noa, mpe dilaka diandi dia ngwisani kwa dikanda disobama na nzila ya Abrahama lungisamaka na Mose. Mose, alfa, vandaka kifwanisu kia Yesu, omega, yina zolaka kwiza mpe kutadila ngwisani ngolo na “bavangi mingi,” kansi ve kaka na dikanda disobama. Lokola kifwanisu kia Klisto, butukisi bwa Mose bulandana na ngwisani yina pesamaka kwa Noa, na nkungulu ya mvula lokola kidimbu kwa bantu banso. Mose mpe ulandana na ngwisani yina pesamaka kwa dikanda disobama, na bozikisi lokola kidimbu kwa dikanda disobama. Kisalu kia ngwisani kia Mose vandaka na “bavangi mingi,” ve kaka na dikanda disobama. Kana bikalaka ve mutindu yina, bo zolaka ve kukangama ntangu yonso na mpasi ya ebele dia bantu basangani.</w:t>
      </w:r>
    </w:p>
    <w:p>
      <w:pPr>
        <w:pStyle w:val="ArticleBody"/>
        <w:jc w:val="left"/>
      </w:pPr>
      <w:r>
        <w:rPr>
          <w:rFonts w:ascii="Times New Roman" w:hAnsi="Times New Roman" w:eastAsia="Times New Roman" w:cs="Times New Roman"/>
        </w:rPr>
        <w:t>لە ناوەڕاستی هەموو ئەو «ئاوەکانی ڕزگاری»یە جۆراوجۆرانەی کە لە سەرانسەری ژیانی موسا دا نیشان دراون، لەئاوداچوونی بەیت‌عەبارا لەسەر ڕووباری ئۆردون، دەستپێکی مێژووی پەیمانی ئیسرائیلی کۆن لە خاکی وەعدە پەیوەست دەکات بە کۆتایی مێژووی ئەو، لە ماوەی ئەو هەفتەیەی مەسیح پەیمانەکەی لەگەڵ زۆران پشتڕاست کرد. لەئاوداچوونی مەسیح لەگەڵ لەئاوداچوونی ئیسرائیلی کۆن هاوتەریب دەبێت، و هەردوو مێژووەکە باس لە هەستانەوەی ئەو دەکەن کاتێک چەند دڵۆپێکی بارانی ھەناسە دا، پێش بارانبارینی زۆر لە ڕۆژی پەنتیکۆست پەنجا ڕۆژ دواتر. هەموو هێڵی ئەلفا و ئۆمێگا لە ڕووی موسا بۆ مەسیح لەناو ئاوەکانی ڕزگاری وێنا کراوە.</w:t>
      </w:r>
    </w:p>
    <w:p>
      <w:pPr>
        <w:pStyle w:val="ArticleScripture"/>
        <w:jc w:val="left"/>
      </w:pPr>
      <w:r>
        <w:rPr>
          <w:rFonts w:ascii="Times New Roman" w:hAnsi="Times New Roman" w:eastAsia="Times New Roman" w:cs="Times New Roman"/>
        </w:rPr>
        <w:t>“Abafunzisa abo bafundi, uYesu wabonakalisa ukubaluleka kweTestamente eNdala njengengqina lobufundisi baKhe. Abaninzi abathi bangamaKristu ngoku bayayilahla iTestamente eNdala, besithi ayisasebenzi nganto. Kodwa oko asikokufundisa kukaKristu. Wayeyixabisa kakhulu kangangokuba ngelinye ixesha wathi, ‘Ukuba abamva uMoses nabaprofeti, abasayi koyiseka, nokuba kungavuka umntu kwabafileyo.’ Luka 16:31.</w:t>
      </w:r>
    </w:p>
    <w:p>
      <w:pPr>
        <w:pStyle w:val="ArticleScripture"/>
        <w:jc w:val="left"/>
      </w:pPr>
      <w:r>
        <w:rPr>
          <w:rFonts w:ascii="Times New Roman" w:hAnsi="Times New Roman" w:eastAsia="Times New Roman" w:cs="Times New Roman"/>
        </w:rPr>
        <w:t>“Ni izwi rya Kristo ryavugaga rinyuze mu bakurambere no mu bahanuzi, uhereye mu minsi ya Adamu kugeza ku bihe bya nyuma bisoza amateka. Umukiza ahishurwa mu Isezerano rya Kera mu buryo busobanutse nk’uko ahishurwa no mu Isezerano Rishya. Ni umucyo uturuka mu bihe by’ubuhanuzi byo ha kera ugaragaza ubuzima bwa Kristo n’inyigisho zo mu Isezerano Rishya mu busobanuro no mu bwiza. Ibitangaza bya Kristo ni igihamya cy’ubumana bwe; ariko igihamya kirushijeho gukomera cy’uko ari Umucunguzi w’isi kiboneka mu kugereranya ubuhanuzi bwo mu Isezerano rya Kera n’amateka yo mu Isezerano Rishya.” The Desire of Ages, 799.</w:t>
      </w:r>
    </w:p>
    <w:p>
      <w:pPr>
        <w:pStyle w:val="ArticleBody"/>
        <w:jc w:val="left"/>
      </w:pPr>
      <w:r>
        <w:rPr>
          <w:rFonts w:ascii="Times New Roman" w:hAnsi="Times New Roman" w:eastAsia="Times New Roman" w:cs="Times New Roman"/>
        </w:rPr>
        <w:t>Yoeli kitabu kyahusuu mantu mahabari, twali “kuunganisha unabii wa Agano la Kale na historia ya Agano Jipya,” na pia historia ya Israeli wa kiroho wa kisasa. Iwe ni Agano la Kale au Agano Jipya, au historia ya malaika watatu iliyoanza mwaka 1798, njia hizo zote zimewakilishwa kuwa ni “sauti ya Kristo.” Ushuhuda ulioandikwa wa Biblia na wa Roho ya Unabii ni sauti ya Kristo, na sauti ya Kristo ni sauti yake Yeye aliye Neno la Mungu.</w:t>
      </w:r>
    </w:p>
    <w:p>
      <w:pPr>
        <w:pStyle w:val="ArticleBody"/>
        <w:jc w:val="left"/>
      </w:pPr>
      <w:r>
        <w:rPr>
          <w:rFonts w:ascii="Times New Roman" w:hAnsi="Times New Roman" w:eastAsia="Times New Roman" w:cs="Times New Roman"/>
        </w:rPr>
        <w:t>„Ijwi“ ry’Ijambo ry’Imana ni ubutumwa bw’Imana nk’uko bugaragarira mu Ijambo ryayo ryanditswe. Ubutumwa bwayo bwo mu minsi y’imperuka ni ubutumwa bw’imvura y’itumba, ikubiyemo imvura y’umuhindo, hanyuma igakurikirwa n’imvura y’umuhindo n’iy’itumba, nk’uko biri muri Yoweli.</w:t>
      </w:r>
    </w:p>
    <w:p>
      <w:pPr>
        <w:pStyle w:val="ArticleBody"/>
        <w:jc w:val="left"/>
      </w:pPr>
      <w:r>
        <w:rPr>
          <w:rFonts w:ascii="Times New Roman" w:hAnsi="Times New Roman" w:eastAsia="Times New Roman" w:cs="Times New Roman"/>
        </w:rPr>
        <w:t>Yohana Mufunuo anawakilisha wale mia moja arobaini na nne elfu wanaorudi kwenye njia za kale, kwa maana anasikia “sauti” nyuma yake. “Sauti” iliyo nyuma ni sauti ya Kristo “tangu siku za Adamu” na kuendelea.</w:t>
      </w:r>
    </w:p>
    <w:p>
      <w:pPr>
        <w:pStyle w:val="ArticleScripture"/>
        <w:jc w:val="left"/>
      </w:pPr>
      <w:r>
        <w:rPr>
          <w:rFonts w:ascii="Times New Roman" w:hAnsi="Times New Roman" w:eastAsia="Times New Roman" w:cs="Times New Roman"/>
        </w:rPr>
        <w:t>Na nikageuka ili niione ile sauti iliyosema nami. Na nilipokwisha kugeuka, nikaona vinara saba vya taa vya dhahabu. Ufunuo 1:12.</w:t>
      </w:r>
    </w:p>
    <w:p>
      <w:pPr>
        <w:pStyle w:val="ArticleBody"/>
        <w:jc w:val="left"/>
      </w:pPr>
      <w:r>
        <w:rPr>
          <w:rFonts w:ascii="Times New Roman" w:hAnsi="Times New Roman" w:eastAsia="Times New Roman" w:cs="Times New Roman"/>
        </w:rPr>
        <w:t>Uyu musororongo ugaragaza ahantu igice cya mbere gicatirwa, kuko kugeza ku murongo ubanziriza uyu, Yohana yari ku kirwa cyitwa Patimo; ariko ku murongo wa cumi na kabiri arahindukira, kandi uhereye aho Yohana aba ari mu Buturo Bwera bwo mu Ijuru. Igihe ahindukira, aba abikoze kuko ku murongo wa cumi yari yumvise ijwi rimuvugira inyuma.</w:t>
      </w:r>
    </w:p>
    <w:p>
      <w:pPr>
        <w:pStyle w:val="ArticleScripture"/>
        <w:jc w:val="left"/>
      </w:pPr>
      <w:r>
        <w:rPr>
          <w:rFonts w:ascii="Times New Roman" w:hAnsi="Times New Roman" w:eastAsia="Times New Roman" w:cs="Times New Roman"/>
        </w:rPr>
        <w:t>Nalikuwamo mu Mpepo ku lunaku lwa Mukama, ne mpulira ennyuma yange eddoboozi ddene ng’ery’ekkondeere, nga lyogera nti, Nze Alufa ne Omega, eyasooka era eyenkomerero: era nti, Ky’olaba kiwandiike mu kitabo, okiweereze eri amakanisa omusanvu agali mu Asiya; eri Efeso, n’eri Simuna, n’eri Perugamo, n’eri Siyatira, n’eri Saludi, n’eri Firaderufiya, n’eri Lawodikiya. Okubikkulirwa 1:10, 11.</w:t>
      </w:r>
    </w:p>
    <w:p>
      <w:pPr>
        <w:pStyle w:val="ArticleBody"/>
        <w:jc w:val="left"/>
      </w:pPr>
      <w:r>
        <w:rPr>
          <w:rFonts w:ascii="Times New Roman" w:hAnsi="Times New Roman" w:eastAsia="Times New Roman" w:cs="Times New Roman"/>
        </w:rPr>
        <w:t>Yohana anawawakilisha wale waisikiao sauti ya Kristo nyuma yao. Yeye huisikia ujumbe wa tarumbeta wa Yeremia wa kurudi kwenye mapito ya kale, njia ambazo waovu walikataa kutembea ndani yake, na tarumbeta ya onyo ambayo hukataa kuisikiliza. Yohana alisikiliza, na ile sauti iliyokuwa nyuma yake ikajitambulisha kuwa ni Alfa na Omega—Yeye anayeidhihirisha njia mpya pamoja na njia ya kale.</w:t>
      </w:r>
    </w:p>
    <w:p>
      <w:pPr>
        <w:pStyle w:val="ArticleScripture"/>
        <w:jc w:val="left"/>
      </w:pPr>
      <w:r>
        <w:rPr>
          <w:rFonts w:ascii="Times New Roman" w:hAnsi="Times New Roman" w:eastAsia="Times New Roman" w:cs="Times New Roman"/>
        </w:rPr>
        <w:t>Na katikati ya vile vinara saba vya taa alikuwako mmoja aliyefanana na Mwana wa Adamu, amevaa vazi refu linalofika miguuni, na amefungwa kifuani mshipi wa dhahabu. Kichwa chake na nywele zake zilikuwa nyeupe kama sufu, nyeupe kama theluji; na macho yake yalikuwa kama mwali wa moto; na miguu yake ilikuwa kama shaba safi, kana kwamba imechomwa motoni katika tanuru; na sauti yake ilikuwa kama sauti ya maji mengi. Naye alikuwa na nyota saba katika mkono wake wa kuume; na katika kinywa chake kulitoka upanga mkali wenye makali kuwili; na uso wake ulikuwa kama jua liangazalo katika nguvu zake. Ufunuo 1:13–16.</w:t>
      </w:r>
    </w:p>
    <w:p>
      <w:pPr>
        <w:pStyle w:val="ArticleBody"/>
        <w:jc w:val="left"/>
      </w:pPr>
      <w:r>
        <w:rPr>
          <w:rFonts w:ascii="Times New Roman" w:hAnsi="Times New Roman" w:eastAsia="Times New Roman" w:cs="Times New Roman"/>
        </w:rPr>
        <w:t>Mu murongo wa cumi na kabiri, Yohana arahindukira abona iyerekwa rya Kristo, iryo Mushiki wa White ahuza n’iyerekwa rya Kristo Daniyeli yari yarabonye, ari ryo yeretswe Yesaya, Yeremiya, Ezekiyeli na Pawulo.</w:t>
      </w:r>
    </w:p>
    <w:p>
      <w:pPr>
        <w:pStyle w:val="ArticleScripture"/>
        <w:jc w:val="left"/>
      </w:pPr>
      <w:r>
        <w:rPr>
          <w:rFonts w:ascii="Times New Roman" w:hAnsi="Times New Roman" w:eastAsia="Times New Roman" w:cs="Times New Roman"/>
        </w:rPr>
        <w:t>“Kuuma kwa shauku ya dhati ndiko kunakonifanya nitazame mbele kwa hamu wakati ule ambapo matukio ya siku ya Pentekoste yatarudiwa kwa nguvu iliyo kuu hata kuliko ilivyokuwa wakati huo. Yohana asema, ‘Nikaona malaika mwingine akishuka kutoka mbinguni, mwenye uwezo mkuu; nayo nchi ikaangazwa kwa utukufu wake.’ Ndipo, kama ilivyokuwa wakati wa Pentekoste, watu wataisikia kweli ikinenwa kwao, kila mtu kwa lugha yake mwenyewe.</w:t>
      </w:r>
    </w:p>
    <w:p>
      <w:pPr>
        <w:pStyle w:val="ArticleScripture"/>
        <w:jc w:val="left"/>
      </w:pPr>
      <w:r>
        <w:rPr>
          <w:rFonts w:ascii="Times New Roman" w:hAnsi="Times New Roman" w:eastAsia="Times New Roman" w:cs="Times New Roman"/>
        </w:rPr>
        <w:t>“Mungu aweza kupuliza uhai mpya ndani ya kila nafsi inayotamani kwa unyoofu kumtumikia Yeye [Adamu na bonde la mifupa la Ezekieli], naye aweza kuyagusa midomo kwa kaa hai litokalo madhabahuni [Isaya], na kuwafanya wawe hodari katika kutamka sifa Zake. Maelfu ya sauti zitajazwa nguvu ya kutangaza kweli za ajabu za Neno la Mungu. Ulimi wa kigugumizi utafunguliwa [ulimi mwingine wa Isaya], nao waoga watafanywa kuwa wenye nguvu ili kutoa ushuhuda wa ujasiri kwa ajili ya kweli. Bwana na awasaidie watu Wake kuisafisha hekalu la nafsi na kila uchafu [Walawi wa Malaki], na kudumisha muungano wa karibu namna hiyo pamoja Naye hata wawe washirika wa mvua ya masika ya mwisho itakapomiminwa.” Review and Herald, Julai 20, 1886.</w:t>
      </w:r>
    </w:p>
    <w:p>
      <w:pPr>
        <w:pStyle w:val="ArticleBody"/>
        <w:jc w:val="left"/>
      </w:pPr>
      <w:r>
        <w:rPr>
          <w:rFonts w:ascii="Times New Roman" w:hAnsi="Times New Roman" w:eastAsia="Times New Roman" w:cs="Times New Roman"/>
        </w:rPr>
        <w:t>Tûşta ku em lê dihizirin, danasîna dengê Mesîhê dihewîne. Gava Yûhenna dizivire û dengê Mesîhê dibihîze, ew wekî dengê “avên pir” e. Gava dengê Mesîhê li ser peymana Wî bi mirovan re an jî bi gelêkî hilbijartî re diaxive, ew bi avên pir ve tê girêdan. Peyama Daniel heft heta neh di sala 1798-an de hat vekirin, û paşê, di sala 1989-an de peyama Daniel deh heta diwanzdeh hat vekirin. 1798 bi dengê çemê Ulayê ve tê girêdan û 1989 dengê çemê Hiddekelê ye.</w:t>
      </w:r>
    </w:p>
    <w:p>
      <w:pPr>
        <w:pStyle w:val="ArticleScripture"/>
        <w:jc w:val="left"/>
      </w:pPr>
      <w:r>
        <w:rPr>
          <w:rFonts w:ascii="Times New Roman" w:hAnsi="Times New Roman" w:eastAsia="Times New Roman" w:cs="Times New Roman"/>
        </w:rPr>
        <w:t>“Ũtheri ũrĩa Danieli aheanirwo nĩ Ngai nĩ waheanirwo mũno na ũhoro wa mĩthenya ĩno ya mũth mwisho. Cioneki iria aroonire kũu mĩkongo-inĩ ya Ulai na Hiddekeli, njoho nene cia Shinari, rĩu irĩ gatagatĩ ka kuhingũra, na maũndũ mothe marĩa maahotetwo mbere nĩ magooka gũkinyia lekana ningi.” Testimonies to Ministers, 112.</w:t>
      </w:r>
    </w:p>
    <w:p>
      <w:pPr>
        <w:pStyle w:val="ArticleBody"/>
        <w:jc w:val="left"/>
      </w:pPr>
      <w:r>
        <w:rPr>
          <w:rFonts w:ascii="Times New Roman" w:hAnsi="Times New Roman" w:eastAsia="Times New Roman" w:cs="Times New Roman"/>
        </w:rPr>
        <w:t>Çemê Urdunê girêdana di navbera dîroka peymana alfayê û dîroka peymana omegayê ya Îsraêla kevnar de ye. Peyva Urdunê wateya “daketinêr” dide û Mesîh, “daketinêra mezin,” temsîl dike.</w:t>
      </w:r>
    </w:p>
    <w:p>
      <w:pPr>
        <w:pStyle w:val="ArticleScripture"/>
        <w:jc w:val="left"/>
      </w:pPr>
      <w:r>
        <w:rPr>
          <w:rFonts w:ascii="Times New Roman" w:hAnsi="Times New Roman" w:eastAsia="Times New Roman" w:cs="Times New Roman"/>
        </w:rPr>
        <w:t>Ugire muri mwe umutima wari no muri Kristo Yesu: we, nubwo yari afite kamere y’Imana, ntiyatekereje ko kungana n’Imana ari ikintu cyo kugundirwa; ahubwo yisiga ubusa, yambara kamere y’umugaragu, ahinduka asa n’abantu. Kandi amaze kuboneka afite ishusho y’umuntu, yicisha bugufi, araganduka kugeza ku rupfu, ndetse urupfu rwo ku musaraba. Abafilipi 2:5–9.</w:t>
      </w:r>
    </w:p>
    <w:p>
      <w:pPr>
        <w:pStyle w:val="ArticleBody"/>
        <w:jc w:val="left"/>
      </w:pPr>
      <w:r>
        <w:rPr>
          <w:rFonts w:ascii="Times New Roman" w:hAnsi="Times New Roman" w:eastAsia="Times New Roman" w:cs="Times New Roman"/>
        </w:rPr>
        <w:t>Rûbara Urdunê Mesîh, “yê mezin ê dakevok,” temsîl dike; û Urdun girêdana di navbera dîroka alfa û omega ya gelê Xwedê yê bijartî de ye, yên ku rezistanek hate dayîn ku biparêzin. Avên rizgarkirinê yên Mûsa dengê Mesîh temsîl dikin, yê ku dikare were bihîstin heke canek tenê xwe vegerîne da ku “dengê li paş wan” bibihîze; û dengê ku wê hingê bibihîzin ew e—dengê gelek avan. Ji tofanê Nûhê heta hilweşandina Orşelîmê di sala 70 P.Z. de, avên rizgarkirinê wek nîşaneyên rê ji bo gelê peymana Xwedê têne danîn. Ew nîşaneyên rê dîroka hundirîn a gelê peymana dawî ya Xwedê, sed û çil û çar hezar, temsîl dikin. Ava ku Rûbara Urdunê pê tê dabînkirin ji şewq û berfa ku li çiyayên Hermonê kom dibe dest pê dike, yên ku seravên Rûbara Urdunê pêk tînin.</w:t>
      </w:r>
    </w:p>
    <w:p>
      <w:pPr>
        <w:pStyle w:val="ArticleScripture"/>
        <w:jc w:val="left"/>
      </w:pPr>
      <w:r>
        <w:rPr>
          <w:rFonts w:ascii="Times New Roman" w:hAnsi="Times New Roman" w:eastAsia="Times New Roman" w:cs="Times New Roman"/>
        </w:rPr>
        <w:t>Dawudi geetii ol-ka’insa. Kunoo, obboloonni tokkummaadhaan waliin jiraachuun hammam gaarii fi gammachiisaa dha! Inni akka dibata gatii guddaa qabu isa mataa irratti dibameetti, inni areeda irratti gad yaa’e, jechuunis areeda Aroon irratti, isa hamma qarqara uffata isaatti gad bu’eetti; akka fixeensa Hermoon, akka fixeensa gaarran Xiyoon irratti bu’eettis; achitti immoo Waaqayyo eebba ajajeera, jechuunis jireenya bara baraa. Faarfannaa 133:1–3.</w:t>
      </w:r>
    </w:p>
    <w:p>
      <w:pPr>
        <w:pStyle w:val="ArticleBody"/>
        <w:jc w:val="left"/>
      </w:pPr>
      <w:r>
        <w:rPr>
          <w:rFonts w:ascii="Times New Roman" w:hAnsi="Times New Roman" w:eastAsia="Times New Roman" w:cs="Times New Roman"/>
        </w:rPr>
        <w:t>Amezi ago na go gatondokyera na grotto ya Pani, kidiba kire ky’obuziba bungi, ekiteekeddwa munda mu mpuku eri mu Panium ow’omu Danyeri 11:13–15, ne Kaisarea Filipi mu nnaku za Peetero. Ensonda enkulu ez’omugga Yoludaani nazo zitondokyera ekidiba kya Sitaani ekya grotto ya Pani. Eddoboozi ly’amazzi amangi litegeeza nti empaka enkulu wakati wa Kristo ne Sitaani yasibuka ku ntikko z’ensozi empanvu ez’ensozi za Kerumooni.</w:t>
      </w:r>
    </w:p>
    <w:p>
      <w:pPr>
        <w:pStyle w:val="ArticleScripture"/>
        <w:jc w:val="left"/>
      </w:pPr>
      <w:r>
        <w:rPr>
          <w:rFonts w:ascii="Times New Roman" w:hAnsi="Times New Roman" w:eastAsia="Times New Roman" w:cs="Times New Roman"/>
        </w:rPr>
        <w:t>Nami nangwambila kandi nti, wewe ni Petero, na pa liwe ili dibwe nkesa zenga Eklezia yami; ne minyango ya gehena kayikakunda kuikankila. Mateo 16:18.</w:t>
      </w:r>
    </w:p>
    <w:p>
      <w:pPr>
        <w:pStyle w:val="ArticleBody"/>
        <w:jc w:val="left"/>
      </w:pPr>
      <w:r>
        <w:rPr>
          <w:rFonts w:ascii="Times New Roman" w:hAnsi="Times New Roman" w:eastAsia="Times New Roman" w:cs="Times New Roman"/>
        </w:rPr>
        <w:t>«</w:t>
      </w:r>
      <w:r>
        <w:rPr>
          <w:rFonts w:ascii="Leelawadee UI" w:hAnsi="Leelawadee UI" w:eastAsia="Leelawadee UI" w:cs="Leelawadee UI"/>
        </w:rPr>
        <w:t>ហែរម៉ូន</w:t>
      </w:r>
      <w:r>
        <w:rPr>
          <w:rFonts w:ascii="Times New Roman" w:hAnsi="Times New Roman" w:eastAsia="Times New Roman" w:cs="Times New Roman"/>
        </w:rPr>
        <w:t xml:space="preserve">» </w:t>
      </w:r>
      <w:r>
        <w:rPr>
          <w:rFonts w:ascii="Leelawadee UI" w:hAnsi="Leelawadee UI" w:eastAsia="Leelawadee UI" w:cs="Leelawadee UI"/>
        </w:rPr>
        <w:t>មានន័យថា</w:t>
      </w:r>
      <w:r>
        <w:rPr>
          <w:rFonts w:ascii="Times New Roman" w:hAnsi="Times New Roman" w:eastAsia="Times New Roman" w:cs="Times New Roman"/>
        </w:rPr>
        <w:t xml:space="preserve"> «</w:t>
      </w:r>
      <w:r>
        <w:rPr>
          <w:rFonts w:ascii="Leelawadee UI" w:hAnsi="Leelawadee UI" w:eastAsia="Leelawadee UI" w:cs="Leelawadee UI"/>
        </w:rPr>
        <w:t>បរិសុទ្ធ</w:t>
      </w:r>
      <w:r>
        <w:rPr>
          <w:rFonts w:ascii="Times New Roman" w:hAnsi="Times New Roman" w:eastAsia="Times New Roman" w:cs="Times New Roman"/>
        </w:rPr>
        <w:t xml:space="preserve">, </w:t>
      </w:r>
      <w:r>
        <w:rPr>
          <w:rFonts w:ascii="Leelawadee UI" w:hAnsi="Leelawadee UI" w:eastAsia="Leelawadee UI" w:cs="Leelawadee UI"/>
        </w:rPr>
        <w:t>បានញែកឲ្យវិសុទ្ធ</w:t>
      </w:r>
      <w:r>
        <w:rPr>
          <w:rFonts w:ascii="Times New Roman" w:hAnsi="Times New Roman" w:eastAsia="Times New Roman" w:cs="Times New Roman"/>
        </w:rPr>
        <w:t xml:space="preserve">, </w:t>
      </w:r>
      <w:r>
        <w:rPr>
          <w:rFonts w:ascii="Leelawadee UI" w:hAnsi="Leelawadee UI" w:eastAsia="Leelawadee UI" w:cs="Leelawadee UI"/>
        </w:rPr>
        <w:t>បានប្រគល់ឲ្យដោយពេញលេញ</w:t>
      </w:r>
      <w:r>
        <w:rPr>
          <w:rFonts w:ascii="Times New Roman" w:hAnsi="Times New Roman" w:eastAsia="Times New Roman" w:cs="Times New Roman"/>
        </w:rPr>
        <w:t xml:space="preserve">, </w:t>
      </w:r>
      <w:r>
        <w:rPr>
          <w:rFonts w:ascii="Leelawadee UI" w:hAnsi="Leelawadee UI" w:eastAsia="Leelawadee UI" w:cs="Leelawadee UI"/>
        </w:rPr>
        <w:t>ឬបានញែកដាច់ដោយឡែក</w:t>
      </w:r>
      <w:r>
        <w:rPr>
          <w:rFonts w:ascii="Times New Roman" w:hAnsi="Times New Roman" w:eastAsia="Times New Roman" w:cs="Times New Roman"/>
        </w:rPr>
        <w:t xml:space="preserve">» </w:t>
      </w:r>
      <w:r>
        <w:rPr>
          <w:rFonts w:ascii="Leelawadee UI" w:hAnsi="Leelawadee UI" w:eastAsia="Leelawadee UI" w:cs="Leelawadee UI"/>
        </w:rPr>
        <w:t>ហើយជានិមិត្តរូបនៃស្ថានសួគ៌</w:t>
      </w:r>
      <w:r>
        <w:rPr>
          <w:rFonts w:ascii="Times New Roman" w:hAnsi="Times New Roman" w:eastAsia="Times New Roman" w:cs="Times New Roman"/>
        </w:rPr>
        <w:t xml:space="preserve"> </w:t>
      </w:r>
      <w:r>
        <w:rPr>
          <w:rFonts w:ascii="Leelawadee UI" w:hAnsi="Leelawadee UI" w:eastAsia="Leelawadee UI" w:cs="Leelawadee UI"/>
        </w:rPr>
        <w:t>ដែលជាប្រភពនៃទឹកទាំងអស់</w:t>
      </w:r>
      <w:r>
        <w:rPr>
          <w:rFonts w:ascii="Times New Roman" w:hAnsi="Times New Roman" w:eastAsia="Times New Roman" w:cs="Times New Roman"/>
        </w:rPr>
        <w:t xml:space="preserve"> </w:t>
      </w:r>
      <w:r>
        <w:rPr>
          <w:rFonts w:ascii="Leelawadee UI" w:hAnsi="Leelawadee UI" w:eastAsia="Leelawadee UI" w:cs="Leelawadee UI"/>
        </w:rPr>
        <w:t>និងជាការចាប់ផ្តើមនៃវិវាទដ៏ធំ</w:t>
      </w:r>
      <w:r>
        <w:rPr>
          <w:rFonts w:ascii="Times New Roman" w:hAnsi="Times New Roman" w:eastAsia="Times New Roman" w:cs="Times New Roman"/>
        </w:rPr>
        <w:t xml:space="preserve"> </w:t>
      </w:r>
      <w:r>
        <w:rPr>
          <w:rFonts w:ascii="Leelawadee UI" w:hAnsi="Leelawadee UI" w:eastAsia="Leelawadee UI" w:cs="Leelawadee UI"/>
        </w:rPr>
        <w:t>ដូចដែលត្រូវបានតំណាងដោយ</w:t>
      </w:r>
      <w:r>
        <w:rPr>
          <w:rFonts w:ascii="Times New Roman" w:hAnsi="Times New Roman" w:eastAsia="Times New Roman" w:cs="Times New Roman"/>
        </w:rPr>
        <w:t xml:space="preserve"> «</w:t>
      </w:r>
      <w:r>
        <w:rPr>
          <w:rFonts w:ascii="Leelawadee UI" w:hAnsi="Leelawadee UI" w:eastAsia="Leelawadee UI" w:cs="Leelawadee UI"/>
        </w:rPr>
        <w:t>ទ្វារនរក</w:t>
      </w:r>
      <w:r>
        <w:rPr>
          <w:rFonts w:ascii="Times New Roman" w:hAnsi="Times New Roman" w:eastAsia="Times New Roman" w:cs="Times New Roman"/>
        </w:rPr>
        <w:t xml:space="preserve">» </w:t>
      </w:r>
      <w:r>
        <w:rPr>
          <w:rFonts w:ascii="Leelawadee UI" w:hAnsi="Leelawadee UI" w:eastAsia="Leelawadee UI" w:cs="Leelawadee UI"/>
        </w:rPr>
        <w:t>ដែលជាពាក្យសម្គាល់ដែលព្រះយេស៊ូវបានប្រើភ្ជាប់ទៅនឹងរូងភ្នំប៉ាន</w:t>
      </w:r>
      <w:r>
        <w:rPr>
          <w:rFonts w:ascii="Times New Roman" w:hAnsi="Times New Roman" w:eastAsia="Times New Roman" w:cs="Times New Roman"/>
        </w:rPr>
        <w:t xml:space="preserve"> </w:t>
      </w:r>
      <w:r>
        <w:rPr>
          <w:rFonts w:ascii="Leelawadee UI" w:hAnsi="Leelawadee UI" w:eastAsia="Leelawadee UI" w:cs="Leelawadee UI"/>
        </w:rPr>
        <w:t>នៅពេលដែលទ្រង់ស្ថិតនៅកេសារីយ៉ា</w:t>
      </w:r>
      <w:r>
        <w:rPr>
          <w:rFonts w:ascii="Times New Roman" w:hAnsi="Times New Roman" w:eastAsia="Times New Roman" w:cs="Times New Roman"/>
        </w:rPr>
        <w:t xml:space="preserve"> </w:t>
      </w:r>
      <w:r>
        <w:rPr>
          <w:rFonts w:ascii="Leelawadee UI" w:hAnsi="Leelawadee UI" w:eastAsia="Leelawadee UI" w:cs="Leelawadee UI"/>
        </w:rPr>
        <w:t>ភីលីព។</w:t>
      </w:r>
      <w:r>
        <w:rPr>
          <w:rFonts w:ascii="Times New Roman" w:hAnsi="Times New Roman" w:eastAsia="Times New Roman" w:cs="Times New Roman"/>
        </w:rPr>
        <w:t xml:space="preserve"> </w:t>
      </w:r>
      <w:r>
        <w:rPr>
          <w:rFonts w:ascii="Leelawadee UI" w:hAnsi="Leelawadee UI" w:eastAsia="Leelawadee UI" w:cs="Leelawadee UI"/>
        </w:rPr>
        <w:t>ក្នុងបរិបទនោះ</w:t>
      </w:r>
      <w:r>
        <w:rPr>
          <w:rFonts w:ascii="Times New Roman" w:hAnsi="Times New Roman" w:eastAsia="Times New Roman" w:cs="Times New Roman"/>
        </w:rPr>
        <w:t xml:space="preserve"> </w:t>
      </w:r>
      <w:r>
        <w:rPr>
          <w:rFonts w:ascii="Leelawadee UI" w:hAnsi="Leelawadee UI" w:eastAsia="Leelawadee UI" w:cs="Leelawadee UI"/>
        </w:rPr>
        <w:t>ឈ្មោះរបស់ស៊ីម៉ូន</w:t>
      </w:r>
      <w:r>
        <w:rPr>
          <w:rFonts w:ascii="Times New Roman" w:hAnsi="Times New Roman" w:eastAsia="Times New Roman" w:cs="Times New Roman"/>
        </w:rPr>
        <w:t xml:space="preserve"> </w:t>
      </w:r>
      <w:r>
        <w:rPr>
          <w:rFonts w:ascii="Leelawadee UI" w:hAnsi="Leelawadee UI" w:eastAsia="Leelawadee UI" w:cs="Leelawadee UI"/>
        </w:rPr>
        <w:t>បារយ៉ូណា</w:t>
      </w:r>
      <w:r>
        <w:rPr>
          <w:rFonts w:ascii="Times New Roman" w:hAnsi="Times New Roman" w:eastAsia="Times New Roman" w:cs="Times New Roman"/>
        </w:rPr>
        <w:t xml:space="preserve"> </w:t>
      </w:r>
      <w:r>
        <w:rPr>
          <w:rFonts w:ascii="Leelawadee UI" w:hAnsi="Leelawadee UI" w:eastAsia="Leelawadee UI" w:cs="Leelawadee UI"/>
        </w:rPr>
        <w:t>ត្រូវបានប្ដូរទៅជា</w:t>
      </w:r>
      <w:r>
        <w:rPr>
          <w:rFonts w:ascii="Times New Roman" w:hAnsi="Times New Roman" w:eastAsia="Times New Roman" w:cs="Times New Roman"/>
        </w:rPr>
        <w:t xml:space="preserve"> </w:t>
      </w:r>
      <w:r>
        <w:rPr>
          <w:rFonts w:ascii="Leelawadee UI" w:hAnsi="Leelawadee UI" w:eastAsia="Leelawadee UI" w:cs="Leelawadee UI"/>
        </w:rPr>
        <w:t>ពេត្រុស។</w:t>
      </w:r>
      <w:r>
        <w:rPr>
          <w:rFonts w:ascii="Times New Roman" w:hAnsi="Times New Roman" w:eastAsia="Times New Roman" w:cs="Times New Roman"/>
        </w:rPr>
        <w:t xml:space="preserve"> </w:t>
      </w:r>
      <w:r>
        <w:rPr>
          <w:rFonts w:ascii="Leelawadee UI" w:hAnsi="Leelawadee UI" w:eastAsia="Leelawadee UI" w:cs="Leelawadee UI"/>
        </w:rPr>
        <w:t>ស៊ីម៉ូន</w:t>
      </w:r>
      <w:r>
        <w:rPr>
          <w:rFonts w:ascii="Times New Roman" w:hAnsi="Times New Roman" w:eastAsia="Times New Roman" w:cs="Times New Roman"/>
        </w:rPr>
        <w:t xml:space="preserve"> </w:t>
      </w:r>
      <w:r>
        <w:rPr>
          <w:rFonts w:ascii="Leelawadee UI" w:hAnsi="Leelawadee UI" w:eastAsia="Leelawadee UI" w:cs="Leelawadee UI"/>
        </w:rPr>
        <w:t>មានន័យថា</w:t>
      </w:r>
      <w:r>
        <w:rPr>
          <w:rFonts w:ascii="Times New Roman" w:hAnsi="Times New Roman" w:eastAsia="Times New Roman" w:cs="Times New Roman"/>
        </w:rPr>
        <w:t xml:space="preserve"> «</w:t>
      </w:r>
      <w:r>
        <w:rPr>
          <w:rFonts w:ascii="Leelawadee UI" w:hAnsi="Leelawadee UI" w:eastAsia="Leelawadee UI" w:cs="Leelawadee UI"/>
        </w:rPr>
        <w:t>អ្នកដែលឮ</w:t>
      </w:r>
      <w:r>
        <w:rPr>
          <w:rFonts w:ascii="Times New Roman" w:hAnsi="Times New Roman" w:eastAsia="Times New Roman" w:cs="Times New Roman"/>
        </w:rPr>
        <w:t xml:space="preserve">» </w:t>
      </w:r>
      <w:r>
        <w:rPr>
          <w:rFonts w:ascii="Leelawadee UI" w:hAnsi="Leelawadee UI" w:eastAsia="Leelawadee UI" w:cs="Leelawadee UI"/>
        </w:rPr>
        <w:t>ហើយ</w:t>
      </w:r>
      <w:r>
        <w:rPr>
          <w:rFonts w:ascii="Times New Roman" w:hAnsi="Times New Roman" w:eastAsia="Times New Roman" w:cs="Times New Roman"/>
        </w:rPr>
        <w:t xml:space="preserve"> </w:t>
      </w:r>
      <w:r>
        <w:rPr>
          <w:rFonts w:ascii="Leelawadee UI" w:hAnsi="Leelawadee UI" w:eastAsia="Leelawadee UI" w:cs="Leelawadee UI"/>
        </w:rPr>
        <w:t>បារយ៉ូណា</w:t>
      </w:r>
      <w:r>
        <w:rPr>
          <w:rFonts w:ascii="Times New Roman" w:hAnsi="Times New Roman" w:eastAsia="Times New Roman" w:cs="Times New Roman"/>
        </w:rPr>
        <w:t xml:space="preserve"> </w:t>
      </w:r>
      <w:r>
        <w:rPr>
          <w:rFonts w:ascii="Leelawadee UI" w:hAnsi="Leelawadee UI" w:eastAsia="Leelawadee UI" w:cs="Leelawadee UI"/>
        </w:rPr>
        <w:t>មានន័យថា</w:t>
      </w:r>
      <w:r>
        <w:rPr>
          <w:rFonts w:ascii="Times New Roman" w:hAnsi="Times New Roman" w:eastAsia="Times New Roman" w:cs="Times New Roman"/>
        </w:rPr>
        <w:t xml:space="preserve"> «</w:t>
      </w:r>
      <w:r>
        <w:rPr>
          <w:rFonts w:ascii="Leelawadee UI" w:hAnsi="Leelawadee UI" w:eastAsia="Leelawadee UI" w:cs="Leelawadee UI"/>
        </w:rPr>
        <w:t>កូនប្រុសនៃព្រាប</w:t>
      </w:r>
      <w:r>
        <w:rPr>
          <w:rFonts w:ascii="Times New Roman" w:hAnsi="Times New Roman" w:eastAsia="Times New Roman" w:cs="Times New Roman"/>
        </w:rPr>
        <w:t>»</w:t>
      </w:r>
      <w:r>
        <w:rPr>
          <w:rFonts w:ascii="Leelawadee UI" w:hAnsi="Leelawadee UI" w:eastAsia="Leelawadee UI" w:cs="Leelawadee UI"/>
        </w:rPr>
        <w:t>។</w:t>
      </w:r>
      <w:r>
        <w:rPr>
          <w:rFonts w:ascii="Times New Roman" w:hAnsi="Times New Roman" w:eastAsia="Times New Roman" w:cs="Times New Roman"/>
        </w:rPr>
        <w:t xml:space="preserve"> </w:t>
      </w:r>
      <w:r>
        <w:rPr>
          <w:rFonts w:ascii="Leelawadee UI" w:hAnsi="Leelawadee UI" w:eastAsia="Leelawadee UI" w:cs="Leelawadee UI"/>
        </w:rPr>
        <w:t>ស៊ីម៉ូន</w:t>
      </w:r>
      <w:r>
        <w:rPr>
          <w:rFonts w:ascii="Times New Roman" w:hAnsi="Times New Roman" w:eastAsia="Times New Roman" w:cs="Times New Roman"/>
        </w:rPr>
        <w:t xml:space="preserve"> </w:t>
      </w:r>
      <w:r>
        <w:rPr>
          <w:rFonts w:ascii="Leelawadee UI" w:hAnsi="Leelawadee UI" w:eastAsia="Leelawadee UI" w:cs="Leelawadee UI"/>
        </w:rPr>
        <w:t>គឺជានិមិត្តរូបនៃព្រលឹងដែលបានឮសារនៃបុណ្យជ្រមុជរបស់ព្រះយេស៊ូវ</w:t>
      </w:r>
      <w:r>
        <w:rPr>
          <w:rFonts w:ascii="Times New Roman" w:hAnsi="Times New Roman" w:eastAsia="Times New Roman" w:cs="Times New Roman"/>
        </w:rPr>
        <w:t xml:space="preserve"> </w:t>
      </w:r>
      <w:r>
        <w:rPr>
          <w:rFonts w:ascii="Leelawadee UI" w:hAnsi="Leelawadee UI" w:eastAsia="Leelawadee UI" w:cs="Leelawadee UI"/>
        </w:rPr>
        <w:t>ដែលត្រូវបានតំណាងដោយព្រះវិញ្ញាណបរិសុទ្ធក្នុងរូបរាងជាព្រាប។</w:t>
      </w:r>
      <w:r>
        <w:rPr>
          <w:rFonts w:ascii="Times New Roman" w:hAnsi="Times New Roman" w:eastAsia="Times New Roman" w:cs="Times New Roman"/>
        </w:rPr>
        <w:t xml:space="preserve"> </w:t>
      </w:r>
      <w:r>
        <w:rPr>
          <w:rFonts w:ascii="Leelawadee UI" w:hAnsi="Leelawadee UI" w:eastAsia="Leelawadee UI" w:cs="Leelawadee UI"/>
        </w:rPr>
        <w:t>ក្នុងនាមជាអ្នកដែលបានឮសារនៃបុណ្យជ្រមុជរបស់ព្រះគ្រីស្ទ</w:t>
      </w:r>
      <w:r>
        <w:rPr>
          <w:rFonts w:ascii="Times New Roman" w:hAnsi="Times New Roman" w:eastAsia="Times New Roman" w:cs="Times New Roman"/>
        </w:rPr>
        <w:t xml:space="preserve"> </w:t>
      </w:r>
      <w:r>
        <w:rPr>
          <w:rFonts w:ascii="Leelawadee UI" w:hAnsi="Leelawadee UI" w:eastAsia="Leelawadee UI" w:cs="Leelawadee UI"/>
        </w:rPr>
        <w:t>ពេត្រុសត្រូវបានផ្លាស់ប្ដូរ</w:t>
      </w:r>
      <w:r>
        <w:rPr>
          <w:rFonts w:ascii="Times New Roman" w:hAnsi="Times New Roman" w:eastAsia="Times New Roman" w:cs="Times New Roman"/>
        </w:rPr>
        <w:t xml:space="preserve"> </w:t>
      </w:r>
      <w:r>
        <w:rPr>
          <w:rFonts w:ascii="Leelawadee UI" w:hAnsi="Leelawadee UI" w:eastAsia="Leelawadee UI" w:cs="Leelawadee UI"/>
        </w:rPr>
        <w:t>ដោយតំណាងឲ្យ</w:t>
      </w:r>
      <w:r>
        <w:rPr>
          <w:rFonts w:ascii="Times New Roman" w:hAnsi="Times New Roman" w:eastAsia="Times New Roman" w:cs="Times New Roman"/>
        </w:rPr>
        <w:t xml:space="preserve"> </w:t>
      </w:r>
      <w:r>
        <w:rPr>
          <w:rFonts w:ascii="Leelawadee UI" w:hAnsi="Leelawadee UI" w:eastAsia="Leelawadee UI" w:cs="Leelawadee UI"/>
        </w:rPr>
        <w:t>១៤៤</w:t>
      </w:r>
      <w:r>
        <w:rPr>
          <w:rFonts w:ascii="Times New Roman" w:hAnsi="Times New Roman" w:eastAsia="Times New Roman" w:cs="Times New Roman"/>
        </w:rPr>
        <w:t>,</w:t>
      </w:r>
      <w:r>
        <w:rPr>
          <w:rFonts w:ascii="Leelawadee UI" w:hAnsi="Leelawadee UI" w:eastAsia="Leelawadee UI" w:cs="Leelawadee UI"/>
        </w:rPr>
        <w:t>០០០</w:t>
      </w:r>
      <w:r>
        <w:rPr>
          <w:rFonts w:ascii="Times New Roman" w:hAnsi="Times New Roman" w:eastAsia="Times New Roman" w:cs="Times New Roman"/>
        </w:rPr>
        <w:t xml:space="preserve"> </w:t>
      </w:r>
      <w:r>
        <w:rPr>
          <w:rFonts w:ascii="Leelawadee UI" w:hAnsi="Leelawadee UI" w:eastAsia="Leelawadee UI" w:cs="Leelawadee UI"/>
        </w:rPr>
        <w:t>នាក់។</w:t>
      </w:r>
      <w:r>
        <w:rPr>
          <w:rFonts w:ascii="Times New Roman" w:hAnsi="Times New Roman" w:eastAsia="Times New Roman" w:cs="Times New Roman"/>
        </w:rPr>
        <w:t xml:space="preserve"> </w:t>
      </w:r>
      <w:r>
        <w:rPr>
          <w:rFonts w:ascii="Leelawadee UI" w:hAnsi="Leelawadee UI" w:eastAsia="Leelawadee UI" w:cs="Leelawadee UI"/>
        </w:rPr>
        <w:t>ពេត្រុសត្រូវបានបោះត្រា</w:t>
      </w:r>
      <w:r>
        <w:rPr>
          <w:rFonts w:ascii="Times New Roman" w:hAnsi="Times New Roman" w:eastAsia="Times New Roman" w:cs="Times New Roman"/>
        </w:rPr>
        <w:t xml:space="preserve"> </w:t>
      </w:r>
      <w:r>
        <w:rPr>
          <w:rFonts w:ascii="Leelawadee UI" w:hAnsi="Leelawadee UI" w:eastAsia="Leelawadee UI" w:cs="Leelawadee UI"/>
        </w:rPr>
        <w:t>ខណៈពេលដែលនៅប៉ានីយ៉ូម</w:t>
      </w:r>
      <w:r>
        <w:rPr>
          <w:rFonts w:ascii="Times New Roman" w:hAnsi="Times New Roman" w:eastAsia="Times New Roman" w:cs="Times New Roman"/>
        </w:rPr>
        <w:t xml:space="preserve"> </w:t>
      </w:r>
      <w:r>
        <w:rPr>
          <w:rFonts w:ascii="Leelawadee UI" w:hAnsi="Leelawadee UI" w:eastAsia="Leelawadee UI" w:cs="Leelawadee UI"/>
        </w:rPr>
        <w:t>ដែលនេះគឺជាខ</w:t>
      </w:r>
      <w:r>
        <w:rPr>
          <w:rFonts w:ascii="Times New Roman" w:hAnsi="Times New Roman" w:eastAsia="Times New Roman" w:cs="Times New Roman"/>
        </w:rPr>
        <w:t xml:space="preserve"> </w:t>
      </w:r>
      <w:r>
        <w:rPr>
          <w:rFonts w:ascii="Leelawadee UI" w:hAnsi="Leelawadee UI" w:eastAsia="Leelawadee UI" w:cs="Leelawadee UI"/>
        </w:rPr>
        <w:t>១៣</w:t>
      </w:r>
      <w:r>
        <w:rPr>
          <w:rFonts w:ascii="Times New Roman" w:hAnsi="Times New Roman" w:eastAsia="Times New Roman" w:cs="Times New Roman"/>
        </w:rPr>
        <w:t xml:space="preserve"> </w:t>
      </w:r>
      <w:r>
        <w:rPr>
          <w:rFonts w:ascii="Leelawadee UI" w:hAnsi="Leelawadee UI" w:eastAsia="Leelawadee UI" w:cs="Leelawadee UI"/>
        </w:rPr>
        <w:t>ដល់</w:t>
      </w:r>
      <w:r>
        <w:rPr>
          <w:rFonts w:ascii="Times New Roman" w:hAnsi="Times New Roman" w:eastAsia="Times New Roman" w:cs="Times New Roman"/>
        </w:rPr>
        <w:t xml:space="preserve"> </w:t>
      </w:r>
      <w:r>
        <w:rPr>
          <w:rFonts w:ascii="Leelawadee UI" w:hAnsi="Leelawadee UI" w:eastAsia="Leelawadee UI" w:cs="Leelawadee UI"/>
        </w:rPr>
        <w:t>១៥</w:t>
      </w:r>
      <w:r>
        <w:rPr>
          <w:rFonts w:ascii="Times New Roman" w:hAnsi="Times New Roman" w:eastAsia="Times New Roman" w:cs="Times New Roman"/>
        </w:rPr>
        <w:t xml:space="preserve"> </w:t>
      </w:r>
      <w:r>
        <w:rPr>
          <w:rFonts w:ascii="Leelawadee UI" w:hAnsi="Leelawadee UI" w:eastAsia="Leelawadee UI" w:cs="Leelawadee UI"/>
        </w:rPr>
        <w:t>នៃដានីយ៉ែល</w:t>
      </w:r>
      <w:r>
        <w:rPr>
          <w:rFonts w:ascii="Times New Roman" w:hAnsi="Times New Roman" w:eastAsia="Times New Roman" w:cs="Times New Roman"/>
        </w:rPr>
        <w:t xml:space="preserve"> </w:t>
      </w:r>
      <w:r>
        <w:rPr>
          <w:rFonts w:ascii="Leelawadee UI" w:hAnsi="Leelawadee UI" w:eastAsia="Leelawadee UI" w:cs="Leelawadee UI"/>
        </w:rPr>
        <w:t>ជំពូក</w:t>
      </w:r>
      <w:r>
        <w:rPr>
          <w:rFonts w:ascii="Times New Roman" w:hAnsi="Times New Roman" w:eastAsia="Times New Roman" w:cs="Times New Roman"/>
        </w:rPr>
        <w:t xml:space="preserve"> </w:t>
      </w:r>
      <w:r>
        <w:rPr>
          <w:rFonts w:ascii="Leelawadee UI" w:hAnsi="Leelawadee UI" w:eastAsia="Leelawadee UI" w:cs="Leelawadee UI"/>
        </w:rPr>
        <w:t>១១។</w:t>
      </w:r>
    </w:p>
    <w:p>
      <w:pPr>
        <w:pStyle w:val="ArticleBody"/>
        <w:jc w:val="left"/>
      </w:pPr>
      <w:r>
        <w:rPr>
          <w:rFonts w:ascii="Times New Roman" w:hAnsi="Times New Roman" w:eastAsia="Times New Roman" w:cs="Times New Roman"/>
        </w:rPr>
        <w:t>Ka may a Hermon, a Jordan nga karayan, maysa a simbolo ni Cristo—ti dakkel a bumababa—ket pagleppasanna ti panagdaliasatna idiay Dead Sea. Manipud langit, a naggapuan ti linnaaw ti biag, bimmaba ni Cristo agingga iti ipapatay ti kruz, a naisimsimboloan babaen ti Dead Sea. Ti baybay ti Dead Sea isu ti kaad-adalomen a nakaluktan a rabaw ti daga iti lubong. Ti Jordan a karayan a bumababa, bumababa agingga iti kaim-imbabaan a tukad ti danum iti rabaw ti daga, kas iti panagbababa ni Cristo agingga iti ipapatayna iti kruz. Manipud iti danum ti biag agingga iti danum ti patay, ti Jordan a Karayan ket itakderna ti panagbababa ni Cristo manipud langit agingga iti kruz.</w:t>
      </w:r>
    </w:p>
    <w:p>
      <w:pPr>
        <w:pStyle w:val="ArticleBody"/>
        <w:jc w:val="left"/>
      </w:pPr>
      <w:r>
        <w:rPr>
          <w:rFonts w:ascii="Times New Roman" w:hAnsi="Times New Roman" w:eastAsia="Times New Roman" w:cs="Times New Roman"/>
        </w:rPr>
        <w:t>Na Biblia banyere amụma metụtara na mmiri, na amụma nke Biblia bụ olu nke Kraịst, nke bụ olu nke ọtụtụ mmiri. Nwanyị akwụna nke Babilọn nọkwasịrị n’elu ọtụtụ mmiri, a na-akpọnwụkwa mmiri nke Yufretis iji kwadebe ụzọ ndị eze nke ọwụwa anyanwụ, ndị ahịa na ndị eze na-eguzokwa n’ebe dị anya ma kwaa ákwá n’ihi na e bibiela ụgbọ mmiri nke Tashish n’etiti oke osimiri, a na-akagbu kwa ọgbụgba ndụ nke ọnwụ nke ndị mmanya nke Ifrem nabatara mgbe ha zoro onwe ha n’okpuru ụgha, site n’idei mmiri na-erikpu ihe niile nke iwu Sọnde nke popu.</w:t>
      </w:r>
    </w:p>
    <w:p>
      <w:pPr>
        <w:pStyle w:val="ArticleBody"/>
        <w:jc w:val="left"/>
      </w:pPr>
      <w:r>
        <w:rPr>
          <w:rFonts w:ascii="Times New Roman" w:hAnsi="Times New Roman" w:eastAsia="Times New Roman" w:cs="Times New Roman"/>
        </w:rPr>
        <w:t>Sister White alopkanon “Shinar-a miɨto rongo chenene,” ma Tigris a Euphrates miɨto ka ayen. Chi pi mɨte ni Eden atimbu, ka ni nyinge Eden oluo miɨto adek gi miɨto ang’wen.</w:t>
      </w:r>
    </w:p>
    <w:p>
      <w:pPr>
        <w:pStyle w:val="ArticleScripture"/>
        <w:jc w:val="left"/>
      </w:pPr>
      <w:r>
        <w:rPr>
          <w:rFonts w:ascii="Times New Roman" w:hAnsi="Times New Roman" w:eastAsia="Times New Roman" w:cs="Times New Roman"/>
        </w:rPr>
        <w:t>Û navê çemê sêyem Hîddeqel e; ew e yê ku bi aliyê rojhilatê Aşûrê ve diçe. Û çemê çarem Firat e. Pêşketin 2:14.</w:t>
      </w:r>
    </w:p>
    <w:p>
      <w:pPr>
        <w:pStyle w:val="ArticleBody"/>
        <w:jc w:val="left"/>
      </w:pPr>
      <w:r>
        <w:rPr>
          <w:rFonts w:ascii="Times New Roman" w:hAnsi="Times New Roman" w:eastAsia="Times New Roman" w:cs="Times New Roman"/>
        </w:rPr>
        <w:t>Hiddekel ni Tigris, na bila shaka, Euphrates ilikuwa Euphrates, ijapokuwa wanahistoria na wanatheolojia wa kisasa hawakubaliani. Wanasisitiza kwamba Ulai haukuwa mto mkuu, bali mfereji tu wa kutengenezwa na mwanadamu katika Uajemi, wala si Shinari. Hao mamlaka wale wale za kibinadamu hutambua kwamba mito miwili tu yenye umuhimu wowote iliyohusishwa na Shinari ilikuwa Tigris na Euphrates, na nabii mwanamke asema kwamba Ulai na Hiddekel ilikuwa “mito mikuu ya Shinari.”</w:t>
      </w:r>
    </w:p>
    <w:p>
      <w:pPr>
        <w:pStyle w:val="ArticleBody"/>
        <w:jc w:val="left"/>
      </w:pPr>
      <w:r>
        <w:rPr>
          <w:rFonts w:ascii="Times New Roman" w:hAnsi="Times New Roman" w:eastAsia="Times New Roman" w:cs="Times New Roman"/>
        </w:rPr>
        <w:t>بەیانبەری ژنەکە لەسەر پەیامی ئاو دژایەتی شارەزایانی سەردەمی نوێ دەکات، وەک چۆن شارەزایانی کۆن دژایەتی پەیامی ئاوەکەی نوحیان کرد. پێمان ڕاگەیەندراوە کە ئەو دوو بینینەی کە بە دوو ڕووبار نوێنەرایەتی دەکرێن لە پرۆسەی تەواوبووندا ن، و بۆیە هەموو ئەوەی لەناو ئەو دوو بینینەدا نوێنەرایەتی کراوە، کە بە «دوو ڕووباری گەورەی شنعار» دراون، بەزوویی ڕوودەدات. ئەو پەیامەی کە پەیوەستە بەو ڕووبارانەوە دەنگی مەسیحە، چونکە دەنگی ئەو وەک ئاوی زۆرە. دیجڵە و فورات بابەتێکی سەرەکیی پێشبینیی نوێنەرایەتی دەکەن، و شایەتییان پەیوەستە بەو پەیمانەی کە موسای ئەلفا داینا، ئەوەش هەمان ئەو پەیمانەیە کە مەسیحی ئۆمێگا پشتڕاستی کرد.</w:t>
      </w:r>
    </w:p>
    <w:p>
      <w:pPr>
        <w:pStyle w:val="ArticleBody"/>
        <w:jc w:val="left"/>
      </w:pPr>
      <w:r>
        <w:rPr>
          <w:rFonts w:ascii="Times New Roman" w:hAnsi="Times New Roman" w:eastAsia="Times New Roman" w:cs="Times New Roman"/>
        </w:rPr>
        <w:t>Mu burofeti, Tigirisi ihagarariye Ashuri, naho Ufurate ihagarariye Babuloni. Muri iyo sano, ni yo mbaraga ebyiri, zagereranyijwe n’intare na Yeremiya, zari kubanza kujyana ubwami bwo mu majyaruguru mu bunyage, hanyuma nyuma yaho zikajyana ubwami bwo mu majyepfo mu bunyage.</w:t>
      </w:r>
    </w:p>
    <w:p>
      <w:pPr>
        <w:pStyle w:val="ArticleScripture"/>
        <w:jc w:val="left"/>
      </w:pPr>
      <w:r>
        <w:rPr>
          <w:rFonts w:ascii="Times New Roman" w:hAnsi="Times New Roman" w:eastAsia="Times New Roman" w:cs="Times New Roman"/>
        </w:rPr>
        <w:t>Israeli ni ng’ondu yakusambaluka; simba shaimfukuza kwenda mbali: kwanza mfalme wa Ashuru alimla; na mwisho Nebukadreza uyu mfalme wa Babeli kavunja mifupa yake. Yeremia 50:17.</w:t>
      </w:r>
    </w:p>
    <w:p>
      <w:pPr>
        <w:pStyle w:val="ArticleBody"/>
        <w:jc w:val="left"/>
      </w:pPr>
      <w:r>
        <w:rPr>
          <w:rFonts w:ascii="Times New Roman" w:hAnsi="Times New Roman" w:eastAsia="Times New Roman" w:cs="Times New Roman"/>
        </w:rPr>
        <w:t>آشور اور بابل، اسرائیل کی دونوں مملکتوں کے لحاظ سے شمالی دشمن تھے، اور اسی لیے وہ شمال کے جعلی بادشاہ—یعنی پاپائی قوت—کی علامتی مثالیں ہیں۔ بنیادی طور پر وہی سیاسی اور مذہبی روایات ان دونوں قوتوں کے ذریعے جاری رہیں جو ایک ہی تہذیبی پس منظر سے ابھریں؛ تاہم آشور کے سیاسی ڈھانچے میں امورِ مملکت پر زور تھا، جبکہ بابل میں کلیسائی اقتدار پر زور تھا، اگرچہ دونوں بہت مشابہ تھے۔ بت پرست روم اور پاپائی روم بعض سطحوں پر ایک جیسے ہیں، لیکن پھر بھی بت پرست روم امورِ مملکت کی نمائندگی کرتا ہے اور پاپائی روم کلیسائی اقتدار کی۔ بابل کے ساتھ نبوی نسبت میں آشور ایک ایسی مملکت تھا جو امورِ مملکت کی نمائندہ تھی، اور اس کے بعد بابل ایک اسی سے ملتی جلتی قوت کے طور پر آیا جس نے کلیسائی اقتدار پر زور دیا۔ آشور بت پرست روم کی نمائندگی کرتا تھا اور بابل پاپائی روم کی نمائندگی کرتا ہے۔ ان چاروں قوتوں نے خدا کے مقدِس اور لشکر کو پامال کیا۔ آشور دریائے دجلہ کے ساتھ وابستہ ہے اور بابل دریائے فرات کے ساتھ۔ یہ مکاشفہ کی کتاب میں فرات کے خشک کیے جانے کے ساتھ مطابقت رکھتا ہے، تاکہ مشرق کے بادشاہوں کے لیے راستہ تیار کیا جائے، جیسا کہ خورس کے کام میں بطور نمونہ دکھایا گیا، جس نے بابل کو گرانے کے لیے فرات کا رخ موڑ دیا۔ بابل فرات ہے؛ آشور دجلہ ہے۔</w:t>
      </w:r>
    </w:p>
    <w:p>
      <w:pPr>
        <w:pStyle w:val="ArticleBody"/>
        <w:jc w:val="left"/>
      </w:pPr>
      <w:r>
        <w:rPr>
          <w:rFonts w:ascii="Times New Roman" w:hAnsi="Times New Roman" w:eastAsia="Times New Roman" w:cs="Times New Roman"/>
        </w:rPr>
        <w:t>Kùngi wa munda wa kaskazini mu unabii hushinda ulimwengu wakati wa mgogoro wa sheria ya Jumapili, na baadaye huanguka; lakini ushindi huo mara nyingi huwakilishwa kama gharika inayofunika kwa nguvu. Kisa cha mfalme wa kaskazini, kama kinavyowakilishwa na Ashuru na Babeli, hutiwa ishara kwa mito, kwa maana simulizi hilo husimuliwa kwa sauti ya maji mengi.</w:t>
      </w:r>
    </w:p>
    <w:p>
      <w:pPr>
        <w:pStyle w:val="ArticleBody"/>
        <w:jc w:val="left"/>
      </w:pPr>
      <w:r>
        <w:rPr>
          <w:rFonts w:ascii="Times New Roman" w:hAnsi="Times New Roman" w:eastAsia="Times New Roman" w:cs="Times New Roman"/>
        </w:rPr>
        <w:t>Mikili ya vuewa viili ivilikati yakwe yitangwa Mesopotamia, ambayo yina mana ya kwamba, “chi ya hagati pa vuewa viili.” Vuewa avi viili viwakilisha nguvu ya kaskazini ambayo Mungu huitumia kuwatia adabu watu wake walioasi kwa kuwatawanya katika utumwa. Mmoja wa mito midogo ya sauti ya maji mengi hupatikana katika jina “Padanaram,” ambalo latajwa mara kumi tu katika Maandiko. Kutajwa kwake kwa kwanza kwahusiana na agano, kwa maana kwatambulisha mizizi ya damu ya Rebeka, mke wa Isaka. Aya yasema:</w:t>
      </w:r>
    </w:p>
    <w:p>
      <w:pPr>
        <w:pStyle w:val="ArticleScripture"/>
        <w:jc w:val="left"/>
      </w:pPr>
      <w:r>
        <w:rPr>
          <w:rFonts w:ascii="Times New Roman" w:hAnsi="Times New Roman" w:eastAsia="Times New Roman" w:cs="Times New Roman"/>
        </w:rPr>
        <w:t>Û Îshaq dema ku Rebekah wek jina xwe girt, çil salî bû; ew keça Bethuelê Surî yê Padanaramê bû, xwişka Labanê Surî.</w:t>
      </w:r>
    </w:p>
    <w:p>
      <w:pPr>
        <w:pStyle w:val="ArticleBody"/>
        <w:jc w:val="left"/>
      </w:pPr>
      <w:r>
        <w:rPr>
          <w:rFonts w:ascii="Times New Roman" w:hAnsi="Times New Roman" w:eastAsia="Times New Roman" w:cs="Times New Roman"/>
        </w:rPr>
        <w:t>Ndziya wa malembe ya makume mune wu kombisiwile ehenhla ka timbhoni leti tharu ta Muxe leswaku wu yisa eKadexi, 1863 ni nawu wa Sonto. Vukati bya Izaka i vukati bya ntwanano lebyi fanekisaka vukati bya Kriste ni lava dzana na makume mune-mune va madzana ya magidi hi nkarhi wa nawu wa Sonto, lebyi nga 1863, lebyi nga Kadexi, lebyi nga makumu ya matimu ya malembe ya makume mune ya ntwanano. Ribeka a a ri n’wana wa musiriya naswona a a ri sesi wa Labani, musiriya, (loyi eka rixaka leri landzelaka ra matimu ya ntwanano, a pfuleke ntwanano ni Yakobo n’wana wa Izaka.)</w:t>
      </w:r>
    </w:p>
    <w:p>
      <w:pPr>
        <w:pStyle w:val="ArticleBody"/>
        <w:jc w:val="left"/>
      </w:pPr>
      <w:r>
        <w:rPr>
          <w:rFonts w:ascii="Times New Roman" w:hAnsi="Times New Roman" w:eastAsia="Times New Roman" w:cs="Times New Roman"/>
        </w:rPr>
        <w:t>Bethuel uaricha ‘kahua ka uachiyari ka ma terunharhikua’ teru ‘uandajperakuaeri’; jimboka, Rebeca Bethueleri anapu xarhati, “uandajperakuaerieri kahua” anapu. Siria uaricha juátarhu anapu echeri ka tápekueri, ka Padan-aram uaricha Mesopotamia, teru “ma ekarhakua anapu jurhiata.” Rebeca Siriosicha jurhentperata anapu jinkoni eratini, iamendu Mesopotamia anapu juátarhu echeri ma ekarhakua jimbo “Asiri eri Tigris” ka “Babilonia eri Éufrates” jurhiaticha, xáni jucha leonesi ambe uénhantani, t’u Jorhénkari jimboka i apostata ovejasi uandajperanhani. Uandajperakuaericheri kahua Dioseri k’umanchekuarhu juramuti xárhati Isaac ka Rebeca juramukuarhu. No xáni juramukua xáka: Padan-aram eráxati ambe exeni jimbo, tsïreri jurhiata tsimani, xáni profético norte anapu reyicha jatsikua uénhantani ka ma jurhimbekua iretani xáni exekuti, Génesis 25:20 jimbo eráxati ambe exeni.</w:t>
      </w:r>
    </w:p>
    <w:p>
      <w:pPr>
        <w:pStyle w:val="ArticleBody"/>
        <w:jc w:val="left"/>
      </w:pPr>
      <w:r>
        <w:rPr>
          <w:rFonts w:ascii="Times New Roman" w:hAnsi="Times New Roman" w:eastAsia="Times New Roman" w:cs="Times New Roman"/>
        </w:rPr>
        <w:t>ꞌÅngangamꞌo ꞌi nang-ꞌbalay ti pannakadadael kadagiti tattao ti tulag ti Dios ket agtultuloy idi timmaliw ni Jacob manipud ken Esau, ket dimteng iti pagtaengan ni Laban nga ulitna, ket sadiay nagserbi iti dua a panawen a 2520 nga al-aldaw tapno maipatungpalna ti sumaruno a panagasawa iti tulag. Ti maysa a panagasawa ket nagbanag iti pannakaisina ti amianan a pagarian ti Israel, ket ti sabali a panagasawa ket nagbanag iti pannakaisina ti abagatan a pagarian. Idi dagidiay dua a pagarian a pannakaiwarasda ket nagleppas idi 1798 ken 1844, ti panagasawa a pinagtrabahoan ni Jacob iti uneg ti dua a panawen ti 2520 ket natungpal, gapu ta immay ti novio iti panagasawa idi Octubre 22, 1844.</w:t>
      </w:r>
    </w:p>
    <w:p>
      <w:pPr>
        <w:pStyle w:val="ArticleBody"/>
        <w:jc w:val="left"/>
      </w:pPr>
      <w:r>
        <w:rPr>
          <w:rFonts w:ascii="Times New Roman" w:hAnsi="Times New Roman" w:eastAsia="Times New Roman" w:cs="Times New Roman"/>
        </w:rPr>
        <w:t>ئەی کەواتە مەسیح لیاى هەڵبژارد، کە واتای «ماندوو و شەکەت» دەبێت، یان ڕاحێلی هەڵبژارد، کە واتای «گەشتیارێکی باش» دەبێت؟ لیا و ڕاحێل نوێنەرایەتی دوو پۆلی پاکیزەکچن دەکەن کە لە گەشتدانن: یەک پاکیزەکچ کە «ماندوو دەبێت» و یەک پاکیزەکچ کە لە ڕێگای هاوسەرگیری یاقوب لە ٢٢ی ئۆکتۆبری ١٨٤٤ «باش گەشت دەکات».</w:t>
      </w:r>
    </w:p>
    <w:p>
      <w:pPr>
        <w:pStyle w:val="ArticleScripture"/>
        <w:jc w:val="left"/>
      </w:pPr>
      <w:r>
        <w:rPr>
          <w:rFonts w:ascii="Times New Roman" w:hAnsi="Times New Roman" w:eastAsia="Times New Roman" w:cs="Times New Roman"/>
        </w:rPr>
        <w:t>“Batangiraga urumuri rwinshi rwari rwashinzwe inyuma yabo ku ntangiriro y’inzira, kandi marayika ambwira ko ari ‘ijwi ryo mu gicuku.’ Uru rumuri rwamurikaga inzira yose, kandi rugatanga umucyo ku birenge byabo, kugira ngo batagwa.”</w:t>
      </w:r>
    </w:p>
    <w:p>
      <w:pPr>
        <w:pStyle w:val="ArticleScripture"/>
        <w:jc w:val="left"/>
      </w:pPr>
      <w:r>
        <w:rPr>
          <w:rFonts w:ascii="Times New Roman" w:hAnsi="Times New Roman" w:eastAsia="Times New Roman" w:cs="Times New Roman"/>
        </w:rPr>
        <w:t>“Bābo baloleke meso ābo malama-lama kwa Yesu, oyo azalaki kaka liboso na bango, azalaki kokamba bango kino na engumba, bazalaki na kimya. Kasi kala mingi te, bamosusu balembaki, mpe balobaki ete engumba ezalaki mosika mingi, mpe bazalaki kokanisa ete basengelaki kozala bakómi kuna liboso. Bongo Yesu azalaki kolendisa bango na kotombola lobɔkɔ na Ye ya mobali ya nkembo, mpe longwa na lobɔkɔ na Ye pole moko ebimaki oyo ezalaki koningana likoló ya etuluku ya ba-Adventiste, mpe bagangaki ete, ‘Aleluya!’ Bamosusu na bopumbavu bawanganaki pole oyo ezalaki nsima na bango, mpe balobaki ete ezalaki Nzambe te nde akambaki bango bákóma mosika boye. Pole oyo ezalaki nsima na bango ekufaki, mpe etikaki makolo na bango na molili mobimba, mpe babɛtaki mabaku mpe babungisaki komona elembo mpe Yesu, mpe bakweyaki longwa na nzela kino na mokili ya nse ya molili mpe ya mabe.” Early Writings, 15.</w:t>
      </w:r>
    </w:p>
    <w:p>
      <w:pPr>
        <w:pStyle w:val="ArticleBody"/>
        <w:jc w:val="left"/>
      </w:pPr>
      <w:r>
        <w:rPr>
          <w:rFonts w:ascii="Times New Roman" w:hAnsi="Times New Roman" w:eastAsia="Times New Roman" w:cs="Times New Roman"/>
        </w:rPr>
        <w:t>Mwaka wa 1844, vuguvugu la Kimillerite la Kifiladelfia liliingia katika ndoa. Ndoa ya Oktoba 22, 1844 ilitenganisha makundi mawili ya waabuduo yaliyowakilishwa na Raheli na Lea. Raheli anawakilisha kundi ambalo lilikuwa limesafiri kwa mafanikio katika njia iendayo kwenye ndoa ya Oktoba 22, 1844, lakini kundi la Lea lilichoka. Ndipo wakatenganishwa, na mchakato wa kujaribiwa wa malaika wa tatu ukaanza, hapo hapo pale ambapo mchakato wa kujaribiwa wa Kilio cha Usiku wa Manane ulipohitimika.</w:t>
      </w:r>
    </w:p>
    <w:p>
      <w:pPr>
        <w:pStyle w:val="ArticleBody"/>
        <w:jc w:val="left"/>
      </w:pPr>
      <w:r>
        <w:rPr>
          <w:rFonts w:ascii="Times New Roman" w:hAnsi="Times New Roman" w:eastAsia="Times New Roman" w:cs="Times New Roman"/>
        </w:rPr>
        <w:t>Vusha kwayanza kale, nanga kyahikile kukamilishwa ne kukeng’exibwa baadaye. Vusha kyakamilishiwemo mu 1846, kandi omulimo gw’okugezesa ogw’omalaika ow’okusatu gwatandika. Mu 1849 ne 1850 Mukama yali agolola omukono gwe omulundi ogwokubiri okuŋŋaanya ekitundu kye ekyasigalawo. Emeza ey’okubiri eya Habakkuk n’eryoka etekebwa mu byafaayo, nga bwe kyakwatirwako ekifaananyi ky’omutendera ogwokubiri ogw’Ebiragiro. Musa bwe yamena omutendera ogusooka, emeeza egy’okubiri gyateekebwawo. Ekipande kya 1850 kyaddira mu kifo kya 1843, era mu 1850, okugezesa kwa Isiraeri ow’edda ng’omugole wa Katonda ow’endagaano empya kweyongera nga kugenda eri Kadesi ne 1863.</w:t>
      </w:r>
    </w:p>
    <w:p>
      <w:pPr>
        <w:pStyle w:val="ArticleBody"/>
        <w:jc w:val="left"/>
      </w:pPr>
      <w:r>
        <w:rPr>
          <w:rFonts w:ascii="Times New Roman" w:hAnsi="Times New Roman" w:eastAsia="Times New Roman" w:cs="Times New Roman"/>
        </w:rPr>
        <w:t xml:space="preserve">1856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ਦੋਨਾਂ</w:t>
      </w:r>
      <w:r>
        <w:rPr>
          <w:rFonts w:ascii="Times New Roman" w:hAnsi="Times New Roman" w:eastAsia="Times New Roman" w:cs="Times New Roman"/>
        </w:rPr>
        <w:t xml:space="preserve"> </w:t>
      </w:r>
      <w:r>
        <w:rPr>
          <w:rFonts w:ascii="Nirmala UI" w:hAnsi="Nirmala UI" w:eastAsia="Nirmala UI" w:cs="Nirmala UI"/>
        </w:rPr>
        <w:t>ਦਰਿਆਵਾਂ</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ਹੋਰ</w:t>
      </w:r>
      <w:r>
        <w:rPr>
          <w:rFonts w:ascii="Times New Roman" w:hAnsi="Times New Roman" w:eastAsia="Times New Roman" w:cs="Times New Roman"/>
        </w:rPr>
        <w:t xml:space="preserve"> </w:t>
      </w:r>
      <w:r>
        <w:rPr>
          <w:rFonts w:ascii="Nirmala UI" w:hAnsi="Nirmala UI" w:eastAsia="Nirmala UI" w:cs="Nirmala UI"/>
        </w:rPr>
        <w:t>ਜਲ</w:t>
      </w:r>
      <w:r>
        <w:rPr>
          <w:rFonts w:ascii="Times New Roman" w:hAnsi="Times New Roman" w:eastAsia="Times New Roman" w:cs="Times New Roman"/>
        </w:rPr>
        <w:t xml:space="preserve"> </w:t>
      </w:r>
      <w:r>
        <w:rPr>
          <w:rFonts w:ascii="Nirmala UI" w:hAnsi="Nirmala UI" w:eastAsia="Nirmala UI" w:cs="Nirmala UI"/>
        </w:rPr>
        <w:t>ਹਿਰਾਮ</w:t>
      </w:r>
      <w:r>
        <w:rPr>
          <w:rFonts w:ascii="Times New Roman" w:hAnsi="Times New Roman" w:eastAsia="Times New Roman" w:cs="Times New Roman"/>
        </w:rPr>
        <w:t xml:space="preserve"> </w:t>
      </w:r>
      <w:r>
        <w:rPr>
          <w:rFonts w:ascii="Nirmala UI" w:hAnsi="Nirmala UI" w:eastAsia="Nirmala UI" w:cs="Nirmala UI"/>
        </w:rPr>
        <w:t>ਐਡਸਨ</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ਕਲਮ</w:t>
      </w:r>
      <w:r>
        <w:rPr>
          <w:rFonts w:ascii="Times New Roman" w:hAnsi="Times New Roman" w:eastAsia="Times New Roman" w:cs="Times New Roman"/>
        </w:rPr>
        <w:t xml:space="preserve"> </w:t>
      </w:r>
      <w:r>
        <w:rPr>
          <w:rFonts w:ascii="Nirmala UI" w:hAnsi="Nirmala UI" w:eastAsia="Nirmala UI" w:cs="Nirmala UI"/>
        </w:rPr>
        <w:t>ਰਾਹੀਂ</w:t>
      </w:r>
      <w:r>
        <w:rPr>
          <w:rFonts w:ascii="Times New Roman" w:hAnsi="Times New Roman" w:eastAsia="Times New Roman" w:cs="Times New Roman"/>
        </w:rPr>
        <w:t xml:space="preserve"> </w:t>
      </w:r>
      <w:r>
        <w:rPr>
          <w:rFonts w:ascii="Nirmala UI" w:hAnsi="Nirmala UI" w:eastAsia="Nirmala UI" w:cs="Nirmala UI"/>
        </w:rPr>
        <w:t>ਆਇਆ।</w:t>
      </w:r>
      <w:r>
        <w:rPr>
          <w:rFonts w:ascii="Times New Roman" w:hAnsi="Times New Roman" w:eastAsia="Times New Roman" w:cs="Times New Roman"/>
        </w:rPr>
        <w:t xml:space="preserve"> “</w:t>
      </w:r>
      <w:r>
        <w:rPr>
          <w:rFonts w:ascii="Nirmala UI" w:hAnsi="Nirmala UI" w:eastAsia="Nirmala UI" w:cs="Nirmala UI"/>
        </w:rPr>
        <w:t>ਸੱਤ</w:t>
      </w:r>
      <w:r>
        <w:rPr>
          <w:rFonts w:ascii="Times New Roman" w:hAnsi="Times New Roman" w:eastAsia="Times New Roman" w:cs="Times New Roman"/>
        </w:rPr>
        <w:t xml:space="preserve"> </w:t>
      </w:r>
      <w:r>
        <w:rPr>
          <w:rFonts w:ascii="Nirmala UI" w:hAnsi="Nirmala UI" w:eastAsia="Nirmala UI" w:cs="Nirmala UI"/>
        </w:rPr>
        <w:t>ਸਮਿਆਂ</w:t>
      </w:r>
      <w:r>
        <w:rPr>
          <w:rFonts w:ascii="Times New Roman" w:hAnsi="Times New Roman" w:eastAsia="Times New Roman" w:cs="Times New Roman"/>
        </w:rPr>
        <w:t xml:space="preserve">” </w:t>
      </w:r>
      <w:r>
        <w:rPr>
          <w:rFonts w:ascii="Nirmala UI" w:hAnsi="Nirmala UI" w:eastAsia="Nirmala UI" w:cs="Nirmala UI"/>
        </w:rPr>
        <w:t>ਬਾਰੇ</w:t>
      </w:r>
      <w:r>
        <w:rPr>
          <w:rFonts w:ascii="Times New Roman" w:hAnsi="Times New Roman" w:eastAsia="Times New Roman" w:cs="Times New Roman"/>
        </w:rPr>
        <w:t xml:space="preserve"> </w:t>
      </w:r>
      <w:r>
        <w:rPr>
          <w:rFonts w:ascii="Nirmala UI" w:hAnsi="Nirmala UI" w:eastAsia="Nirmala UI" w:cs="Nirmala UI"/>
        </w:rPr>
        <w:t>ਜੋ</w:t>
      </w:r>
      <w:r>
        <w:rPr>
          <w:rFonts w:ascii="Times New Roman" w:hAnsi="Times New Roman" w:eastAsia="Times New Roman" w:cs="Times New Roman"/>
        </w:rPr>
        <w:t xml:space="preserve"> </w:t>
      </w:r>
      <w:r>
        <w:rPr>
          <w:rFonts w:ascii="Nirmala UI" w:hAnsi="Nirmala UI" w:eastAsia="Nirmala UI" w:cs="Nirmala UI"/>
        </w:rPr>
        <w:t>ਜੋਤ</w:t>
      </w:r>
      <w:r>
        <w:rPr>
          <w:rFonts w:ascii="Times New Roman" w:hAnsi="Times New Roman" w:eastAsia="Times New Roman" w:cs="Times New Roman"/>
        </w:rPr>
        <w:t xml:space="preserve"> </w:t>
      </w:r>
      <w:r>
        <w:rPr>
          <w:rFonts w:ascii="Nirmala UI" w:hAnsi="Nirmala UI" w:eastAsia="Nirmala UI" w:cs="Nirmala UI"/>
        </w:rPr>
        <w:t>ਐਡਸਨ</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ਕਲਮ</w:t>
      </w:r>
      <w:r>
        <w:rPr>
          <w:rFonts w:ascii="Times New Roman" w:hAnsi="Times New Roman" w:eastAsia="Times New Roman" w:cs="Times New Roman"/>
        </w:rPr>
        <w:t xml:space="preserve"> </w:t>
      </w:r>
      <w:r>
        <w:rPr>
          <w:rFonts w:ascii="Nirmala UI" w:hAnsi="Nirmala UI" w:eastAsia="Nirmala UI" w:cs="Nirmala UI"/>
        </w:rPr>
        <w:t>ਰਾਹੀਂ</w:t>
      </w:r>
      <w:r>
        <w:rPr>
          <w:rFonts w:ascii="Times New Roman" w:hAnsi="Times New Roman" w:eastAsia="Times New Roman" w:cs="Times New Roman"/>
        </w:rPr>
        <w:t xml:space="preserve"> </w:t>
      </w:r>
      <w:r>
        <w:rPr>
          <w:rFonts w:ascii="Nirmala UI" w:hAnsi="Nirmala UI" w:eastAsia="Nirmala UI" w:cs="Nirmala UI"/>
        </w:rPr>
        <w:t>ਆਈ</w:t>
      </w:r>
      <w:r>
        <w:rPr>
          <w:rFonts w:ascii="Times New Roman" w:hAnsi="Times New Roman" w:eastAsia="Times New Roman" w:cs="Times New Roman"/>
        </w:rPr>
        <w:t xml:space="preserve">, </w:t>
      </w:r>
      <w:r>
        <w:rPr>
          <w:rFonts w:ascii="Nirmala UI" w:hAnsi="Nirmala UI" w:eastAsia="Nirmala UI" w:cs="Nirmala UI"/>
        </w:rPr>
        <w:t>ਉਹ</w:t>
      </w:r>
      <w:r>
        <w:rPr>
          <w:rFonts w:ascii="Times New Roman" w:hAnsi="Times New Roman" w:eastAsia="Times New Roman" w:cs="Times New Roman"/>
        </w:rPr>
        <w:t xml:space="preserve"> </w:t>
      </w:r>
      <w:r>
        <w:rPr>
          <w:rFonts w:ascii="Nirmala UI" w:hAnsi="Nirmala UI" w:eastAsia="Nirmala UI" w:cs="Nirmala UI"/>
        </w:rPr>
        <w:t>ਉਹੀ</w:t>
      </w:r>
      <w:r>
        <w:rPr>
          <w:rFonts w:ascii="Times New Roman" w:hAnsi="Times New Roman" w:eastAsia="Times New Roman" w:cs="Times New Roman"/>
        </w:rPr>
        <w:t xml:space="preserve"> </w:t>
      </w:r>
      <w:r>
        <w:rPr>
          <w:rFonts w:ascii="Nirmala UI" w:hAnsi="Nirmala UI" w:eastAsia="Nirmala UI" w:cs="Nirmala UI"/>
        </w:rPr>
        <w:t>ਜੋਤ</w:t>
      </w:r>
      <w:r>
        <w:rPr>
          <w:rFonts w:ascii="Times New Roman" w:hAnsi="Times New Roman" w:eastAsia="Times New Roman" w:cs="Times New Roman"/>
        </w:rPr>
        <w:t xml:space="preserve"> </w:t>
      </w:r>
      <w:r>
        <w:rPr>
          <w:rFonts w:ascii="Nirmala UI" w:hAnsi="Nirmala UI" w:eastAsia="Nirmala UI" w:cs="Nirmala UI"/>
        </w:rPr>
        <w:t>ਸੀ</w:t>
      </w:r>
      <w:r>
        <w:rPr>
          <w:rFonts w:ascii="Times New Roman" w:hAnsi="Times New Roman" w:eastAsia="Times New Roman" w:cs="Times New Roman"/>
        </w:rPr>
        <w:t xml:space="preserve"> </w:t>
      </w:r>
      <w:r>
        <w:rPr>
          <w:rFonts w:ascii="Nirmala UI" w:hAnsi="Nirmala UI" w:eastAsia="Nirmala UI" w:cs="Nirmala UI"/>
        </w:rPr>
        <w:t>ਜੋ</w:t>
      </w:r>
      <w:r>
        <w:rPr>
          <w:rFonts w:ascii="Times New Roman" w:hAnsi="Times New Roman" w:eastAsia="Times New Roman" w:cs="Times New Roman"/>
        </w:rPr>
        <w:t xml:space="preserve"> </w:t>
      </w:r>
      <w:r>
        <w:rPr>
          <w:rFonts w:ascii="Nirmala UI" w:hAnsi="Nirmala UI" w:eastAsia="Nirmala UI" w:cs="Nirmala UI"/>
        </w:rPr>
        <w:t>ਉਹਨਾਂ</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ਦਰਿਆਵਾਂ</w:t>
      </w:r>
      <w:r>
        <w:rPr>
          <w:rFonts w:ascii="Times New Roman" w:hAnsi="Times New Roman" w:eastAsia="Times New Roman" w:cs="Times New Roman"/>
        </w:rPr>
        <w:t xml:space="preserve"> </w:t>
      </w:r>
      <w:r>
        <w:rPr>
          <w:rFonts w:ascii="Nirmala UI" w:hAnsi="Nirmala UI" w:eastAsia="Nirmala UI" w:cs="Nirmala UI"/>
        </w:rPr>
        <w:t>ਦੁਆਰਾ</w:t>
      </w:r>
      <w:r>
        <w:rPr>
          <w:rFonts w:ascii="Times New Roman" w:hAnsi="Times New Roman" w:eastAsia="Times New Roman" w:cs="Times New Roman"/>
        </w:rPr>
        <w:t xml:space="preserve"> </w:t>
      </w:r>
      <w:r>
        <w:rPr>
          <w:rFonts w:ascii="Nirmala UI" w:hAnsi="Nirmala UI" w:eastAsia="Nirmala UI" w:cs="Nirmala UI"/>
        </w:rPr>
        <w:t>ਦਰਸਾਈ</w:t>
      </w:r>
      <w:r>
        <w:rPr>
          <w:rFonts w:ascii="Times New Roman" w:hAnsi="Times New Roman" w:eastAsia="Times New Roman" w:cs="Times New Roman"/>
        </w:rPr>
        <w:t xml:space="preserve"> </w:t>
      </w:r>
      <w:r>
        <w:rPr>
          <w:rFonts w:ascii="Nirmala UI" w:hAnsi="Nirmala UI" w:eastAsia="Nirmala UI" w:cs="Nirmala UI"/>
        </w:rPr>
        <w:t>ਗਈ</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ਜਿਨ੍ਹਾਂ</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ਆਪਣੀ</w:t>
      </w:r>
      <w:r>
        <w:rPr>
          <w:rFonts w:ascii="Times New Roman" w:hAnsi="Times New Roman" w:eastAsia="Times New Roman" w:cs="Times New Roman"/>
        </w:rPr>
        <w:t xml:space="preserve"> </w:t>
      </w:r>
      <w:r>
        <w:rPr>
          <w:rFonts w:ascii="Nirmala UI" w:hAnsi="Nirmala UI" w:eastAsia="Nirmala UI" w:cs="Nirmala UI"/>
        </w:rPr>
        <w:t>ਭਵਿੱਖਬਾਣੀ</w:t>
      </w:r>
      <w:r>
        <w:rPr>
          <w:rFonts w:ascii="Times New Roman" w:hAnsi="Times New Roman" w:eastAsia="Times New Roman" w:cs="Times New Roman"/>
        </w:rPr>
        <w:t xml:space="preserve"> </w:t>
      </w:r>
      <w:r>
        <w:rPr>
          <w:rFonts w:ascii="Nirmala UI" w:hAnsi="Nirmala UI" w:eastAsia="Nirmala UI" w:cs="Nirmala UI"/>
        </w:rPr>
        <w:t>ਸੰਬੰਧੀ</w:t>
      </w:r>
      <w:r>
        <w:rPr>
          <w:rFonts w:ascii="Times New Roman" w:hAnsi="Times New Roman" w:eastAsia="Times New Roman" w:cs="Times New Roman"/>
        </w:rPr>
        <w:t xml:space="preserve"> </w:t>
      </w:r>
      <w:r>
        <w:rPr>
          <w:rFonts w:ascii="Nirmala UI" w:hAnsi="Nirmala UI" w:eastAsia="Nirmala UI" w:cs="Nirmala UI"/>
        </w:rPr>
        <w:t>ਗਵਾਹੀ</w:t>
      </w:r>
      <w:r>
        <w:rPr>
          <w:rFonts w:ascii="Times New Roman" w:hAnsi="Times New Roman" w:eastAsia="Times New Roman" w:cs="Times New Roman"/>
        </w:rPr>
        <w:t xml:space="preserve"> </w:t>
      </w:r>
      <w:r>
        <w:rPr>
          <w:rFonts w:ascii="Nirmala UI" w:hAnsi="Nirmala UI" w:eastAsia="Nirmala UI" w:cs="Nirmala UI"/>
        </w:rPr>
        <w:t>ਅਦਨ</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ਬਾਗ਼</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ਸ਼ੁਰੂ</w:t>
      </w:r>
      <w:r>
        <w:rPr>
          <w:rFonts w:ascii="Times New Roman" w:hAnsi="Times New Roman" w:eastAsia="Times New Roman" w:cs="Times New Roman"/>
        </w:rPr>
        <w:t xml:space="preserve"> </w:t>
      </w:r>
      <w:r>
        <w:rPr>
          <w:rFonts w:ascii="Nirmala UI" w:hAnsi="Nirmala UI" w:eastAsia="Nirmala UI" w:cs="Nirmala UI"/>
        </w:rPr>
        <w:t>ਕੀਤੀ</w:t>
      </w:r>
      <w:r>
        <w:rPr>
          <w:rFonts w:ascii="Times New Roman" w:hAnsi="Times New Roman" w:eastAsia="Times New Roman" w:cs="Times New Roman"/>
        </w:rPr>
        <w:t xml:space="preserve"> </w:t>
      </w:r>
      <w:r>
        <w:rPr>
          <w:rFonts w:ascii="Nirmala UI" w:hAnsi="Nirmala UI" w:eastAsia="Nirmala UI" w:cs="Nirmala UI"/>
        </w:rPr>
        <w:t>ਸੀ।</w:t>
      </w:r>
      <w:r>
        <w:rPr>
          <w:rFonts w:ascii="Times New Roman" w:hAnsi="Times New Roman" w:eastAsia="Times New Roman" w:cs="Times New Roman"/>
        </w:rPr>
        <w:t xml:space="preserve"> </w:t>
      </w:r>
      <w:r>
        <w:rPr>
          <w:rFonts w:ascii="Nirmala UI" w:hAnsi="Nirmala UI" w:eastAsia="Nirmala UI" w:cs="Nirmala UI"/>
        </w:rPr>
        <w:t>ਅਦਨ</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ਬਾਗ਼</w:t>
      </w:r>
      <w:r>
        <w:rPr>
          <w:rFonts w:ascii="Times New Roman" w:hAnsi="Times New Roman" w:eastAsia="Times New Roman" w:cs="Times New Roman"/>
        </w:rPr>
        <w:t xml:space="preserve"> </w:t>
      </w:r>
      <w:r>
        <w:rPr>
          <w:rFonts w:ascii="Nirmala UI" w:hAnsi="Nirmala UI" w:eastAsia="Nirmala UI" w:cs="Nirmala UI"/>
        </w:rPr>
        <w:t>ਪਰਮੇਸ਼ੁਰ</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ਵ੍ਯਵਸਥਾ</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ਵਿਰੁੱਧ</w:t>
      </w:r>
      <w:r>
        <w:rPr>
          <w:rFonts w:ascii="Times New Roman" w:hAnsi="Times New Roman" w:eastAsia="Times New Roman" w:cs="Times New Roman"/>
        </w:rPr>
        <w:t xml:space="preserve"> </w:t>
      </w:r>
      <w:r>
        <w:rPr>
          <w:rFonts w:ascii="Nirmala UI" w:hAnsi="Nirmala UI" w:eastAsia="Nirmala UI" w:cs="Nirmala UI"/>
        </w:rPr>
        <w:t>ਮਨੁੱਖਤਾ</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ਬਗਾਵਤ</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ਪ੍ਰਤੀਕ</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ਓਥੇ</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ਉਲਾਈ</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ਹਿੱਦੈਕਲ</w:t>
      </w:r>
      <w:r>
        <w:rPr>
          <w:rFonts w:ascii="Times New Roman" w:hAnsi="Times New Roman" w:eastAsia="Times New Roman" w:cs="Times New Roman"/>
        </w:rPr>
        <w:t xml:space="preserve"> </w:t>
      </w:r>
      <w:r>
        <w:rPr>
          <w:rFonts w:ascii="Nirmala UI" w:hAnsi="Nirmala UI" w:eastAsia="Nirmala UI" w:cs="Nirmala UI"/>
        </w:rPr>
        <w:t>ਦਰਿਆਵਾਂ</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ਜਲ</w:t>
      </w:r>
      <w:r>
        <w:rPr>
          <w:rFonts w:ascii="Times New Roman" w:hAnsi="Times New Roman" w:eastAsia="Times New Roman" w:cs="Times New Roman"/>
        </w:rPr>
        <w:t xml:space="preserve"> </w:t>
      </w:r>
      <w:r>
        <w:rPr>
          <w:rFonts w:ascii="Nirmala UI" w:hAnsi="Nirmala UI" w:eastAsia="Nirmala UI" w:cs="Nirmala UI"/>
        </w:rPr>
        <w:t>ਆਪਣੀ</w:t>
      </w:r>
      <w:r>
        <w:rPr>
          <w:rFonts w:ascii="Times New Roman" w:hAnsi="Times New Roman" w:eastAsia="Times New Roman" w:cs="Times New Roman"/>
        </w:rPr>
        <w:t xml:space="preserve"> </w:t>
      </w:r>
      <w:r>
        <w:rPr>
          <w:rFonts w:ascii="Nirmala UI" w:hAnsi="Nirmala UI" w:eastAsia="Nirmala UI" w:cs="Nirmala UI"/>
        </w:rPr>
        <w:t>ਯਾਤਰਾ</w:t>
      </w:r>
      <w:r>
        <w:rPr>
          <w:rFonts w:ascii="Times New Roman" w:hAnsi="Times New Roman" w:eastAsia="Times New Roman" w:cs="Times New Roman"/>
        </w:rPr>
        <w:t xml:space="preserve"> </w:t>
      </w:r>
      <w:r>
        <w:rPr>
          <w:rFonts w:ascii="Nirmala UI" w:hAnsi="Nirmala UI" w:eastAsia="Nirmala UI" w:cs="Nirmala UI"/>
        </w:rPr>
        <w:t>ਆਰੰਭ</w:t>
      </w:r>
      <w:r>
        <w:rPr>
          <w:rFonts w:ascii="Times New Roman" w:hAnsi="Times New Roman" w:eastAsia="Times New Roman" w:cs="Times New Roman"/>
        </w:rPr>
        <w:t xml:space="preserve"> </w:t>
      </w:r>
      <w:r>
        <w:rPr>
          <w:rFonts w:ascii="Nirmala UI" w:hAnsi="Nirmala UI" w:eastAsia="Nirmala UI" w:cs="Nirmala UI"/>
        </w:rPr>
        <w:t>ਕਰਦੇ</w:t>
      </w:r>
      <w:r>
        <w:rPr>
          <w:rFonts w:ascii="Times New Roman" w:hAnsi="Times New Roman" w:eastAsia="Times New Roman" w:cs="Times New Roman"/>
        </w:rPr>
        <w:t xml:space="preserve"> </w:t>
      </w:r>
      <w:r>
        <w:rPr>
          <w:rFonts w:ascii="Nirmala UI" w:hAnsi="Nirmala UI" w:eastAsia="Nirmala UI" w:cs="Nirmala UI"/>
        </w:rPr>
        <w:t>ਹਨ।</w:t>
      </w:r>
      <w:r>
        <w:rPr>
          <w:rFonts w:ascii="Times New Roman" w:hAnsi="Times New Roman" w:eastAsia="Times New Roman" w:cs="Times New Roman"/>
        </w:rPr>
        <w:t xml:space="preserve"> </w:t>
      </w:r>
      <w:r>
        <w:rPr>
          <w:rFonts w:ascii="Nirmala UI" w:hAnsi="Nirmala UI" w:eastAsia="Nirmala UI" w:cs="Nirmala UI"/>
        </w:rPr>
        <w:t>ਉਹ</w:t>
      </w:r>
      <w:r>
        <w:rPr>
          <w:rFonts w:ascii="Times New Roman" w:hAnsi="Times New Roman" w:eastAsia="Times New Roman" w:cs="Times New Roman"/>
        </w:rPr>
        <w:t xml:space="preserve"> </w:t>
      </w:r>
      <w:r>
        <w:rPr>
          <w:rFonts w:ascii="Nirmala UI" w:hAnsi="Nirmala UI" w:eastAsia="Nirmala UI" w:cs="Nirmala UI"/>
        </w:rPr>
        <w:t>ਵਾਚਾਈ</w:t>
      </w:r>
      <w:r>
        <w:rPr>
          <w:rFonts w:ascii="Times New Roman" w:hAnsi="Times New Roman" w:eastAsia="Times New Roman" w:cs="Times New Roman"/>
        </w:rPr>
        <w:t xml:space="preserve"> </w:t>
      </w:r>
      <w:r>
        <w:rPr>
          <w:rFonts w:ascii="Nirmala UI" w:hAnsi="Nirmala UI" w:eastAsia="Nirmala UI" w:cs="Nirmala UI"/>
        </w:rPr>
        <w:t>ਇਤਿਹਾਸ</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ਕੇ</w:t>
      </w:r>
      <w:r>
        <w:rPr>
          <w:rFonts w:ascii="Times New Roman" w:hAnsi="Times New Roman" w:eastAsia="Times New Roman" w:cs="Times New Roman"/>
        </w:rPr>
        <w:t xml:space="preserve"> </w:t>
      </w:r>
      <w:r>
        <w:rPr>
          <w:rFonts w:ascii="Nirmala UI" w:hAnsi="Nirmala UI" w:eastAsia="Nirmala UI" w:cs="Nirmala UI"/>
        </w:rPr>
        <w:t>ਗੁਜ਼ਰਦੇ</w:t>
      </w:r>
      <w:r>
        <w:rPr>
          <w:rFonts w:ascii="Times New Roman" w:hAnsi="Times New Roman" w:eastAsia="Times New Roman" w:cs="Times New Roman"/>
        </w:rPr>
        <w:t xml:space="preserve"> </w:t>
      </w:r>
      <w:r>
        <w:rPr>
          <w:rFonts w:ascii="Nirmala UI" w:hAnsi="Nirmala UI" w:eastAsia="Nirmala UI" w:cs="Nirmala UI"/>
        </w:rPr>
        <w:t>ਹਨ</w:t>
      </w:r>
      <w:r>
        <w:rPr>
          <w:rFonts w:ascii="Times New Roman" w:hAnsi="Times New Roman" w:eastAsia="Times New Roman" w:cs="Times New Roman"/>
        </w:rPr>
        <w:t xml:space="preserve">, </w:t>
      </w:r>
      <w:r>
        <w:rPr>
          <w:rFonts w:ascii="Nirmala UI" w:hAnsi="Nirmala UI" w:eastAsia="Nirmala UI" w:cs="Nirmala UI"/>
        </w:rPr>
        <w:t>ਕਿਉਂਕਿ</w:t>
      </w:r>
      <w:r>
        <w:rPr>
          <w:rFonts w:ascii="Times New Roman" w:hAnsi="Times New Roman" w:eastAsia="Times New Roman" w:cs="Times New Roman"/>
        </w:rPr>
        <w:t xml:space="preserve"> </w:t>
      </w:r>
      <w:r>
        <w:rPr>
          <w:rFonts w:ascii="Nirmala UI" w:hAnsi="Nirmala UI" w:eastAsia="Nirmala UI" w:cs="Nirmala UI"/>
        </w:rPr>
        <w:t>ਉਹ</w:t>
      </w:r>
      <w:r>
        <w:rPr>
          <w:rFonts w:ascii="Times New Roman" w:hAnsi="Times New Roman" w:eastAsia="Times New Roman" w:cs="Times New Roman"/>
        </w:rPr>
        <w:t xml:space="preserve"> </w:t>
      </w:r>
      <w:r>
        <w:rPr>
          <w:rFonts w:ascii="Nirmala UI" w:hAnsi="Nirmala UI" w:eastAsia="Nirmala UI" w:cs="Nirmala UI"/>
        </w:rPr>
        <w:t>ਬਾਗ਼</w:t>
      </w:r>
      <w:r>
        <w:rPr>
          <w:rFonts w:ascii="Times New Roman" w:hAnsi="Times New Roman" w:eastAsia="Times New Roman" w:cs="Times New Roman"/>
        </w:rPr>
        <w:t xml:space="preserve">, </w:t>
      </w:r>
      <w:r>
        <w:rPr>
          <w:rFonts w:ascii="Nirmala UI" w:hAnsi="Nirmala UI" w:eastAsia="Nirmala UI" w:cs="Nirmala UI"/>
        </w:rPr>
        <w:t>ਜੋ</w:t>
      </w:r>
      <w:r>
        <w:rPr>
          <w:rFonts w:ascii="Times New Roman" w:hAnsi="Times New Roman" w:eastAsia="Times New Roman" w:cs="Times New Roman"/>
        </w:rPr>
        <w:t xml:space="preserve"> </w:t>
      </w:r>
      <w:r>
        <w:rPr>
          <w:rFonts w:ascii="Nirmala UI" w:hAnsi="Nirmala UI" w:eastAsia="Nirmala UI" w:cs="Nirmala UI"/>
        </w:rPr>
        <w:t>ਬਗਾਵਤ</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ਪ੍ਰਤੀਕ</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ਉਹੀ</w:t>
      </w:r>
      <w:r>
        <w:rPr>
          <w:rFonts w:ascii="Times New Roman" w:hAnsi="Times New Roman" w:eastAsia="Times New Roman" w:cs="Times New Roman"/>
        </w:rPr>
        <w:t xml:space="preserve"> </w:t>
      </w:r>
      <w:r>
        <w:rPr>
          <w:rFonts w:ascii="Nirmala UI" w:hAnsi="Nirmala UI" w:eastAsia="Nirmala UI" w:cs="Nirmala UI"/>
        </w:rPr>
        <w:t>ਥਾਂ</w:t>
      </w:r>
      <w:r>
        <w:rPr>
          <w:rFonts w:ascii="Times New Roman" w:hAnsi="Times New Roman" w:eastAsia="Times New Roman" w:cs="Times New Roman"/>
        </w:rPr>
        <w:t xml:space="preserve"> </w:t>
      </w:r>
      <w:r>
        <w:rPr>
          <w:rFonts w:ascii="Nirmala UI" w:hAnsi="Nirmala UI" w:eastAsia="Nirmala UI" w:cs="Nirmala UI"/>
        </w:rPr>
        <w:t>ਵੀ</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ਜਿਥੇ</w:t>
      </w:r>
      <w:r>
        <w:rPr>
          <w:rFonts w:ascii="Times New Roman" w:hAnsi="Times New Roman" w:eastAsia="Times New Roman" w:cs="Times New Roman"/>
        </w:rPr>
        <w:t xml:space="preserve"> </w:t>
      </w:r>
      <w:r>
        <w:rPr>
          <w:rFonts w:ascii="Nirmala UI" w:hAnsi="Nirmala UI" w:eastAsia="Nirmala UI" w:cs="Nirmala UI"/>
        </w:rPr>
        <w:t>ਇੱਕ</w:t>
      </w:r>
      <w:r>
        <w:rPr>
          <w:rFonts w:ascii="Times New Roman" w:hAnsi="Times New Roman" w:eastAsia="Times New Roman" w:cs="Times New Roman"/>
        </w:rPr>
        <w:t xml:space="preserve"> </w:t>
      </w:r>
      <w:r>
        <w:rPr>
          <w:rFonts w:ascii="Nirmala UI" w:hAnsi="Nirmala UI" w:eastAsia="Nirmala UI" w:cs="Nirmala UI"/>
        </w:rPr>
        <w:t>ਮੇਮਣਾ</w:t>
      </w:r>
      <w:r>
        <w:rPr>
          <w:rFonts w:ascii="Times New Roman" w:hAnsi="Times New Roman" w:eastAsia="Times New Roman" w:cs="Times New Roman"/>
        </w:rPr>
        <w:t xml:space="preserve"> </w:t>
      </w:r>
      <w:r>
        <w:rPr>
          <w:rFonts w:ascii="Nirmala UI" w:hAnsi="Nirmala UI" w:eastAsia="Nirmala UI" w:cs="Nirmala UI"/>
        </w:rPr>
        <w:t>ਵੱਢਿਆ</w:t>
      </w:r>
      <w:r>
        <w:rPr>
          <w:rFonts w:ascii="Times New Roman" w:hAnsi="Times New Roman" w:eastAsia="Times New Roman" w:cs="Times New Roman"/>
        </w:rPr>
        <w:t xml:space="preserve"> </w:t>
      </w:r>
      <w:r>
        <w:rPr>
          <w:rFonts w:ascii="Nirmala UI" w:hAnsi="Nirmala UI" w:eastAsia="Nirmala UI" w:cs="Nirmala UI"/>
        </w:rPr>
        <w:t>ਗਿਆ</w:t>
      </w:r>
      <w:r>
        <w:rPr>
          <w:rFonts w:ascii="Times New Roman" w:hAnsi="Times New Roman" w:eastAsia="Times New Roman" w:cs="Times New Roman"/>
        </w:rPr>
        <w:t xml:space="preserve"> </w:t>
      </w:r>
      <w:r>
        <w:rPr>
          <w:rFonts w:ascii="Nirmala UI" w:hAnsi="Nirmala UI" w:eastAsia="Nirmala UI" w:cs="Nirmala UI"/>
        </w:rPr>
        <w:t>ਸੀ</w:t>
      </w:r>
      <w:r>
        <w:rPr>
          <w:rFonts w:ascii="Times New Roman" w:hAnsi="Times New Roman" w:eastAsia="Times New Roman" w:cs="Times New Roman"/>
        </w:rPr>
        <w:t xml:space="preserve"> </w:t>
      </w:r>
      <w:r>
        <w:rPr>
          <w:rFonts w:ascii="Nirmala UI" w:hAnsi="Nirmala UI" w:eastAsia="Nirmala UI" w:cs="Nirmala UI"/>
        </w:rPr>
        <w:t>ਤਾਂ</w:t>
      </w:r>
      <w:r>
        <w:rPr>
          <w:rFonts w:ascii="Times New Roman" w:hAnsi="Times New Roman" w:eastAsia="Times New Roman" w:cs="Times New Roman"/>
        </w:rPr>
        <w:t xml:space="preserve"> </w:t>
      </w:r>
      <w:r>
        <w:rPr>
          <w:rFonts w:ascii="Nirmala UI" w:hAnsi="Nirmala UI" w:eastAsia="Nirmala UI" w:cs="Nirmala UI"/>
        </w:rPr>
        <w:t>ਜੋ</w:t>
      </w:r>
      <w:r>
        <w:rPr>
          <w:rFonts w:ascii="Times New Roman" w:hAnsi="Times New Roman" w:eastAsia="Times New Roman" w:cs="Times New Roman"/>
        </w:rPr>
        <w:t xml:space="preserve"> </w:t>
      </w:r>
      <w:r>
        <w:rPr>
          <w:rFonts w:ascii="Nirmala UI" w:hAnsi="Nirmala UI" w:eastAsia="Nirmala UI" w:cs="Nirmala UI"/>
        </w:rPr>
        <w:t>ਆਦਮ</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ਹੱਵਾ</w:t>
      </w:r>
      <w:r>
        <w:rPr>
          <w:rFonts w:ascii="Times New Roman" w:hAnsi="Times New Roman" w:eastAsia="Times New Roman" w:cs="Times New Roman"/>
        </w:rPr>
        <w:t xml:space="preserve"> </w:t>
      </w:r>
      <w:r>
        <w:rPr>
          <w:rFonts w:ascii="Nirmala UI" w:hAnsi="Nirmala UI" w:eastAsia="Nirmala UI" w:cs="Nirmala UI"/>
        </w:rPr>
        <w:t>ਉੱਤੇ</w:t>
      </w:r>
      <w:r>
        <w:rPr>
          <w:rFonts w:ascii="Times New Roman" w:hAnsi="Times New Roman" w:eastAsia="Times New Roman" w:cs="Times New Roman"/>
        </w:rPr>
        <w:t xml:space="preserve"> </w:t>
      </w:r>
      <w:r>
        <w:rPr>
          <w:rFonts w:ascii="Nirmala UI" w:hAnsi="Nirmala UI" w:eastAsia="Nirmala UI" w:cs="Nirmala UI"/>
        </w:rPr>
        <w:t>ਅੰਜੀਰ</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ਪੱਤਿਆਂ</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ਥਾਂ</w:t>
      </w:r>
      <w:r>
        <w:rPr>
          <w:rFonts w:ascii="Times New Roman" w:hAnsi="Times New Roman" w:eastAsia="Times New Roman" w:cs="Times New Roman"/>
        </w:rPr>
        <w:t xml:space="preserve"> </w:t>
      </w:r>
      <w:r>
        <w:rPr>
          <w:rFonts w:ascii="Nirmala UI" w:hAnsi="Nirmala UI" w:eastAsia="Nirmala UI" w:cs="Nirmala UI"/>
        </w:rPr>
        <w:t>ਵਸਤ੍ਰ</w:t>
      </w:r>
      <w:r>
        <w:rPr>
          <w:rFonts w:ascii="Times New Roman" w:hAnsi="Times New Roman" w:eastAsia="Times New Roman" w:cs="Times New Roman"/>
        </w:rPr>
        <w:t xml:space="preserve"> </w:t>
      </w:r>
      <w:r>
        <w:rPr>
          <w:rFonts w:ascii="Nirmala UI" w:hAnsi="Nirmala UI" w:eastAsia="Nirmala UI" w:cs="Nirmala UI"/>
        </w:rPr>
        <w:t>ਪ੍ਰਦਾਨ</w:t>
      </w:r>
      <w:r>
        <w:rPr>
          <w:rFonts w:ascii="Times New Roman" w:hAnsi="Times New Roman" w:eastAsia="Times New Roman" w:cs="Times New Roman"/>
        </w:rPr>
        <w:t xml:space="preserve"> </w:t>
      </w:r>
      <w:r>
        <w:rPr>
          <w:rFonts w:ascii="Nirmala UI" w:hAnsi="Nirmala UI" w:eastAsia="Nirmala UI" w:cs="Nirmala UI"/>
        </w:rPr>
        <w:t>ਕੀਤੇ</w:t>
      </w:r>
      <w:r>
        <w:rPr>
          <w:rFonts w:ascii="Times New Roman" w:hAnsi="Times New Roman" w:eastAsia="Times New Roman" w:cs="Times New Roman"/>
        </w:rPr>
        <w:t xml:space="preserve"> </w:t>
      </w:r>
      <w:r>
        <w:rPr>
          <w:rFonts w:ascii="Nirmala UI" w:hAnsi="Nirmala UI" w:eastAsia="Nirmala UI" w:cs="Nirmala UI"/>
        </w:rPr>
        <w:t>ਜਾਣ।</w:t>
      </w:r>
      <w:r>
        <w:rPr>
          <w:rFonts w:ascii="Times New Roman" w:hAnsi="Times New Roman" w:eastAsia="Times New Roman" w:cs="Times New Roman"/>
        </w:rPr>
        <w:t xml:space="preserve"> </w:t>
      </w:r>
      <w:r>
        <w:rPr>
          <w:rFonts w:ascii="Nirmala UI" w:hAnsi="Nirmala UI" w:eastAsia="Nirmala UI" w:cs="Nirmala UI"/>
        </w:rPr>
        <w:t>ਵਾਚਾਈ</w:t>
      </w:r>
      <w:r>
        <w:rPr>
          <w:rFonts w:ascii="Times New Roman" w:hAnsi="Times New Roman" w:eastAsia="Times New Roman" w:cs="Times New Roman"/>
        </w:rPr>
        <w:t xml:space="preserve"> </w:t>
      </w:r>
      <w:r>
        <w:rPr>
          <w:rFonts w:ascii="Nirmala UI" w:hAnsi="Nirmala UI" w:eastAsia="Nirmala UI" w:cs="Nirmala UI"/>
        </w:rPr>
        <w:t>ਇਤਿਹਾਸ</w:t>
      </w:r>
      <w:r>
        <w:rPr>
          <w:rFonts w:ascii="Times New Roman" w:hAnsi="Times New Roman" w:eastAsia="Times New Roman" w:cs="Times New Roman"/>
        </w:rPr>
        <w:t xml:space="preserve"> </w:t>
      </w:r>
      <w:r>
        <w:rPr>
          <w:rFonts w:ascii="Nirmala UI" w:hAnsi="Nirmala UI" w:eastAsia="Nirmala UI" w:cs="Nirmala UI"/>
        </w:rPr>
        <w:t>ਆਦਮ</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ਪਰਮੇਸ਼ੁਰ</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ਵਿਚਕਾਰ</w:t>
      </w:r>
      <w:r>
        <w:rPr>
          <w:rFonts w:ascii="Times New Roman" w:hAnsi="Times New Roman" w:eastAsia="Times New Roman" w:cs="Times New Roman"/>
        </w:rPr>
        <w:t xml:space="preserve"> </w:t>
      </w:r>
      <w:r>
        <w:rPr>
          <w:rFonts w:ascii="Nirmala UI" w:hAnsi="Nirmala UI" w:eastAsia="Nirmala UI" w:cs="Nirmala UI"/>
        </w:rPr>
        <w:t>ਜੀਵਨ</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ਨਾਲ</w:t>
      </w:r>
      <w:r>
        <w:rPr>
          <w:rFonts w:ascii="Times New Roman" w:hAnsi="Times New Roman" w:eastAsia="Times New Roman" w:cs="Times New Roman"/>
        </w:rPr>
        <w:t xml:space="preserve"> </w:t>
      </w:r>
      <w:r>
        <w:rPr>
          <w:rFonts w:ascii="Nirmala UI" w:hAnsi="Nirmala UI" w:eastAsia="Nirmala UI" w:cs="Nirmala UI"/>
        </w:rPr>
        <w:t>ਸ਼ੁਰੂ</w:t>
      </w:r>
      <w:r>
        <w:rPr>
          <w:rFonts w:ascii="Times New Roman" w:hAnsi="Times New Roman" w:eastAsia="Times New Roman" w:cs="Times New Roman"/>
        </w:rPr>
        <w:t xml:space="preserve"> </w:t>
      </w:r>
      <w:r>
        <w:rPr>
          <w:rFonts w:ascii="Nirmala UI" w:hAnsi="Nirmala UI" w:eastAsia="Nirmala UI" w:cs="Nirmala UI"/>
        </w:rPr>
        <w:t>ਹੁੰਦਾ</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ਉਹ</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ਜਿਸ</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ਪ੍ਰਤੀਕ</w:t>
      </w:r>
      <w:r>
        <w:rPr>
          <w:rFonts w:ascii="Times New Roman" w:hAnsi="Times New Roman" w:eastAsia="Times New Roman" w:cs="Times New Roman"/>
        </w:rPr>
        <w:t xml:space="preserve"> </w:t>
      </w:r>
      <w:r>
        <w:rPr>
          <w:rFonts w:ascii="Nirmala UI" w:hAnsi="Nirmala UI" w:eastAsia="Nirmala UI" w:cs="Nirmala UI"/>
        </w:rPr>
        <w:t>ਜੀਵਨ</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ਰੁੱਖ</w:t>
      </w:r>
      <w:r>
        <w:rPr>
          <w:rFonts w:ascii="Times New Roman" w:hAnsi="Times New Roman" w:eastAsia="Times New Roman" w:cs="Times New Roman"/>
        </w:rPr>
        <w:t xml:space="preserve"> </w:t>
      </w:r>
      <w:r>
        <w:rPr>
          <w:rFonts w:ascii="Nirmala UI" w:hAnsi="Nirmala UI" w:eastAsia="Nirmala UI" w:cs="Nirmala UI"/>
        </w:rPr>
        <w:t>ਸੀ</w:t>
      </w:r>
      <w:r>
        <w:rPr>
          <w:rFonts w:ascii="Times New Roman" w:hAnsi="Times New Roman" w:eastAsia="Times New Roman" w:cs="Times New Roman"/>
        </w:rPr>
        <w:t xml:space="preserve">, </w:t>
      </w:r>
      <w:r>
        <w:rPr>
          <w:rFonts w:ascii="Nirmala UI" w:hAnsi="Nirmala UI" w:eastAsia="Nirmala UI" w:cs="Nirmala UI"/>
        </w:rPr>
        <w:t>ਆਦਮ</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ਹੱਵਾ</w:t>
      </w:r>
      <w:r>
        <w:rPr>
          <w:rFonts w:ascii="Times New Roman" w:hAnsi="Times New Roman" w:eastAsia="Times New Roman" w:cs="Times New Roman"/>
        </w:rPr>
        <w:t xml:space="preserve"> </w:t>
      </w:r>
      <w:r>
        <w:rPr>
          <w:rFonts w:ascii="Nirmala UI" w:hAnsi="Nirmala UI" w:eastAsia="Nirmala UI" w:cs="Nirmala UI"/>
        </w:rPr>
        <w:t>ਦੁਆਰਾ</w:t>
      </w:r>
      <w:r>
        <w:rPr>
          <w:rFonts w:ascii="Times New Roman" w:hAnsi="Times New Roman" w:eastAsia="Times New Roman" w:cs="Times New Roman"/>
        </w:rPr>
        <w:t xml:space="preserve"> </w:t>
      </w:r>
      <w:r>
        <w:rPr>
          <w:rFonts w:ascii="Nirmala UI" w:hAnsi="Nirmala UI" w:eastAsia="Nirmala UI" w:cs="Nirmala UI"/>
        </w:rPr>
        <w:t>ਤੋੜੀ</w:t>
      </w:r>
      <w:r>
        <w:rPr>
          <w:rFonts w:ascii="Times New Roman" w:hAnsi="Times New Roman" w:eastAsia="Times New Roman" w:cs="Times New Roman"/>
        </w:rPr>
        <w:t xml:space="preserve"> </w:t>
      </w:r>
      <w:r>
        <w:rPr>
          <w:rFonts w:ascii="Nirmala UI" w:hAnsi="Nirmala UI" w:eastAsia="Nirmala UI" w:cs="Nirmala UI"/>
        </w:rPr>
        <w:t>ਗਈ</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ਤੱਕ</w:t>
      </w:r>
      <w:r>
        <w:rPr>
          <w:rFonts w:ascii="Times New Roman" w:hAnsi="Times New Roman" w:eastAsia="Times New Roman" w:cs="Times New Roman"/>
        </w:rPr>
        <w:t xml:space="preserve"> </w:t>
      </w:r>
      <w:r>
        <w:rPr>
          <w:rFonts w:ascii="Nirmala UI" w:hAnsi="Nirmala UI" w:eastAsia="Nirmala UI" w:cs="Nirmala UI"/>
        </w:rPr>
        <w:t>ਲੈ</w:t>
      </w:r>
      <w:r>
        <w:rPr>
          <w:rFonts w:ascii="Times New Roman" w:hAnsi="Times New Roman" w:eastAsia="Times New Roman" w:cs="Times New Roman"/>
        </w:rPr>
        <w:t xml:space="preserve"> </w:t>
      </w:r>
      <w:r>
        <w:rPr>
          <w:rFonts w:ascii="Nirmala UI" w:hAnsi="Nirmala UI" w:eastAsia="Nirmala UI" w:cs="Nirmala UI"/>
        </w:rPr>
        <w:t>ਗਈ</w:t>
      </w:r>
      <w:r>
        <w:rPr>
          <w:rFonts w:ascii="Times New Roman" w:hAnsi="Times New Roman" w:eastAsia="Times New Roman" w:cs="Times New Roman"/>
        </w:rPr>
        <w:t xml:space="preserve">, </w:t>
      </w:r>
      <w:r>
        <w:rPr>
          <w:rFonts w:ascii="Nirmala UI" w:hAnsi="Nirmala UI" w:eastAsia="Nirmala UI" w:cs="Nirmala UI"/>
        </w:rPr>
        <w:t>ਜਿਸ</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ਜੀਵਨ</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ਇੱਕ</w:t>
      </w:r>
      <w:r>
        <w:rPr>
          <w:rFonts w:ascii="Times New Roman" w:hAnsi="Times New Roman" w:eastAsia="Times New Roman" w:cs="Times New Roman"/>
        </w:rPr>
        <w:t xml:space="preserve"> </w:t>
      </w:r>
      <w:r>
        <w:rPr>
          <w:rFonts w:ascii="Nirmala UI" w:hAnsi="Nirmala UI" w:eastAsia="Nirmala UI" w:cs="Nirmala UI"/>
        </w:rPr>
        <w:t>ਨਵੀਂ</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ਆਰੰਭ</w:t>
      </w:r>
      <w:r>
        <w:rPr>
          <w:rFonts w:ascii="Times New Roman" w:hAnsi="Times New Roman" w:eastAsia="Times New Roman" w:cs="Times New Roman"/>
        </w:rPr>
        <w:t xml:space="preserve"> </w:t>
      </w:r>
      <w:r>
        <w:rPr>
          <w:rFonts w:ascii="Nirmala UI" w:hAnsi="Nirmala UI" w:eastAsia="Nirmala UI" w:cs="Nirmala UI"/>
        </w:rPr>
        <w:t>ਕੀਤਾ</w:t>
      </w:r>
      <w:r>
        <w:rPr>
          <w:rFonts w:ascii="Times New Roman" w:hAnsi="Times New Roman" w:eastAsia="Times New Roman" w:cs="Times New Roman"/>
        </w:rPr>
        <w:t xml:space="preserve">, </w:t>
      </w:r>
      <w:r>
        <w:rPr>
          <w:rFonts w:ascii="Nirmala UI" w:hAnsi="Nirmala UI" w:eastAsia="Nirmala UI" w:cs="Nirmala UI"/>
        </w:rPr>
        <w:t>ਜਦੋਂ</w:t>
      </w:r>
      <w:r>
        <w:rPr>
          <w:rFonts w:ascii="Times New Roman" w:hAnsi="Times New Roman" w:eastAsia="Times New Roman" w:cs="Times New Roman"/>
        </w:rPr>
        <w:t xml:space="preserve"> </w:t>
      </w:r>
      <w:r>
        <w:rPr>
          <w:rFonts w:ascii="Nirmala UI" w:hAnsi="Nirmala UI" w:eastAsia="Nirmala UI" w:cs="Nirmala UI"/>
        </w:rPr>
        <w:t>ਸੰਸਾਰ</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ਨੀਂਹ</w:t>
      </w:r>
      <w:r>
        <w:rPr>
          <w:rFonts w:ascii="Times New Roman" w:hAnsi="Times New Roman" w:eastAsia="Times New Roman" w:cs="Times New Roman"/>
        </w:rPr>
        <w:t xml:space="preserve"> </w:t>
      </w:r>
      <w:r>
        <w:rPr>
          <w:rFonts w:ascii="Nirmala UI" w:hAnsi="Nirmala UI" w:eastAsia="Nirmala UI" w:cs="Nirmala UI"/>
        </w:rPr>
        <w:t>ਤੋਂ</w:t>
      </w:r>
      <w:r>
        <w:rPr>
          <w:rFonts w:ascii="Times New Roman" w:hAnsi="Times New Roman" w:eastAsia="Times New Roman" w:cs="Times New Roman"/>
        </w:rPr>
        <w:t xml:space="preserve"> </w:t>
      </w:r>
      <w:r>
        <w:rPr>
          <w:rFonts w:ascii="Nirmala UI" w:hAnsi="Nirmala UI" w:eastAsia="Nirmala UI" w:cs="Nirmala UI"/>
        </w:rPr>
        <w:t>ਵੱਢੇ</w:t>
      </w:r>
      <w:r>
        <w:rPr>
          <w:rFonts w:ascii="Times New Roman" w:hAnsi="Times New Roman" w:eastAsia="Times New Roman" w:cs="Times New Roman"/>
        </w:rPr>
        <w:t xml:space="preserve"> </w:t>
      </w:r>
      <w:r>
        <w:rPr>
          <w:rFonts w:ascii="Nirmala UI" w:hAnsi="Nirmala UI" w:eastAsia="Nirmala UI" w:cs="Nirmala UI"/>
        </w:rPr>
        <w:t>ਗਏ</w:t>
      </w:r>
      <w:r>
        <w:rPr>
          <w:rFonts w:ascii="Times New Roman" w:hAnsi="Times New Roman" w:eastAsia="Times New Roman" w:cs="Times New Roman"/>
        </w:rPr>
        <w:t xml:space="preserve"> </w:t>
      </w:r>
      <w:r>
        <w:rPr>
          <w:rFonts w:ascii="Nirmala UI" w:hAnsi="Nirmala UI" w:eastAsia="Nirmala UI" w:cs="Nirmala UI"/>
        </w:rPr>
        <w:t>ਮੇਮਣੇ</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ਉਸ</w:t>
      </w:r>
      <w:r>
        <w:rPr>
          <w:rFonts w:ascii="Times New Roman" w:hAnsi="Times New Roman" w:eastAsia="Times New Roman" w:cs="Times New Roman"/>
        </w:rPr>
        <w:t xml:space="preserve"> </w:t>
      </w:r>
      <w:r>
        <w:rPr>
          <w:rFonts w:ascii="Nirmala UI" w:hAnsi="Nirmala UI" w:eastAsia="Nirmala UI" w:cs="Nirmala UI"/>
        </w:rPr>
        <w:t>ਨੰਗੇ</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ਖੋਏ</w:t>
      </w:r>
      <w:r>
        <w:rPr>
          <w:rFonts w:ascii="Times New Roman" w:hAnsi="Times New Roman" w:eastAsia="Times New Roman" w:cs="Times New Roman"/>
        </w:rPr>
        <w:t xml:space="preserve"> </w:t>
      </w:r>
      <w:r>
        <w:rPr>
          <w:rFonts w:ascii="Nirmala UI" w:hAnsi="Nirmala UI" w:eastAsia="Nirmala UI" w:cs="Nirmala UI"/>
        </w:rPr>
        <w:t>ਹੋਏ</w:t>
      </w:r>
      <w:r>
        <w:rPr>
          <w:rFonts w:ascii="Times New Roman" w:hAnsi="Times New Roman" w:eastAsia="Times New Roman" w:cs="Times New Roman"/>
        </w:rPr>
        <w:t xml:space="preserve"> </w:t>
      </w:r>
      <w:r>
        <w:rPr>
          <w:rFonts w:ascii="Nirmala UI" w:hAnsi="Nirmala UI" w:eastAsia="Nirmala UI" w:cs="Nirmala UI"/>
        </w:rPr>
        <w:t>ਜੋੜੇ</w:t>
      </w:r>
      <w:r>
        <w:rPr>
          <w:rFonts w:ascii="Times New Roman" w:hAnsi="Times New Roman" w:eastAsia="Times New Roman" w:cs="Times New Roman"/>
        </w:rPr>
        <w:t xml:space="preserve"> </w:t>
      </w:r>
      <w:r>
        <w:rPr>
          <w:rFonts w:ascii="Nirmala UI" w:hAnsi="Nirmala UI" w:eastAsia="Nirmala UI" w:cs="Nirmala UI"/>
        </w:rPr>
        <w:t>ਲਈ</w:t>
      </w:r>
      <w:r>
        <w:rPr>
          <w:rFonts w:ascii="Times New Roman" w:hAnsi="Times New Roman" w:eastAsia="Times New Roman" w:cs="Times New Roman"/>
        </w:rPr>
        <w:t xml:space="preserve"> </w:t>
      </w:r>
      <w:r>
        <w:rPr>
          <w:rFonts w:ascii="Nirmala UI" w:hAnsi="Nirmala UI" w:eastAsia="Nirmala UI" w:cs="Nirmala UI"/>
        </w:rPr>
        <w:t>ਵਸਤ੍ਰ</w:t>
      </w:r>
      <w:r>
        <w:rPr>
          <w:rFonts w:ascii="Times New Roman" w:hAnsi="Times New Roman" w:eastAsia="Times New Roman" w:cs="Times New Roman"/>
        </w:rPr>
        <w:t xml:space="preserve"> </w:t>
      </w:r>
      <w:r>
        <w:rPr>
          <w:rFonts w:ascii="Nirmala UI" w:hAnsi="Nirmala UI" w:eastAsia="Nirmala UI" w:cs="Nirmala UI"/>
        </w:rPr>
        <w:t>ਪ੍ਰਦਾਨ</w:t>
      </w:r>
      <w:r>
        <w:rPr>
          <w:rFonts w:ascii="Times New Roman" w:hAnsi="Times New Roman" w:eastAsia="Times New Roman" w:cs="Times New Roman"/>
        </w:rPr>
        <w:t xml:space="preserve"> </w:t>
      </w:r>
      <w:r>
        <w:rPr>
          <w:rFonts w:ascii="Nirmala UI" w:hAnsi="Nirmala UI" w:eastAsia="Nirmala UI" w:cs="Nirmala UI"/>
        </w:rPr>
        <w:t>ਕੀਤੇ।</w:t>
      </w:r>
      <w:r>
        <w:rPr>
          <w:rFonts w:ascii="Times New Roman" w:hAnsi="Times New Roman" w:eastAsia="Times New Roman" w:cs="Times New Roman"/>
        </w:rPr>
        <w:t xml:space="preserve"> </w:t>
      </w:r>
      <w:r>
        <w:rPr>
          <w:rFonts w:ascii="Nirmala UI" w:hAnsi="Nirmala UI" w:eastAsia="Nirmala UI" w:cs="Nirmala UI"/>
        </w:rPr>
        <w:t>ਉਹ</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ਦਰਿਆ</w:t>
      </w:r>
      <w:r>
        <w:rPr>
          <w:rFonts w:ascii="Times New Roman" w:hAnsi="Times New Roman" w:eastAsia="Times New Roman" w:cs="Times New Roman"/>
        </w:rPr>
        <w:t xml:space="preserve">, </w:t>
      </w:r>
      <w:r>
        <w:rPr>
          <w:rFonts w:ascii="Nirmala UI" w:hAnsi="Nirmala UI" w:eastAsia="Nirmala UI" w:cs="Nirmala UI"/>
        </w:rPr>
        <w:t>ਜੋ</w:t>
      </w:r>
      <w:r>
        <w:rPr>
          <w:rFonts w:ascii="Times New Roman" w:hAnsi="Times New Roman" w:eastAsia="Times New Roman" w:cs="Times New Roman"/>
        </w:rPr>
        <w:t xml:space="preserve"> </w:t>
      </w:r>
      <w:r>
        <w:rPr>
          <w:rFonts w:ascii="Nirmala UI" w:hAnsi="Nirmala UI" w:eastAsia="Nirmala UI" w:cs="Nirmala UI"/>
        </w:rPr>
        <w:t>ਉਸ</w:t>
      </w:r>
      <w:r>
        <w:rPr>
          <w:rFonts w:ascii="Times New Roman" w:hAnsi="Times New Roman" w:eastAsia="Times New Roman" w:cs="Times New Roman"/>
        </w:rPr>
        <w:t xml:space="preserve"> </w:t>
      </w:r>
      <w:r>
        <w:rPr>
          <w:rFonts w:ascii="Nirmala UI" w:hAnsi="Nirmala UI" w:eastAsia="Nirmala UI" w:cs="Nirmala UI"/>
        </w:rPr>
        <w:t>ਬਾਗ਼</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ਵਗਦੇ</w:t>
      </w:r>
      <w:r>
        <w:rPr>
          <w:rFonts w:ascii="Times New Roman" w:hAnsi="Times New Roman" w:eastAsia="Times New Roman" w:cs="Times New Roman"/>
        </w:rPr>
        <w:t xml:space="preserve"> </w:t>
      </w:r>
      <w:r>
        <w:rPr>
          <w:rFonts w:ascii="Nirmala UI" w:hAnsi="Nirmala UI" w:eastAsia="Nirmala UI" w:cs="Nirmala UI"/>
        </w:rPr>
        <w:t>ਹਨ</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ਉਹਨਾਂ</w:t>
      </w:r>
      <w:r>
        <w:rPr>
          <w:rFonts w:ascii="Times New Roman" w:hAnsi="Times New Roman" w:eastAsia="Times New Roman" w:cs="Times New Roman"/>
        </w:rPr>
        <w:t xml:space="preserve"> </w:t>
      </w:r>
      <w:r>
        <w:rPr>
          <w:rFonts w:ascii="Nirmala UI" w:hAnsi="Nirmala UI" w:eastAsia="Nirmala UI" w:cs="Nirmala UI"/>
        </w:rPr>
        <w:t>ਸ਼ਕਤੀਆਂ</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ਪ੍ਰਤੀਕ</w:t>
      </w:r>
      <w:r>
        <w:rPr>
          <w:rFonts w:ascii="Times New Roman" w:hAnsi="Times New Roman" w:eastAsia="Times New Roman" w:cs="Times New Roman"/>
        </w:rPr>
        <w:t xml:space="preserve"> </w:t>
      </w:r>
      <w:r>
        <w:rPr>
          <w:rFonts w:ascii="Nirmala UI" w:hAnsi="Nirmala UI" w:eastAsia="Nirmala UI" w:cs="Nirmala UI"/>
        </w:rPr>
        <w:t>ਬਣ</w:t>
      </w:r>
      <w:r>
        <w:rPr>
          <w:rFonts w:ascii="Times New Roman" w:hAnsi="Times New Roman" w:eastAsia="Times New Roman" w:cs="Times New Roman"/>
        </w:rPr>
        <w:t xml:space="preserve"> </w:t>
      </w:r>
      <w:r>
        <w:rPr>
          <w:rFonts w:ascii="Nirmala UI" w:hAnsi="Nirmala UI" w:eastAsia="Nirmala UI" w:cs="Nirmala UI"/>
        </w:rPr>
        <w:t>ਜਾਂਦੇ</w:t>
      </w:r>
      <w:r>
        <w:rPr>
          <w:rFonts w:ascii="Times New Roman" w:hAnsi="Times New Roman" w:eastAsia="Times New Roman" w:cs="Times New Roman"/>
        </w:rPr>
        <w:t xml:space="preserve"> </w:t>
      </w:r>
      <w:r>
        <w:rPr>
          <w:rFonts w:ascii="Nirmala UI" w:hAnsi="Nirmala UI" w:eastAsia="Nirmala UI" w:cs="Nirmala UI"/>
        </w:rPr>
        <w:t>ਹਨ</w:t>
      </w:r>
      <w:r>
        <w:rPr>
          <w:rFonts w:ascii="Times New Roman" w:hAnsi="Times New Roman" w:eastAsia="Times New Roman" w:cs="Times New Roman"/>
        </w:rPr>
        <w:t xml:space="preserve"> </w:t>
      </w:r>
      <w:r>
        <w:rPr>
          <w:rFonts w:ascii="Nirmala UI" w:hAnsi="Nirmala UI" w:eastAsia="Nirmala UI" w:cs="Nirmala UI"/>
        </w:rPr>
        <w:t>ਜਿਨ੍ਹਾਂ</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ਪਰਮੇਸ਼ੁਰ</w:t>
      </w:r>
      <w:r>
        <w:rPr>
          <w:rFonts w:ascii="Times New Roman" w:hAnsi="Times New Roman" w:eastAsia="Times New Roman" w:cs="Times New Roman"/>
        </w:rPr>
        <w:t xml:space="preserve"> </w:t>
      </w:r>
      <w:r>
        <w:rPr>
          <w:rFonts w:ascii="Nirmala UI" w:hAnsi="Nirmala UI" w:eastAsia="Nirmala UI" w:cs="Nirmala UI"/>
        </w:rPr>
        <w:t>ਆਪਣੀ</w:t>
      </w:r>
      <w:r>
        <w:rPr>
          <w:rFonts w:ascii="Times New Roman" w:hAnsi="Times New Roman" w:eastAsia="Times New Roman" w:cs="Times New Roman"/>
        </w:rPr>
        <w:t xml:space="preserve"> </w:t>
      </w:r>
      <w:r>
        <w:rPr>
          <w:rFonts w:ascii="Nirmala UI" w:hAnsi="Nirmala UI" w:eastAsia="Nirmala UI" w:cs="Nirmala UI"/>
        </w:rPr>
        <w:t>ਤਾੜਨਾ</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ਛੜੀ</w:t>
      </w:r>
      <w:r>
        <w:rPr>
          <w:rFonts w:ascii="Times New Roman" w:hAnsi="Times New Roman" w:eastAsia="Times New Roman" w:cs="Times New Roman"/>
        </w:rPr>
        <w:t xml:space="preserve"> </w:t>
      </w:r>
      <w:r>
        <w:rPr>
          <w:rFonts w:ascii="Nirmala UI" w:hAnsi="Nirmala UI" w:eastAsia="Nirmala UI" w:cs="Nirmala UI"/>
        </w:rPr>
        <w:t>ਵਜੋਂ</w:t>
      </w:r>
      <w:r>
        <w:rPr>
          <w:rFonts w:ascii="Times New Roman" w:hAnsi="Times New Roman" w:eastAsia="Times New Roman" w:cs="Times New Roman"/>
        </w:rPr>
        <w:t xml:space="preserve"> </w:t>
      </w:r>
      <w:r>
        <w:rPr>
          <w:rFonts w:ascii="Nirmala UI" w:hAnsi="Nirmala UI" w:eastAsia="Nirmala UI" w:cs="Nirmala UI"/>
        </w:rPr>
        <w:t>ਵਰਤਦਾ</w:t>
      </w:r>
      <w:r>
        <w:rPr>
          <w:rFonts w:ascii="Times New Roman" w:hAnsi="Times New Roman" w:eastAsia="Times New Roman" w:cs="Times New Roman"/>
        </w:rPr>
        <w:t xml:space="preserve"> </w:t>
      </w:r>
      <w:r>
        <w:rPr>
          <w:rFonts w:ascii="Nirmala UI" w:hAnsi="Nirmala UI" w:eastAsia="Nirmala UI" w:cs="Nirmala UI"/>
        </w:rPr>
        <w:t>ਹੈ।</w:t>
      </w:r>
    </w:p>
    <w:p>
      <w:pPr>
        <w:pStyle w:val="ArticleScripture"/>
        <w:jc w:val="left"/>
      </w:pPr>
      <w:r>
        <w:rPr>
          <w:rFonts w:ascii="Times New Roman" w:hAnsi="Times New Roman" w:eastAsia="Times New Roman" w:cs="Times New Roman"/>
        </w:rPr>
        <w:t>ئەی ئەشوری، گۆچانی تووڕەیی من، و ئەو چەماخەی لە دەستیاندایە، هەروەها قینی منە. من دەنێرمە سەر نەتەوەیەکی دوورڕوو، و دژی گەلی خەشمی خۆم فەرمانی پێ دەدەم، بۆ ئەوەی تاڵان هەڵبگرێت، و دەستکەوت بەدەست بهێنێت، و وەک قوڕی کۆڵانەکان پێیاندا بنێت. ئیشایا 10:5، 6</w:t>
      </w:r>
    </w:p>
    <w:p>
      <w:pPr>
        <w:pStyle w:val="ArticleBody"/>
        <w:jc w:val="left"/>
      </w:pPr>
      <w:r>
        <w:rPr>
          <w:rFonts w:ascii="Times New Roman" w:hAnsi="Times New Roman" w:eastAsia="Times New Roman" w:cs="Times New Roman"/>
        </w:rPr>
        <w:t>Eden-ꞌmun katka wisha niŋa uria Rebekah-riha wam, Isaac-ngua pʉrahakaŋ paan wam, mba Jacob-riha kaan wam; uria katka wisha niŋa maŋgaŋa mʉna maŋgaŋa uria paŋaŋaꞌkʉnʉŋa kaŋa seven times kaŋa maŋgaŋa niŋa pʉrʉta-pʉrʉta kaan wam. Mba, uria katka wisha niŋa maŋgaŋa niŋa Daniel-riha chapter tiŋa six kʉnaŋa kaan wam, uria katka wisha taŋaŋga chapter three niŋa pʉrʉta kaan wam. Uria katka wisha taŋaŋga knowledge-riha increase uria chapter seven, eight, na nine-riha unsealed kaan wam pʉrʉta kaan wam, mba uria katka wisha taŋaŋga knowledge-riha increase uria chapter ten, eleven, na twelve-riha unsealed kaan wam pʉrʉta kaan wam.</w:t>
      </w:r>
    </w:p>
    <w:p>
      <w:pPr>
        <w:pStyle w:val="ArticleBody"/>
        <w:jc w:val="left"/>
      </w:pPr>
      <w:r>
        <w:rPr>
          <w:rFonts w:ascii="Times New Roman" w:hAnsi="Times New Roman" w:eastAsia="Times New Roman" w:cs="Times New Roman"/>
        </w:rPr>
        <w:t>Capítulo sãsi, walu ha siwa nalo lokele nggepuleli na no’a Ulai, me Kristus i ta’etu to’o na lokeleli iha dala nomu iha capítulo sanggulu, sanggulu esa, no sanggulu rua. Iha lokeleli rua ne’ebé kona-ba mota, ne’ebé hatudu husi capítulo tolu—Kristus i ta’etu hanesan ema ida ne’ebé hamriik iha leten bee.</w:t>
      </w:r>
    </w:p>
    <w:p>
      <w:pPr>
        <w:pStyle w:val="ArticleScripture"/>
        <w:jc w:val="left"/>
      </w:pPr>
      <w:r>
        <w:rPr>
          <w:rFonts w:ascii="Times New Roman" w:hAnsi="Times New Roman" w:eastAsia="Times New Roman" w:cs="Times New Roman"/>
        </w:rPr>
        <w:t>Ala ikawa, mimi, naam, mimi Danieli, nilipoiona maono hiyo na kutafuta maana yake, tazama, akasimama mbele yangu mmoja mwenye mfano wa mwanadamu. Nami nikasikia sauti ya mwanadamu katikati ya kingo za Ulai, iliyolia na kusema, Gabrieli, mwezeshe mtu huyu kuifahamu maono hiyo. Danieli 8:15, 16.</w:t>
      </w:r>
    </w:p>
    <w:p>
      <w:pPr>
        <w:pStyle w:val="ArticleBody"/>
        <w:jc w:val="left"/>
      </w:pPr>
      <w:r>
        <w:rPr>
          <w:rFonts w:ascii="Times New Roman" w:hAnsi="Times New Roman" w:eastAsia="Times New Roman" w:cs="Times New Roman"/>
        </w:rPr>
        <w:t>Muono wa Kristo mu kapindula ka dikumi wafwaninwa ne muono uo Yohane amwenene mu Kusokolola kapindula ka butanshi, kabili mu muono wa Daniele wa kapindula ka cine mutanda, Palmoni ali pa menshi, ngefyo ali mu kapindula ka ikumi na fibili, uko afwalile ifyakufwala fya lineni.</w:t>
      </w:r>
    </w:p>
    <w:p>
      <w:pPr>
        <w:pStyle w:val="ArticleScripture"/>
        <w:jc w:val="left"/>
      </w:pPr>
      <w:r>
        <w:rPr>
          <w:rFonts w:ascii="Times New Roman" w:hAnsi="Times New Roman" w:eastAsia="Times New Roman" w:cs="Times New Roman"/>
        </w:rPr>
        <w:t>«Di dema serdana Gabriel dehat, pêxember Daniel nekarî ku rêberî û hînkirina din bistîne; lê çend salan paşê, bi xwestina ku ji mijarên ku hîn bi tevahî nehatibûn ravekirin zêdetir bizanibe, dîsa xwe da ku ji Xwedê ronahî û hizmetê bigere. ‘Di wan rojan de ez Daniel sê heftiyan bi tevahî di şîn û matemê de bûm. Min nanê xweş nexwar, ne goşt û ne şerab ket devê min, û min qet xwe nehnijandim…. Paşê min çavên xwe rakir û temaşe kir, û va ye, mirovekî bi kincên ketanê li xwe kirî bû ku pişta wî bi zêrê paqij ê Ufazê girêdabû. Laşê wî jî mîna zêbercedê bû, û rûyê wî wek xuyangiya birûskê, û çavên wî wek çirayên agirê, û bask û lingên wî di reng de wek misê paqijkirî bûn, û dengê gotinên wî wek dengê komek mezin bû.’»</w:t>
      </w:r>
    </w:p>
    <w:p>
      <w:pPr>
        <w:pStyle w:val="ArticleScripture"/>
        <w:jc w:val="left"/>
      </w:pPr>
      <w:r>
        <w:rPr>
          <w:rFonts w:ascii="Times New Roman" w:hAnsi="Times New Roman" w:eastAsia="Times New Roman" w:cs="Times New Roman"/>
        </w:rPr>
        <w:t>“Ang mismong Anak ng Diyos ang napakita kay Daniel. Ang paglalarawang ito ay kahalintulad ng ibinigay ni Juan nang ipahayag sa kaniya si Cristo sa Isla ng Patmos. Ang ating Panginoon ay pumarito ngayon na kasama ang isa pang makalangit na sugo upang ituro kay Daniel kung ano ang mangyayari sa mga huling araw. Ang kaalamang ito ay ibinigay kay Daniel at itinala sa pamamagitan ng inspirasyon para sa atin na dinatnan ng mga wakas ng sanlibutan.” Review and Herald, Pebrero 8, 1881.</w:t>
      </w:r>
    </w:p>
    <w:p>
      <w:pPr>
        <w:pStyle w:val="ArticleBody"/>
        <w:jc w:val="left"/>
      </w:pPr>
      <w:r>
        <w:rPr>
          <w:rFonts w:ascii="Times New Roman" w:hAnsi="Times New Roman" w:eastAsia="Times New Roman" w:cs="Times New Roman"/>
        </w:rPr>
        <w:t>Ku maono ya Kristo katika Hiddekeli ya sura ya kumi, Kristo yuko juu ya maji na amevaa kitani, na katika maono ya Ulai Yeye yuko juu ya maji. Maono ya Ufunuo sura ya kwanza yanapatana na maono yaliyowasilishwa katika maono ya Ulai na Hiddekeli, ambapo Dada White anabainisha kwamba si mwingine ila ni “Mwana wa Mungu.” Anapotambulisha malaika wa Ufunuo sura ya kumi, anasema kwamba malaika huyo hakuwa “mwingine ila Yesu Kristo.” Malaika katika Ufunuo sura ya kumi huinua mkono Wake kuelekea mbinguni na kuapa kwa Yeye aliye hai milele na milele, jambo linalohusiana na maono ya Kristo katika sura ya kumi na mbili, ambaye huinua mikono Yake yote miwili kuelekea mbinguni na kuapa kwa Yeye aliye hai milele na milele. Katika Ufunuo sura ya kumi Yeye yuko juu ya maji na nchi kavu pia.</w:t>
      </w:r>
    </w:p>
    <w:p>
      <w:pPr>
        <w:pStyle w:val="ArticleBody"/>
        <w:jc w:val="left"/>
      </w:pPr>
      <w:r>
        <w:rPr>
          <w:rFonts w:ascii="Times New Roman" w:hAnsi="Times New Roman" w:eastAsia="Times New Roman" w:cs="Times New Roman"/>
        </w:rPr>
        <w:t>Ekiroho “hagati y’empuuro” z’omugga ni maizi, kandi Daniel akahulira “eiraka ry’omushaija hagati y’empuuro,” n’ahabw’ekyo eiraka ryaruga aha mushaija ori aha maizi, kandi eiraka eryo rikaba niryo kuhurira kw’amaizi g’omugga Ulai.</w:t>
      </w:r>
    </w:p>
    <w:p>
      <w:pPr>
        <w:pStyle w:val="ArticleScripture"/>
        <w:jc w:val="left"/>
      </w:pPr>
      <w:r>
        <w:rPr>
          <w:rFonts w:ascii="Malgun Gothic" w:hAnsi="Malgun Gothic" w:eastAsia="Malgun Gothic" w:cs="Malgun Gothic"/>
        </w:rPr>
        <w:t>하고</w:t>
      </w:r>
      <w:r>
        <w:rPr>
          <w:rFonts w:ascii="Times New Roman" w:hAnsi="Times New Roman" w:eastAsia="Times New Roman" w:cs="Times New Roman"/>
        </w:rPr>
        <w:t xml:space="preserve"> </w:t>
      </w:r>
      <w:r>
        <w:rPr>
          <w:rFonts w:ascii="Malgun Gothic" w:hAnsi="Malgun Gothic" w:eastAsia="Malgun Gothic" w:cs="Malgun Gothic"/>
        </w:rPr>
        <w:t>첫째</w:t>
      </w:r>
      <w:r>
        <w:rPr>
          <w:rFonts w:ascii="Times New Roman" w:hAnsi="Times New Roman" w:eastAsia="Times New Roman" w:cs="Times New Roman"/>
        </w:rPr>
        <w:t xml:space="preserve"> </w:t>
      </w:r>
      <w:r>
        <w:rPr>
          <w:rFonts w:ascii="Malgun Gothic" w:hAnsi="Malgun Gothic" w:eastAsia="Malgun Gothic" w:cs="Malgun Gothic"/>
        </w:rPr>
        <w:t>달</w:t>
      </w:r>
      <w:r>
        <w:rPr>
          <w:rFonts w:ascii="Times New Roman" w:hAnsi="Times New Roman" w:eastAsia="Times New Roman" w:cs="Times New Roman"/>
        </w:rPr>
        <w:t xml:space="preserve"> </w:t>
      </w:r>
      <w:r>
        <w:rPr>
          <w:rFonts w:ascii="Malgun Gothic" w:hAnsi="Malgun Gothic" w:eastAsia="Malgun Gothic" w:cs="Malgun Gothic"/>
        </w:rPr>
        <w:t>스무나흗날에</w:t>
      </w:r>
      <w:r>
        <w:rPr>
          <w:rFonts w:ascii="Times New Roman" w:hAnsi="Times New Roman" w:eastAsia="Times New Roman" w:cs="Times New Roman"/>
        </w:rPr>
        <w:t xml:space="preserve"> </w:t>
      </w:r>
      <w:r>
        <w:rPr>
          <w:rFonts w:ascii="Malgun Gothic" w:hAnsi="Malgun Gothic" w:eastAsia="Malgun Gothic" w:cs="Malgun Gothic"/>
        </w:rPr>
        <w:t>내가</w:t>
      </w:r>
      <w:r>
        <w:rPr>
          <w:rFonts w:ascii="Times New Roman" w:hAnsi="Times New Roman" w:eastAsia="Times New Roman" w:cs="Times New Roman"/>
        </w:rPr>
        <w:t xml:space="preserve"> </w:t>
      </w:r>
      <w:r>
        <w:rPr>
          <w:rFonts w:ascii="Malgun Gothic" w:hAnsi="Malgun Gothic" w:eastAsia="Malgun Gothic" w:cs="Malgun Gothic"/>
        </w:rPr>
        <w:t>큰</w:t>
      </w:r>
      <w:r>
        <w:rPr>
          <w:rFonts w:ascii="Times New Roman" w:hAnsi="Times New Roman" w:eastAsia="Times New Roman" w:cs="Times New Roman"/>
        </w:rPr>
        <w:t xml:space="preserve"> </w:t>
      </w:r>
      <w:r>
        <w:rPr>
          <w:rFonts w:ascii="Malgun Gothic" w:hAnsi="Malgun Gothic" w:eastAsia="Malgun Gothic" w:cs="Malgun Gothic"/>
        </w:rPr>
        <w:t>강</w:t>
      </w:r>
      <w:r>
        <w:rPr>
          <w:rFonts w:ascii="Times New Roman" w:hAnsi="Times New Roman" w:eastAsia="Times New Roman" w:cs="Times New Roman"/>
        </w:rPr>
        <w:t xml:space="preserve">, </w:t>
      </w:r>
      <w:r>
        <w:rPr>
          <w:rFonts w:ascii="Malgun Gothic" w:hAnsi="Malgun Gothic" w:eastAsia="Malgun Gothic" w:cs="Malgun Gothic"/>
        </w:rPr>
        <w:t>곧</w:t>
      </w:r>
      <w:r>
        <w:rPr>
          <w:rFonts w:ascii="Times New Roman" w:hAnsi="Times New Roman" w:eastAsia="Times New Roman" w:cs="Times New Roman"/>
        </w:rPr>
        <w:t xml:space="preserve"> </w:t>
      </w:r>
      <w:r>
        <w:rPr>
          <w:rFonts w:ascii="Malgun Gothic" w:hAnsi="Malgun Gothic" w:eastAsia="Malgun Gothic" w:cs="Malgun Gothic"/>
        </w:rPr>
        <w:t>힛데겔</w:t>
      </w:r>
      <w:r>
        <w:rPr>
          <w:rFonts w:ascii="Times New Roman" w:hAnsi="Times New Roman" w:eastAsia="Times New Roman" w:cs="Times New Roman"/>
        </w:rPr>
        <w:t xml:space="preserve"> </w:t>
      </w:r>
      <w:r>
        <w:rPr>
          <w:rFonts w:ascii="Malgun Gothic" w:hAnsi="Malgun Gothic" w:eastAsia="Malgun Gothic" w:cs="Malgun Gothic"/>
        </w:rPr>
        <w:t>가에</w:t>
      </w:r>
      <w:r>
        <w:rPr>
          <w:rFonts w:ascii="Times New Roman" w:hAnsi="Times New Roman" w:eastAsia="Times New Roman" w:cs="Times New Roman"/>
        </w:rPr>
        <w:t xml:space="preserve"> </w:t>
      </w:r>
      <w:r>
        <w:rPr>
          <w:rFonts w:ascii="Malgun Gothic" w:hAnsi="Malgun Gothic" w:eastAsia="Malgun Gothic" w:cs="Malgun Gothic"/>
        </w:rPr>
        <w:t>있었는데</w:t>
      </w:r>
      <w:r>
        <w:rPr>
          <w:rFonts w:ascii="Times New Roman" w:hAnsi="Times New Roman" w:eastAsia="Times New Roman" w:cs="Times New Roman"/>
        </w:rPr>
        <w:t xml:space="preserve">, </w:t>
      </w:r>
      <w:r>
        <w:rPr>
          <w:rFonts w:ascii="Malgun Gothic" w:hAnsi="Malgun Gothic" w:eastAsia="Malgun Gothic" w:cs="Malgun Gothic"/>
        </w:rPr>
        <w:t>그때</w:t>
      </w:r>
      <w:r>
        <w:rPr>
          <w:rFonts w:ascii="Times New Roman" w:hAnsi="Times New Roman" w:eastAsia="Times New Roman" w:cs="Times New Roman"/>
        </w:rPr>
        <w:t xml:space="preserve"> </w:t>
      </w:r>
      <w:r>
        <w:rPr>
          <w:rFonts w:ascii="Malgun Gothic" w:hAnsi="Malgun Gothic" w:eastAsia="Malgun Gothic" w:cs="Malgun Gothic"/>
        </w:rPr>
        <w:t>내가</w:t>
      </w:r>
      <w:r>
        <w:rPr>
          <w:rFonts w:ascii="Times New Roman" w:hAnsi="Times New Roman" w:eastAsia="Times New Roman" w:cs="Times New Roman"/>
        </w:rPr>
        <w:t xml:space="preserve"> </w:t>
      </w:r>
      <w:r>
        <w:rPr>
          <w:rFonts w:ascii="Malgun Gothic" w:hAnsi="Malgun Gothic" w:eastAsia="Malgun Gothic" w:cs="Malgun Gothic"/>
        </w:rPr>
        <w:t>눈을</w:t>
      </w:r>
      <w:r>
        <w:rPr>
          <w:rFonts w:ascii="Times New Roman" w:hAnsi="Times New Roman" w:eastAsia="Times New Roman" w:cs="Times New Roman"/>
        </w:rPr>
        <w:t xml:space="preserve"> </w:t>
      </w:r>
      <w:r>
        <w:rPr>
          <w:rFonts w:ascii="Malgun Gothic" w:hAnsi="Malgun Gothic" w:eastAsia="Malgun Gothic" w:cs="Malgun Gothic"/>
        </w:rPr>
        <w:t>들어</w:t>
      </w:r>
      <w:r>
        <w:rPr>
          <w:rFonts w:ascii="Times New Roman" w:hAnsi="Times New Roman" w:eastAsia="Times New Roman" w:cs="Times New Roman"/>
        </w:rPr>
        <w:t xml:space="preserve"> </w:t>
      </w:r>
      <w:r>
        <w:rPr>
          <w:rFonts w:ascii="Malgun Gothic" w:hAnsi="Malgun Gothic" w:eastAsia="Malgun Gothic" w:cs="Malgun Gothic"/>
        </w:rPr>
        <w:t>바라보니</w:t>
      </w:r>
      <w:r>
        <w:rPr>
          <w:rFonts w:ascii="Times New Roman" w:hAnsi="Times New Roman" w:eastAsia="Times New Roman" w:cs="Times New Roman"/>
        </w:rPr>
        <w:t xml:space="preserve">, </w:t>
      </w:r>
      <w:r>
        <w:rPr>
          <w:rFonts w:ascii="Malgun Gothic" w:hAnsi="Malgun Gothic" w:eastAsia="Malgun Gothic" w:cs="Malgun Gothic"/>
        </w:rPr>
        <w:t>보라</w:t>
      </w:r>
      <w:r>
        <w:rPr>
          <w:rFonts w:ascii="Times New Roman" w:hAnsi="Times New Roman" w:eastAsia="Times New Roman" w:cs="Times New Roman"/>
        </w:rPr>
        <w:t xml:space="preserve">, </w:t>
      </w:r>
      <w:r>
        <w:rPr>
          <w:rFonts w:ascii="Malgun Gothic" w:hAnsi="Malgun Gothic" w:eastAsia="Malgun Gothic" w:cs="Malgun Gothic"/>
        </w:rPr>
        <w:t>한</w:t>
      </w:r>
      <w:r>
        <w:rPr>
          <w:rFonts w:ascii="Times New Roman" w:hAnsi="Times New Roman" w:eastAsia="Times New Roman" w:cs="Times New Roman"/>
        </w:rPr>
        <w:t xml:space="preserve"> </w:t>
      </w:r>
      <w:r>
        <w:rPr>
          <w:rFonts w:ascii="Malgun Gothic" w:hAnsi="Malgun Gothic" w:eastAsia="Malgun Gothic" w:cs="Malgun Gothic"/>
        </w:rPr>
        <w:t>사람이</w:t>
      </w:r>
      <w:r>
        <w:rPr>
          <w:rFonts w:ascii="Times New Roman" w:hAnsi="Times New Roman" w:eastAsia="Times New Roman" w:cs="Times New Roman"/>
        </w:rPr>
        <w:t xml:space="preserve"> </w:t>
      </w:r>
      <w:r>
        <w:rPr>
          <w:rFonts w:ascii="Malgun Gothic" w:hAnsi="Malgun Gothic" w:eastAsia="Malgun Gothic" w:cs="Malgun Gothic"/>
        </w:rPr>
        <w:t>세마포</w:t>
      </w:r>
      <w:r>
        <w:rPr>
          <w:rFonts w:ascii="Times New Roman" w:hAnsi="Times New Roman" w:eastAsia="Times New Roman" w:cs="Times New Roman"/>
        </w:rPr>
        <w:t xml:space="preserve"> </w:t>
      </w:r>
      <w:r>
        <w:rPr>
          <w:rFonts w:ascii="Malgun Gothic" w:hAnsi="Malgun Gothic" w:eastAsia="Malgun Gothic" w:cs="Malgun Gothic"/>
        </w:rPr>
        <w:t>옷을</w:t>
      </w:r>
      <w:r>
        <w:rPr>
          <w:rFonts w:ascii="Times New Roman" w:hAnsi="Times New Roman" w:eastAsia="Times New Roman" w:cs="Times New Roman"/>
        </w:rPr>
        <w:t xml:space="preserve"> </w:t>
      </w:r>
      <w:r>
        <w:rPr>
          <w:rFonts w:ascii="Malgun Gothic" w:hAnsi="Malgun Gothic" w:eastAsia="Malgun Gothic" w:cs="Malgun Gothic"/>
        </w:rPr>
        <w:t>입었고</w:t>
      </w:r>
      <w:r>
        <w:rPr>
          <w:rFonts w:ascii="Times New Roman" w:hAnsi="Times New Roman" w:eastAsia="Times New Roman" w:cs="Times New Roman"/>
        </w:rPr>
        <w:t xml:space="preserve"> </w:t>
      </w:r>
      <w:r>
        <w:rPr>
          <w:rFonts w:ascii="Malgun Gothic" w:hAnsi="Malgun Gothic" w:eastAsia="Malgun Gothic" w:cs="Malgun Gothic"/>
        </w:rPr>
        <w:t>그의</w:t>
      </w:r>
      <w:r>
        <w:rPr>
          <w:rFonts w:ascii="Times New Roman" w:hAnsi="Times New Roman" w:eastAsia="Times New Roman" w:cs="Times New Roman"/>
        </w:rPr>
        <w:t xml:space="preserve"> </w:t>
      </w:r>
      <w:r>
        <w:rPr>
          <w:rFonts w:ascii="Malgun Gothic" w:hAnsi="Malgun Gothic" w:eastAsia="Malgun Gothic" w:cs="Malgun Gothic"/>
        </w:rPr>
        <w:t>허리에는</w:t>
      </w:r>
      <w:r>
        <w:rPr>
          <w:rFonts w:ascii="Times New Roman" w:hAnsi="Times New Roman" w:eastAsia="Times New Roman" w:cs="Times New Roman"/>
        </w:rPr>
        <w:t xml:space="preserve"> </w:t>
      </w:r>
      <w:r>
        <w:rPr>
          <w:rFonts w:ascii="Malgun Gothic" w:hAnsi="Malgun Gothic" w:eastAsia="Malgun Gothic" w:cs="Malgun Gothic"/>
        </w:rPr>
        <w:t>우바스의</w:t>
      </w:r>
      <w:r>
        <w:rPr>
          <w:rFonts w:ascii="Times New Roman" w:hAnsi="Times New Roman" w:eastAsia="Times New Roman" w:cs="Times New Roman"/>
        </w:rPr>
        <w:t xml:space="preserve"> </w:t>
      </w:r>
      <w:r>
        <w:rPr>
          <w:rFonts w:ascii="Malgun Gothic" w:hAnsi="Malgun Gothic" w:eastAsia="Malgun Gothic" w:cs="Malgun Gothic"/>
        </w:rPr>
        <w:t>정금</w:t>
      </w:r>
      <w:r>
        <w:rPr>
          <w:rFonts w:ascii="Times New Roman" w:hAnsi="Times New Roman" w:eastAsia="Times New Roman" w:cs="Times New Roman"/>
        </w:rPr>
        <w:t xml:space="preserve"> </w:t>
      </w:r>
      <w:r>
        <w:rPr>
          <w:rFonts w:ascii="Malgun Gothic" w:hAnsi="Malgun Gothic" w:eastAsia="Malgun Gothic" w:cs="Malgun Gothic"/>
        </w:rPr>
        <w:t>띠를</w:t>
      </w:r>
      <w:r>
        <w:rPr>
          <w:rFonts w:ascii="Times New Roman" w:hAnsi="Times New Roman" w:eastAsia="Times New Roman" w:cs="Times New Roman"/>
        </w:rPr>
        <w:t xml:space="preserve"> </w:t>
      </w:r>
      <w:r>
        <w:rPr>
          <w:rFonts w:ascii="Malgun Gothic" w:hAnsi="Malgun Gothic" w:eastAsia="Malgun Gothic" w:cs="Malgun Gothic"/>
        </w:rPr>
        <w:t>띠었더라</w:t>
      </w:r>
      <w:r>
        <w:rPr>
          <w:rFonts w:ascii="Times New Roman" w:hAnsi="Times New Roman" w:eastAsia="Times New Roman" w:cs="Times New Roman"/>
        </w:rPr>
        <w:t xml:space="preserve">. </w:t>
      </w:r>
      <w:r>
        <w:rPr>
          <w:rFonts w:ascii="Malgun Gothic" w:hAnsi="Malgun Gothic" w:eastAsia="Malgun Gothic" w:cs="Malgun Gothic"/>
        </w:rPr>
        <w:t>그의</w:t>
      </w:r>
      <w:r>
        <w:rPr>
          <w:rFonts w:ascii="Times New Roman" w:hAnsi="Times New Roman" w:eastAsia="Times New Roman" w:cs="Times New Roman"/>
        </w:rPr>
        <w:t xml:space="preserve"> </w:t>
      </w:r>
      <w:r>
        <w:rPr>
          <w:rFonts w:ascii="Malgun Gothic" w:hAnsi="Malgun Gothic" w:eastAsia="Malgun Gothic" w:cs="Malgun Gothic"/>
        </w:rPr>
        <w:t>몸은</w:t>
      </w:r>
      <w:r>
        <w:rPr>
          <w:rFonts w:ascii="Times New Roman" w:hAnsi="Times New Roman" w:eastAsia="Times New Roman" w:cs="Times New Roman"/>
        </w:rPr>
        <w:t xml:space="preserve"> </w:t>
      </w:r>
      <w:r>
        <w:rPr>
          <w:rFonts w:ascii="Malgun Gothic" w:hAnsi="Malgun Gothic" w:eastAsia="Malgun Gothic" w:cs="Malgun Gothic"/>
        </w:rPr>
        <w:t>녹주석</w:t>
      </w:r>
      <w:r>
        <w:rPr>
          <w:rFonts w:ascii="Times New Roman" w:hAnsi="Times New Roman" w:eastAsia="Times New Roman" w:cs="Times New Roman"/>
        </w:rPr>
        <w:t xml:space="preserve"> </w:t>
      </w:r>
      <w:r>
        <w:rPr>
          <w:rFonts w:ascii="Malgun Gothic" w:hAnsi="Malgun Gothic" w:eastAsia="Malgun Gothic" w:cs="Malgun Gothic"/>
        </w:rPr>
        <w:t>같고</w:t>
      </w:r>
      <w:r>
        <w:rPr>
          <w:rFonts w:ascii="Times New Roman" w:hAnsi="Times New Roman" w:eastAsia="Times New Roman" w:cs="Times New Roman"/>
        </w:rPr>
        <w:t xml:space="preserve"> </w:t>
      </w:r>
      <w:r>
        <w:rPr>
          <w:rFonts w:ascii="Malgun Gothic" w:hAnsi="Malgun Gothic" w:eastAsia="Malgun Gothic" w:cs="Malgun Gothic"/>
        </w:rPr>
        <w:t>그의</w:t>
      </w:r>
      <w:r>
        <w:rPr>
          <w:rFonts w:ascii="Times New Roman" w:hAnsi="Times New Roman" w:eastAsia="Times New Roman" w:cs="Times New Roman"/>
        </w:rPr>
        <w:t xml:space="preserve"> </w:t>
      </w:r>
      <w:r>
        <w:rPr>
          <w:rFonts w:ascii="Malgun Gothic" w:hAnsi="Malgun Gothic" w:eastAsia="Malgun Gothic" w:cs="Malgun Gothic"/>
        </w:rPr>
        <w:t>얼굴은</w:t>
      </w:r>
      <w:r>
        <w:rPr>
          <w:rFonts w:ascii="Times New Roman" w:hAnsi="Times New Roman" w:eastAsia="Times New Roman" w:cs="Times New Roman"/>
        </w:rPr>
        <w:t xml:space="preserve"> </w:t>
      </w:r>
      <w:r>
        <w:rPr>
          <w:rFonts w:ascii="Malgun Gothic" w:hAnsi="Malgun Gothic" w:eastAsia="Malgun Gothic" w:cs="Malgun Gothic"/>
        </w:rPr>
        <w:t>번개의</w:t>
      </w:r>
      <w:r>
        <w:rPr>
          <w:rFonts w:ascii="Times New Roman" w:hAnsi="Times New Roman" w:eastAsia="Times New Roman" w:cs="Times New Roman"/>
        </w:rPr>
        <w:t xml:space="preserve"> </w:t>
      </w:r>
      <w:r>
        <w:rPr>
          <w:rFonts w:ascii="Malgun Gothic" w:hAnsi="Malgun Gothic" w:eastAsia="Malgun Gothic" w:cs="Malgun Gothic"/>
        </w:rPr>
        <w:t>모양</w:t>
      </w:r>
      <w:r>
        <w:rPr>
          <w:rFonts w:ascii="Times New Roman" w:hAnsi="Times New Roman" w:eastAsia="Times New Roman" w:cs="Times New Roman"/>
        </w:rPr>
        <w:t xml:space="preserve"> </w:t>
      </w:r>
      <w:r>
        <w:rPr>
          <w:rFonts w:ascii="Malgun Gothic" w:hAnsi="Malgun Gothic" w:eastAsia="Malgun Gothic" w:cs="Malgun Gothic"/>
        </w:rPr>
        <w:t>같으며</w:t>
      </w:r>
      <w:r>
        <w:rPr>
          <w:rFonts w:ascii="Times New Roman" w:hAnsi="Times New Roman" w:eastAsia="Times New Roman" w:cs="Times New Roman"/>
        </w:rPr>
        <w:t xml:space="preserve"> </w:t>
      </w:r>
      <w:r>
        <w:rPr>
          <w:rFonts w:ascii="Malgun Gothic" w:hAnsi="Malgun Gothic" w:eastAsia="Malgun Gothic" w:cs="Malgun Gothic"/>
        </w:rPr>
        <w:t>그의</w:t>
      </w:r>
      <w:r>
        <w:rPr>
          <w:rFonts w:ascii="Times New Roman" w:hAnsi="Times New Roman" w:eastAsia="Times New Roman" w:cs="Times New Roman"/>
        </w:rPr>
        <w:t xml:space="preserve"> </w:t>
      </w:r>
      <w:r>
        <w:rPr>
          <w:rFonts w:ascii="Malgun Gothic" w:hAnsi="Malgun Gothic" w:eastAsia="Malgun Gothic" w:cs="Malgun Gothic"/>
        </w:rPr>
        <w:t>눈은</w:t>
      </w:r>
      <w:r>
        <w:rPr>
          <w:rFonts w:ascii="Times New Roman" w:hAnsi="Times New Roman" w:eastAsia="Times New Roman" w:cs="Times New Roman"/>
        </w:rPr>
        <w:t xml:space="preserve"> </w:t>
      </w:r>
      <w:r>
        <w:rPr>
          <w:rFonts w:ascii="Malgun Gothic" w:hAnsi="Malgun Gothic" w:eastAsia="Malgun Gothic" w:cs="Malgun Gothic"/>
        </w:rPr>
        <w:t>불횃불</w:t>
      </w:r>
      <w:r>
        <w:rPr>
          <w:rFonts w:ascii="Times New Roman" w:hAnsi="Times New Roman" w:eastAsia="Times New Roman" w:cs="Times New Roman"/>
        </w:rPr>
        <w:t xml:space="preserve"> </w:t>
      </w:r>
      <w:r>
        <w:rPr>
          <w:rFonts w:ascii="Malgun Gothic" w:hAnsi="Malgun Gothic" w:eastAsia="Malgun Gothic" w:cs="Malgun Gothic"/>
        </w:rPr>
        <w:t>같고</w:t>
      </w:r>
      <w:r>
        <w:rPr>
          <w:rFonts w:ascii="Times New Roman" w:hAnsi="Times New Roman" w:eastAsia="Times New Roman" w:cs="Times New Roman"/>
        </w:rPr>
        <w:t xml:space="preserve"> </w:t>
      </w:r>
      <w:r>
        <w:rPr>
          <w:rFonts w:ascii="Malgun Gothic" w:hAnsi="Malgun Gothic" w:eastAsia="Malgun Gothic" w:cs="Malgun Gothic"/>
        </w:rPr>
        <w:t>그의</w:t>
      </w:r>
      <w:r>
        <w:rPr>
          <w:rFonts w:ascii="Times New Roman" w:hAnsi="Times New Roman" w:eastAsia="Times New Roman" w:cs="Times New Roman"/>
        </w:rPr>
        <w:t xml:space="preserve"> </w:t>
      </w:r>
      <w:r>
        <w:rPr>
          <w:rFonts w:ascii="Malgun Gothic" w:hAnsi="Malgun Gothic" w:eastAsia="Malgun Gothic" w:cs="Malgun Gothic"/>
        </w:rPr>
        <w:t>팔과</w:t>
      </w:r>
      <w:r>
        <w:rPr>
          <w:rFonts w:ascii="Times New Roman" w:hAnsi="Times New Roman" w:eastAsia="Times New Roman" w:cs="Times New Roman"/>
        </w:rPr>
        <w:t xml:space="preserve"> </w:t>
      </w:r>
      <w:r>
        <w:rPr>
          <w:rFonts w:ascii="Malgun Gothic" w:hAnsi="Malgun Gothic" w:eastAsia="Malgun Gothic" w:cs="Malgun Gothic"/>
        </w:rPr>
        <w:t>그의</w:t>
      </w:r>
      <w:r>
        <w:rPr>
          <w:rFonts w:ascii="Times New Roman" w:hAnsi="Times New Roman" w:eastAsia="Times New Roman" w:cs="Times New Roman"/>
        </w:rPr>
        <w:t xml:space="preserve"> </w:t>
      </w:r>
      <w:r>
        <w:rPr>
          <w:rFonts w:ascii="Malgun Gothic" w:hAnsi="Malgun Gothic" w:eastAsia="Malgun Gothic" w:cs="Malgun Gothic"/>
        </w:rPr>
        <w:t>발은</w:t>
      </w:r>
      <w:r>
        <w:rPr>
          <w:rFonts w:ascii="Times New Roman" w:hAnsi="Times New Roman" w:eastAsia="Times New Roman" w:cs="Times New Roman"/>
        </w:rPr>
        <w:t xml:space="preserve"> </w:t>
      </w:r>
      <w:r>
        <w:rPr>
          <w:rFonts w:ascii="Malgun Gothic" w:hAnsi="Malgun Gothic" w:eastAsia="Malgun Gothic" w:cs="Malgun Gothic"/>
        </w:rPr>
        <w:t>빛나게</w:t>
      </w:r>
      <w:r>
        <w:rPr>
          <w:rFonts w:ascii="Times New Roman" w:hAnsi="Times New Roman" w:eastAsia="Times New Roman" w:cs="Times New Roman"/>
        </w:rPr>
        <w:t xml:space="preserve"> </w:t>
      </w:r>
      <w:r>
        <w:rPr>
          <w:rFonts w:ascii="Malgun Gothic" w:hAnsi="Malgun Gothic" w:eastAsia="Malgun Gothic" w:cs="Malgun Gothic"/>
        </w:rPr>
        <w:t>닦은</w:t>
      </w:r>
      <w:r>
        <w:rPr>
          <w:rFonts w:ascii="Times New Roman" w:hAnsi="Times New Roman" w:eastAsia="Times New Roman" w:cs="Times New Roman"/>
        </w:rPr>
        <w:t xml:space="preserve"> </w:t>
      </w:r>
      <w:r>
        <w:rPr>
          <w:rFonts w:ascii="Malgun Gothic" w:hAnsi="Malgun Gothic" w:eastAsia="Malgun Gothic" w:cs="Malgun Gothic"/>
        </w:rPr>
        <w:t>놋과</w:t>
      </w:r>
      <w:r>
        <w:rPr>
          <w:rFonts w:ascii="Times New Roman" w:hAnsi="Times New Roman" w:eastAsia="Times New Roman" w:cs="Times New Roman"/>
        </w:rPr>
        <w:t xml:space="preserve"> </w:t>
      </w:r>
      <w:r>
        <w:rPr>
          <w:rFonts w:ascii="Malgun Gothic" w:hAnsi="Malgun Gothic" w:eastAsia="Malgun Gothic" w:cs="Malgun Gothic"/>
        </w:rPr>
        <w:t>같으며</w:t>
      </w:r>
      <w:r>
        <w:rPr>
          <w:rFonts w:ascii="Times New Roman" w:hAnsi="Times New Roman" w:eastAsia="Times New Roman" w:cs="Times New Roman"/>
        </w:rPr>
        <w:t xml:space="preserve"> </w:t>
      </w:r>
      <w:r>
        <w:rPr>
          <w:rFonts w:ascii="Malgun Gothic" w:hAnsi="Malgun Gothic" w:eastAsia="Malgun Gothic" w:cs="Malgun Gothic"/>
        </w:rPr>
        <w:t>그의</w:t>
      </w:r>
      <w:r>
        <w:rPr>
          <w:rFonts w:ascii="Times New Roman" w:hAnsi="Times New Roman" w:eastAsia="Times New Roman" w:cs="Times New Roman"/>
        </w:rPr>
        <w:t xml:space="preserve"> </w:t>
      </w:r>
      <w:r>
        <w:rPr>
          <w:rFonts w:ascii="Malgun Gothic" w:hAnsi="Malgun Gothic" w:eastAsia="Malgun Gothic" w:cs="Malgun Gothic"/>
        </w:rPr>
        <w:t>말소리는</w:t>
      </w:r>
      <w:r>
        <w:rPr>
          <w:rFonts w:ascii="Times New Roman" w:hAnsi="Times New Roman" w:eastAsia="Times New Roman" w:cs="Times New Roman"/>
        </w:rPr>
        <w:t xml:space="preserve"> </w:t>
      </w:r>
      <w:r>
        <w:rPr>
          <w:rFonts w:ascii="Malgun Gothic" w:hAnsi="Malgun Gothic" w:eastAsia="Malgun Gothic" w:cs="Malgun Gothic"/>
        </w:rPr>
        <w:t>무리의</w:t>
      </w:r>
      <w:r>
        <w:rPr>
          <w:rFonts w:ascii="Times New Roman" w:hAnsi="Times New Roman" w:eastAsia="Times New Roman" w:cs="Times New Roman"/>
        </w:rPr>
        <w:t xml:space="preserve"> </w:t>
      </w:r>
      <w:r>
        <w:rPr>
          <w:rFonts w:ascii="Malgun Gothic" w:hAnsi="Malgun Gothic" w:eastAsia="Malgun Gothic" w:cs="Malgun Gothic"/>
        </w:rPr>
        <w:t>소리와</w:t>
      </w:r>
      <w:r>
        <w:rPr>
          <w:rFonts w:ascii="Times New Roman" w:hAnsi="Times New Roman" w:eastAsia="Times New Roman" w:cs="Times New Roman"/>
        </w:rPr>
        <w:t xml:space="preserve"> </w:t>
      </w:r>
      <w:r>
        <w:rPr>
          <w:rFonts w:ascii="Malgun Gothic" w:hAnsi="Malgun Gothic" w:eastAsia="Malgun Gothic" w:cs="Malgun Gothic"/>
        </w:rPr>
        <w:t>같더라</w:t>
      </w:r>
      <w:r>
        <w:rPr>
          <w:rFonts w:ascii="Times New Roman" w:hAnsi="Times New Roman" w:eastAsia="Times New Roman" w:cs="Times New Roman"/>
        </w:rPr>
        <w:t>. …</w:t>
      </w:r>
    </w:p>
    <w:p>
      <w:pPr>
        <w:pStyle w:val="ArticleScripture"/>
        <w:jc w:val="left"/>
      </w:pPr>
      <w:r>
        <w:rPr>
          <w:rFonts w:ascii="Times New Roman" w:hAnsi="Times New Roman" w:eastAsia="Times New Roman" w:cs="Times New Roman"/>
        </w:rPr>
        <w:t>Lakini wewe, ee Danieli, yafunge maneno haya, ukakitie muhuri kitabu hiki, hata wakati wa mwisho; wengi watapita huku na huku, na maarifa yataongezeka. Ndipo mimi, Danieli, nikatazama, na tazama, walisimama wawili wengine, mmoja upande huu wa ukingo wa mto, na mwingine upande ule wa ukingo wa mto. Mmoja akamwambia yule mtu aliyevikwa kitani, aliyekuwa juu ya maji ya mto, Je, itakuwa hata lini mwisho wa mambo haya ya ajabu? Nami nikamsikia yule mtu aliyevikwa kitani, aliyekuwa juu ya maji ya mto, alipopeleka mkono wake wa kuume na mkono wake wa kushoto kuelekea mbinguni, akaapa kwa yeye aishiye milele kwamba itakuwa kwa wakati, na nyakati, na nusu; na atakapokuwa amemaliza kuutawanya nguvu za watu watakatifu, hayo yote yatatimizwa.</w:t>
      </w:r>
    </w:p>
    <w:p>
      <w:pPr>
        <w:pStyle w:val="ArticleScripture"/>
        <w:jc w:val="left"/>
      </w:pPr>
      <w:r>
        <w:rPr>
          <w:rFonts w:ascii="Times New Roman" w:hAnsi="Times New Roman" w:eastAsia="Times New Roman" w:cs="Times New Roman"/>
        </w:rPr>
        <w:t>Ndzi twa, kambe a ndzi twisisanga; kutani ndzi ku: “Oo Hosi ya mina, makumu ya swilo leswi ma ta va yini?” Kutani a ku: “Famba ndlela ya wena, Daniyele; hikuva marito lawa ma pfariwile, ma funghiwile ku fika enkarhini wa makumu. Vo tala va ta hlantswiwa, va endliwa vo basa, va ringiwa; kambe lavo homboloka va ta endla hi vuhomboloki; naswona a nga kona exikarhi ka lavo homboloka loyi a nga ta twisisa; kambe lavo tlhariha va ta twisisa.” Daniyele 10:4–6; 12:4–10.</w:t>
      </w:r>
    </w:p>
    <w:p>
      <w:pPr>
        <w:pStyle w:val="ArticleBody"/>
        <w:jc w:val="left"/>
      </w:pPr>
      <w:r>
        <w:rPr>
          <w:rFonts w:ascii="Times New Roman" w:hAnsi="Times New Roman" w:eastAsia="Times New Roman" w:cs="Times New Roman"/>
        </w:rPr>
        <w:t>Çemên mezin ên Şinarê, wekî Xwişka White wan nas dike, her du jî bi dîtinekê ve girêdayî ne ku tê de Mesîh li ser avê ye û diaxive, çimkî dengê Wî wekî dengê gelek avan e. Di her du dîtinan de jî pirsê “heta kengê” tê pirsîn. Her du çem jî di “pirs û bersiv” a Daniel de ya di beşa heştan de hatine temsîl kirin, ku ew stûna navendî û bingehê Adventîzmê ye. Li wir, her du çem sembolên “heft deman” in yên belavkirinê û pêxistinê bin lingan, hem ji bo perestgehê û hem jî ji bo leşkerê. Her du çem rola xwe wekî çopê cezayê Xwedê temam dikin, tenê paşê ku biçin nav dîroka Milleriyan a peyama milyaketê yekem, li ku William Miller yekem cevherê xwe yê pêxemberî dît, ku ew rêza “heft deman” a di Leviticus bist û şeş de bû. Her du çem temsîl dikin her du belavkirinên 2520 salan, ku bi destê her du şêrên Asûr û Babilonê hatin pêk anîn; ewên ku bi Dicle û Firatê, û bêguman bi Leah û Rachelê, keçikên xwişkê Rebekah, tên temsîl kirin; yên ku zewaca wan a peymanî dema ku Îshaq çil salî bû pêk hat, wekî ku di Genesis 2520 de hatiye tomar kirin.</w:t>
      </w:r>
    </w:p>
    <w:p>
      <w:pPr>
        <w:pStyle w:val="ArticleBody"/>
        <w:jc w:val="left"/>
      </w:pPr>
      <w:r>
        <w:rPr>
          <w:rFonts w:ascii="Times New Roman" w:hAnsi="Times New Roman" w:eastAsia="Times New Roman" w:cs="Times New Roman"/>
        </w:rPr>
        <w:t>Miller, “nyengo zisanu ndi ziwiri” anangozipereka zokha pa kubalalitsidwa kwa ufumu wakumwera wa Yuda, kumene kunakwaniritsidwa pamodzi ndi uneneri wa zaka 2300 mu 1844. Mu 1856, “vinyo watsopano” wa “nyengo zisanu ndi ziwiri” unazindikiritsa kubalalitsidwa komweko pa ufumu wakumpoto, komwe kunatha mu 1798. Monga chivumbulutso choyamba cha uneneri cha William Miller, madzi a mtsinje wa Yufurate anafika monga chiphunzitso cha alpha m’mbiri ya mngelo woyamba. Madzi a mtsinje wa Ulai anafika pamodzi ndi mngelo wachitatu. Chivumbulutso cha alpha cha Miller chinali nyengo zisanu ndi ziwiri zoimiridwa ndi mtsinje wa Ulai, ndipo chivumbulutso cha omega cha Hiram Edson chinali nyengo zisanu ndi ziwiri zoimiridwa ndi mtsinje wa Hidekele.</w:t>
      </w:r>
    </w:p>
    <w:p>
      <w:pPr>
        <w:pStyle w:val="ArticleBody"/>
        <w:jc w:val="left"/>
      </w:pPr>
      <w:r>
        <w:rPr>
          <w:rFonts w:ascii="Times New Roman" w:hAnsi="Times New Roman" w:eastAsia="Times New Roman" w:cs="Times New Roman"/>
        </w:rPr>
        <w:t>2520 ikimanyisya uburebure bw’igihe ari kimwe kuri buri bwami, ariko gitangira kandi kigasozwa hashize imyaka mirongo ine n’itandatu itandukanya ibyo bihe byombi. Umwaka wa 1798 uranga igihe cy’imperuka no kuza kw’umumarayika wa mbere wo mu Byahishuwe igice cya cumi na kane. 1798 ni ugusohora kw’imyaka 2520 yo gutatanywa kwagejejwe ku bwami bwo mu majyaruguru n’intare ya Ashuri. 1844 ni ugusohora kwa “bihe birindwi” byagejejwe ku bwami bwo mu majyepfo kandi bugereranywa n’intare ya Babuloni. Izo nzuzi ebyiri ni zo zifunga nk’impera zombi amateka y’ubutumwa bw’umumarayika wa mbere n’uwa kabiri, byasojwe no kuza kw’uwa gatatu ku wa 22 Ukwakira 1844, igihe impanda ya karindwi ndetse n’impanda ya yubile byombi byavuzwe ku Munsi w’Impongano wa nyakigereranyo.</w:t>
      </w:r>
    </w:p>
    <w:p>
      <w:pPr>
        <w:pStyle w:val="ArticleScripture"/>
        <w:jc w:val="left"/>
      </w:pPr>
      <w:r>
        <w:rPr>
          <w:rFonts w:ascii="Times New Roman" w:hAnsi="Times New Roman" w:eastAsia="Times New Roman" w:cs="Times New Roman"/>
        </w:rPr>
        <w:t>Канда итагасы ирдин Джубилей тутуругун жети айдын ончу күнүңде үндет; Кечирим күнүңде тутуругу бүткүл жериңер боюнча жаңырткыла. Лебилер 25:9.</w:t>
      </w:r>
    </w:p>
    <w:p>
      <w:pPr>
        <w:pStyle w:val="ArticleBody"/>
        <w:jc w:val="left"/>
      </w:pPr>
      <w:r>
        <w:rPr>
          <w:rFonts w:ascii="Times New Roman" w:hAnsi="Times New Roman" w:eastAsia="Times New Roman" w:cs="Times New Roman"/>
        </w:rPr>
        <w:t>The sounding of the seventh trumpet is a symbol of Christ’s work in combining His Divinity with humanity, and is represented by the 2300 years of the Ulai River vision, and the sounding of the jubilee trumpet is a symbol of the covenant of the land that was broken and brought upon God’s people, what Daniel called the curse and oath of Moses, and what Moses called the “quarrel of God’s covenant.”</w:t>
      </w:r>
    </w:p>
    <w:p>
      <w:pPr>
        <w:pStyle w:val="ArticleScripture"/>
        <w:jc w:val="left"/>
      </w:pPr>
      <w:r>
        <w:rPr>
          <w:rFonts w:ascii="Times New Roman" w:hAnsi="Times New Roman" w:eastAsia="Times New Roman" w:cs="Times New Roman"/>
        </w:rPr>
        <w:t>Ee, Isiraeli yose bagomeye ku mategeko yawe, ndetse no kuyavaho, kugira ngo batumvire ijwi ryawe; ni cyo cyatumye umuvumo udusukwaho, n’indahiro yanditswe mu mategeko ya Mose umugaragu w’Imana, kuko twacumuye kuri we. Daniyeli 9:11.</w:t>
      </w:r>
    </w:p>
    <w:p>
      <w:pPr>
        <w:pStyle w:val="ArticleBody"/>
        <w:jc w:val="left"/>
      </w:pPr>
      <w:r>
        <w:rPr>
          <w:rFonts w:ascii="Times New Roman" w:hAnsi="Times New Roman" w:eastAsia="Times New Roman" w:cs="Times New Roman"/>
        </w:rPr>
        <w:t>Moseko legekoan idatzirik dagoen “madarikazioa” eta “zinpea” Levitiko hogeita-seiko “zazpi aldiz” hura dira. “Zinpe” gisa itzulia den hitza, Levitikon “zazpi aldiz” gisa itzultzen den hebrear hitz bera da. Hogeita bostgarren kapituluan ituneko zinpea hausteagatik ezarria den madarikazioa hogeita seigarren kapituluan azaltzen da, non Moisesek madarikazioa “itunaren auzia” dela adierazten baitu.</w:t>
      </w:r>
    </w:p>
    <w:p>
      <w:pPr>
        <w:pStyle w:val="ArticleScripture"/>
        <w:jc w:val="left"/>
      </w:pPr>
      <w:r>
        <w:rPr>
          <w:rFonts w:ascii="Times New Roman" w:hAnsi="Times New Roman" w:eastAsia="Times New Roman" w:cs="Times New Roman"/>
        </w:rPr>
        <w:t>Basi Nami mpe nakotambola na bopusi na bino, mpe nakopesa bino etumbu mbala nsambo lisusu mpo na masumu na bino. Mpe nakoyeisa mopanga likolo na bino, oyo ekofuta mabe ya kobuka boyokani ya kondimana na Ngai; mpe ntango bokoyanganisama kati na bingumba na bino, nakotinda bokono ya koboma kati na bino; mpe bokokabama na loboko ya monguna. Baebele 26:24, 25.</w:t>
      </w:r>
    </w:p>
    <w:p>
      <w:pPr>
        <w:pStyle w:val="ArticleBody"/>
        <w:jc w:val="left"/>
      </w:pPr>
      <w:r>
        <w:rPr>
          <w:rFonts w:ascii="Times New Roman" w:hAnsi="Times New Roman" w:eastAsia="Times New Roman" w:cs="Times New Roman"/>
        </w:rPr>
        <w:t>Mukama yaleeta ekitala kya mpologoma wa Bwasuli ku bwakabaka obw’omu bukiika obwa kkono okubabonereza ng’abagabula mu “mukono gw’omulabe,” mu mwaka 723 BC. Emyaka amakumi ana mu mukaaga oluvannyuma, mu 677 BC, obwakabaka obw’omu bukiika obwa ddyo bwawulira ekikolimo kya Musa. Ekikolimo kya Musa kye mpaka y’endagaano. Okumala emyaka amakumi ana mu mukaaga, empologoma ez’e Mesopotamiya zaakozesebwa Katonda okuggyawo n’okulinnyirira eggye. Ku nkomerero y’ekiseera ekyo eky’emyaka amakumi ana mu mukaaga, Nebukadduneeza yasalawo aheema entukuvu. Eggye eryo erya mu kibuuzo kya Danyeri mu lunyiriri olw’ekkumi n’essatu olwa Danyeri munaana lyafuulibwa abaddu b’abalabe baalyo mu kiseera eky’emyaka amakumi ana mu mukaaga ekyaggweerera mu kuzikirizibwa kw’aheema entukuvu, era nga eyo ye nsonga endala eyalina okulinnyirirwa mu lunyiriri olw’ekkumi n’essatu. Emigga egyo bwe gyatuuka ku 1798 ne 1844 mu bikwatagana byazo, eggye lyali likuŋŋaanyiziddwa awamu ng’ennyumba entukuvu, kubanga eggye mubiri, era omubiri ye nnyumba entukuvu. Ku nkomerero y’ekiseera ekyo, ennyumba entukuvu eyazimbibwa mu myaka amakumi ana mu mukaaga yali ya kwegatta n’ennyumba entukuvu ey’omu ggulu mu bufumbo bw’Obwakatonda n’obuntu. Obufumbo buba wakati w’ennyumba entukuvu bbiri, era Katonda ky’agatta awamu tekigwanidde kwawukana.</w:t>
      </w:r>
    </w:p>
    <w:p>
      <w:pPr>
        <w:pStyle w:val="ArticleBody"/>
        <w:jc w:val="left"/>
      </w:pPr>
      <w:r>
        <w:rPr>
          <w:rFonts w:ascii="Ebrima" w:hAnsi="Ebrima" w:eastAsia="Ebrima" w:cs="Ebrima"/>
        </w:rPr>
        <w:t>ቲ</w:t>
      </w:r>
      <w:r>
        <w:rPr>
          <w:rFonts w:ascii="Times New Roman" w:hAnsi="Times New Roman" w:eastAsia="Times New Roman" w:cs="Times New Roman"/>
        </w:rPr>
        <w:t xml:space="preserve"> </w:t>
      </w:r>
      <w:r>
        <w:rPr>
          <w:rFonts w:ascii="Ebrima" w:hAnsi="Ebrima" w:eastAsia="Ebrima" w:cs="Ebrima"/>
        </w:rPr>
        <w:t>ውሃ</w:t>
      </w:r>
      <w:r>
        <w:rPr>
          <w:rFonts w:ascii="Times New Roman" w:hAnsi="Times New Roman" w:eastAsia="Times New Roman" w:cs="Times New Roman"/>
        </w:rPr>
        <w:t xml:space="preserve"> </w:t>
      </w:r>
      <w:r>
        <w:rPr>
          <w:rFonts w:ascii="Ebrima" w:hAnsi="Ebrima" w:eastAsia="Ebrima" w:cs="Ebrima"/>
        </w:rPr>
        <w:t>ናይ</w:t>
      </w:r>
      <w:r>
        <w:rPr>
          <w:rFonts w:ascii="Times New Roman" w:hAnsi="Times New Roman" w:eastAsia="Times New Roman" w:cs="Times New Roman"/>
        </w:rPr>
        <w:t xml:space="preserve"> </w:t>
      </w:r>
      <w:r>
        <w:rPr>
          <w:rFonts w:ascii="Ebrima" w:hAnsi="Ebrima" w:eastAsia="Ebrima" w:cs="Ebrima"/>
        </w:rPr>
        <w:t>ቲግሪስ</w:t>
      </w:r>
      <w:r>
        <w:rPr>
          <w:rFonts w:ascii="Times New Roman" w:hAnsi="Times New Roman" w:eastAsia="Times New Roman" w:cs="Times New Roman"/>
        </w:rPr>
        <w:t xml:space="preserve"> </w:t>
      </w:r>
      <w:r>
        <w:rPr>
          <w:rFonts w:ascii="Ebrima" w:hAnsi="Ebrima" w:eastAsia="Ebrima" w:cs="Ebrima"/>
        </w:rPr>
        <w:t>ክሳዕ</w:t>
      </w:r>
      <w:r>
        <w:rPr>
          <w:rFonts w:ascii="Times New Roman" w:hAnsi="Times New Roman" w:eastAsia="Times New Roman" w:cs="Times New Roman"/>
        </w:rPr>
        <w:t xml:space="preserve"> 1798 </w:t>
      </w:r>
      <w:r>
        <w:rPr>
          <w:rFonts w:ascii="Ebrima" w:hAnsi="Ebrima" w:eastAsia="Ebrima" w:cs="Ebrima"/>
        </w:rPr>
        <w:t>መጸ፣</w:t>
      </w:r>
      <w:r>
        <w:rPr>
          <w:rFonts w:ascii="Times New Roman" w:hAnsi="Times New Roman" w:eastAsia="Times New Roman" w:cs="Times New Roman"/>
        </w:rPr>
        <w:t xml:space="preserve"> </w:t>
      </w:r>
      <w:r>
        <w:rPr>
          <w:rFonts w:ascii="Ebrima" w:hAnsi="Ebrima" w:eastAsia="Ebrima" w:cs="Ebrima"/>
        </w:rPr>
        <w:t>ናይ</w:t>
      </w:r>
      <w:r>
        <w:rPr>
          <w:rFonts w:ascii="Times New Roman" w:hAnsi="Times New Roman" w:eastAsia="Times New Roman" w:cs="Times New Roman"/>
        </w:rPr>
        <w:t xml:space="preserve"> </w:t>
      </w:r>
      <w:r>
        <w:rPr>
          <w:rFonts w:ascii="Ebrima" w:hAnsi="Ebrima" w:eastAsia="Ebrima" w:cs="Ebrima"/>
        </w:rPr>
        <w:t>ኤፍራጥስ</w:t>
      </w:r>
      <w:r>
        <w:rPr>
          <w:rFonts w:ascii="Times New Roman" w:hAnsi="Times New Roman" w:eastAsia="Times New Roman" w:cs="Times New Roman"/>
        </w:rPr>
        <w:t xml:space="preserve"> </w:t>
      </w:r>
      <w:r>
        <w:rPr>
          <w:rFonts w:ascii="Ebrima" w:hAnsi="Ebrima" w:eastAsia="Ebrima" w:cs="Ebrima"/>
        </w:rPr>
        <w:t>ውሃ</w:t>
      </w:r>
      <w:r>
        <w:rPr>
          <w:rFonts w:ascii="Times New Roman" w:hAnsi="Times New Roman" w:eastAsia="Times New Roman" w:cs="Times New Roman"/>
        </w:rPr>
        <w:t xml:space="preserve"> </w:t>
      </w:r>
      <w:r>
        <w:rPr>
          <w:rFonts w:ascii="Ebrima" w:hAnsi="Ebrima" w:eastAsia="Ebrima" w:cs="Ebrima"/>
        </w:rPr>
        <w:t>ድማ</w:t>
      </w:r>
      <w:r>
        <w:rPr>
          <w:rFonts w:ascii="Times New Roman" w:hAnsi="Times New Roman" w:eastAsia="Times New Roman" w:cs="Times New Roman"/>
        </w:rPr>
        <w:t xml:space="preserve"> </w:t>
      </w:r>
      <w:r>
        <w:rPr>
          <w:rFonts w:ascii="Ebrima" w:hAnsi="Ebrima" w:eastAsia="Ebrima" w:cs="Ebrima"/>
        </w:rPr>
        <w:t>ክሳዕ</w:t>
      </w:r>
      <w:r>
        <w:rPr>
          <w:rFonts w:ascii="Times New Roman" w:hAnsi="Times New Roman" w:eastAsia="Times New Roman" w:cs="Times New Roman"/>
        </w:rPr>
        <w:t xml:space="preserve"> 1844 </w:t>
      </w:r>
      <w:r>
        <w:rPr>
          <w:rFonts w:ascii="Ebrima" w:hAnsi="Ebrima" w:eastAsia="Ebrima" w:cs="Ebrima"/>
        </w:rPr>
        <w:t>መጸ።</w:t>
      </w:r>
      <w:r>
        <w:rPr>
          <w:rFonts w:ascii="Times New Roman" w:hAnsi="Times New Roman" w:eastAsia="Times New Roman" w:cs="Times New Roman"/>
        </w:rPr>
        <w:t xml:space="preserve"> </w:t>
      </w:r>
      <w:r>
        <w:rPr>
          <w:rFonts w:ascii="Ebrima" w:hAnsi="Ebrima" w:eastAsia="Ebrima" w:cs="Ebrima"/>
        </w:rPr>
        <w:t>ቅድሚ</w:t>
      </w:r>
      <w:r>
        <w:rPr>
          <w:rFonts w:ascii="Times New Roman" w:hAnsi="Times New Roman" w:eastAsia="Times New Roman" w:cs="Times New Roman"/>
        </w:rPr>
        <w:t xml:space="preserve"> </w:t>
      </w:r>
      <w:r>
        <w:rPr>
          <w:rFonts w:ascii="Ebrima" w:hAnsi="Ebrima" w:eastAsia="Ebrima" w:cs="Ebrima"/>
        </w:rPr>
        <w:t>ምምጻእ</w:t>
      </w:r>
      <w:r>
        <w:rPr>
          <w:rFonts w:ascii="Times New Roman" w:hAnsi="Times New Roman" w:eastAsia="Times New Roman" w:cs="Times New Roman"/>
        </w:rPr>
        <w:t xml:space="preserve"> </w:t>
      </w:r>
      <w:r>
        <w:rPr>
          <w:rFonts w:ascii="Ebrima" w:hAnsi="Ebrima" w:eastAsia="Ebrima" w:cs="Ebrima"/>
        </w:rPr>
        <w:t>ናይ</w:t>
      </w:r>
      <w:r>
        <w:rPr>
          <w:rFonts w:ascii="Times New Roman" w:hAnsi="Times New Roman" w:eastAsia="Times New Roman" w:cs="Times New Roman"/>
        </w:rPr>
        <w:t xml:space="preserve"> </w:t>
      </w:r>
      <w:r>
        <w:rPr>
          <w:rFonts w:ascii="Ebrima" w:hAnsi="Ebrima" w:eastAsia="Ebrima" w:cs="Ebrima"/>
        </w:rPr>
        <w:t>ሳልሳይ</w:t>
      </w:r>
      <w:r>
        <w:rPr>
          <w:rFonts w:ascii="Times New Roman" w:hAnsi="Times New Roman" w:eastAsia="Times New Roman" w:cs="Times New Roman"/>
        </w:rPr>
        <w:t xml:space="preserve"> </w:t>
      </w:r>
      <w:r>
        <w:rPr>
          <w:rFonts w:ascii="Ebrima" w:hAnsi="Ebrima" w:eastAsia="Ebrima" w:cs="Ebrima"/>
        </w:rPr>
        <w:t>መልኣኽ</w:t>
      </w:r>
      <w:r>
        <w:rPr>
          <w:rFonts w:ascii="Times New Roman" w:hAnsi="Times New Roman" w:eastAsia="Times New Roman" w:cs="Times New Roman"/>
        </w:rPr>
        <w:t xml:space="preserve"> </w:t>
      </w:r>
      <w:r>
        <w:rPr>
          <w:rFonts w:ascii="Ebrima" w:hAnsi="Ebrima" w:eastAsia="Ebrima" w:cs="Ebrima"/>
        </w:rPr>
        <w:t>እቲ</w:t>
      </w:r>
      <w:r>
        <w:rPr>
          <w:rFonts w:ascii="Times New Roman" w:hAnsi="Times New Roman" w:eastAsia="Times New Roman" w:cs="Times New Roman"/>
        </w:rPr>
        <w:t xml:space="preserve"> </w:t>
      </w:r>
      <w:r>
        <w:rPr>
          <w:rFonts w:ascii="Ebrima" w:hAnsi="Ebrima" w:eastAsia="Ebrima" w:cs="Ebrima"/>
        </w:rPr>
        <w:t>ካልኣይ</w:t>
      </w:r>
      <w:r>
        <w:rPr>
          <w:rFonts w:ascii="Times New Roman" w:hAnsi="Times New Roman" w:eastAsia="Times New Roman" w:cs="Times New Roman"/>
        </w:rPr>
        <w:t xml:space="preserve"> </w:t>
      </w:r>
      <w:r>
        <w:rPr>
          <w:rFonts w:ascii="Ebrima" w:hAnsi="Ebrima" w:eastAsia="Ebrima" w:cs="Ebrima"/>
        </w:rPr>
        <w:t>መልኣኽ</w:t>
      </w:r>
      <w:r>
        <w:rPr>
          <w:rFonts w:ascii="Times New Roman" w:hAnsi="Times New Roman" w:eastAsia="Times New Roman" w:cs="Times New Roman"/>
        </w:rPr>
        <w:t xml:space="preserve"> </w:t>
      </w:r>
      <w:r>
        <w:rPr>
          <w:rFonts w:ascii="Ebrima" w:hAnsi="Ebrima" w:eastAsia="Ebrima" w:cs="Ebrima"/>
        </w:rPr>
        <w:t>መጺኡ</w:t>
      </w:r>
      <w:r>
        <w:rPr>
          <w:rFonts w:ascii="Times New Roman" w:hAnsi="Times New Roman" w:eastAsia="Times New Roman" w:cs="Times New Roman"/>
        </w:rPr>
        <w:t xml:space="preserve"> </w:t>
      </w:r>
      <w:r>
        <w:rPr>
          <w:rFonts w:ascii="Ebrima" w:hAnsi="Ebrima" w:eastAsia="Ebrima" w:cs="Ebrima"/>
        </w:rPr>
        <w:t>ነበረ፣</w:t>
      </w:r>
      <w:r>
        <w:rPr>
          <w:rFonts w:ascii="Times New Roman" w:hAnsi="Times New Roman" w:eastAsia="Times New Roman" w:cs="Times New Roman"/>
        </w:rPr>
        <w:t xml:space="preserve"> </w:t>
      </w:r>
      <w:r>
        <w:rPr>
          <w:rFonts w:ascii="Ebrima" w:hAnsi="Ebrima" w:eastAsia="Ebrima" w:cs="Ebrima"/>
        </w:rPr>
        <w:t>ከምኡ</w:t>
      </w:r>
      <w:r>
        <w:rPr>
          <w:rFonts w:ascii="Times New Roman" w:hAnsi="Times New Roman" w:eastAsia="Times New Roman" w:cs="Times New Roman"/>
        </w:rPr>
        <w:t xml:space="preserve"> </w:t>
      </w:r>
      <w:r>
        <w:rPr>
          <w:rFonts w:ascii="Ebrima" w:hAnsi="Ebrima" w:eastAsia="Ebrima" w:cs="Ebrima"/>
        </w:rPr>
        <w:t>ድማ</w:t>
      </w:r>
      <w:r>
        <w:rPr>
          <w:rFonts w:ascii="Times New Roman" w:hAnsi="Times New Roman" w:eastAsia="Times New Roman" w:cs="Times New Roman"/>
        </w:rPr>
        <w:t xml:space="preserve"> </w:t>
      </w:r>
      <w:r>
        <w:rPr>
          <w:rFonts w:ascii="Ebrima" w:hAnsi="Ebrima" w:eastAsia="Ebrima" w:cs="Ebrima"/>
        </w:rPr>
        <w:t>ብድሕሪኡ</w:t>
      </w:r>
      <w:r>
        <w:rPr>
          <w:rFonts w:ascii="Times New Roman" w:hAnsi="Times New Roman" w:eastAsia="Times New Roman" w:cs="Times New Roman"/>
        </w:rPr>
        <w:t xml:space="preserve"> </w:t>
      </w:r>
      <w:r>
        <w:rPr>
          <w:rFonts w:ascii="Ebrima" w:hAnsi="Ebrima" w:eastAsia="Ebrima" w:cs="Ebrima"/>
        </w:rPr>
        <w:t>ኣብቲ</w:t>
      </w:r>
      <w:r>
        <w:rPr>
          <w:rFonts w:ascii="Times New Roman" w:hAnsi="Times New Roman" w:eastAsia="Times New Roman" w:cs="Times New Roman"/>
        </w:rPr>
        <w:t xml:space="preserve"> </w:t>
      </w:r>
      <w:r>
        <w:rPr>
          <w:rFonts w:ascii="Ebrima" w:hAnsi="Ebrima" w:eastAsia="Ebrima" w:cs="Ebrima"/>
        </w:rPr>
        <w:t>ናይ</w:t>
      </w:r>
      <w:r>
        <w:rPr>
          <w:rFonts w:ascii="Times New Roman" w:hAnsi="Times New Roman" w:eastAsia="Times New Roman" w:cs="Times New Roman"/>
        </w:rPr>
        <w:t xml:space="preserve"> Exeter, New Hampshire </w:t>
      </w:r>
      <w:r>
        <w:rPr>
          <w:rFonts w:ascii="Ebrima" w:hAnsi="Ebrima" w:eastAsia="Ebrima" w:cs="Ebrima"/>
        </w:rPr>
        <w:t>ካምፕ</w:t>
      </w:r>
      <w:r>
        <w:rPr>
          <w:rFonts w:ascii="Times New Roman" w:hAnsi="Times New Roman" w:eastAsia="Times New Roman" w:cs="Times New Roman"/>
        </w:rPr>
        <w:t xml:space="preserve"> </w:t>
      </w:r>
      <w:r>
        <w:rPr>
          <w:rFonts w:ascii="Ebrima" w:hAnsi="Ebrima" w:eastAsia="Ebrima" w:cs="Ebrima"/>
        </w:rPr>
        <w:t>ኣኼባ</w:t>
      </w:r>
      <w:r>
        <w:rPr>
          <w:rFonts w:ascii="Times New Roman" w:hAnsi="Times New Roman" w:eastAsia="Times New Roman" w:cs="Times New Roman"/>
        </w:rPr>
        <w:t xml:space="preserve"> </w:t>
      </w:r>
      <w:r>
        <w:rPr>
          <w:rFonts w:ascii="Ebrima" w:hAnsi="Ebrima" w:eastAsia="Ebrima" w:cs="Ebrima"/>
        </w:rPr>
        <w:t>ካብ</w:t>
      </w:r>
      <w:r>
        <w:rPr>
          <w:rFonts w:ascii="Times New Roman" w:hAnsi="Times New Roman" w:eastAsia="Times New Roman" w:cs="Times New Roman"/>
        </w:rPr>
        <w:t xml:space="preserve"> </w:t>
      </w:r>
      <w:r>
        <w:rPr>
          <w:rFonts w:ascii="Ebrima" w:hAnsi="Ebrima" w:eastAsia="Ebrima" w:cs="Ebrima"/>
        </w:rPr>
        <w:t>ነሓሰ</w:t>
      </w:r>
      <w:r>
        <w:rPr>
          <w:rFonts w:ascii="Times New Roman" w:hAnsi="Times New Roman" w:eastAsia="Times New Roman" w:cs="Times New Roman"/>
        </w:rPr>
        <w:t xml:space="preserve"> 12–17, 1844</w:t>
      </w:r>
      <w:r>
        <w:rPr>
          <w:rFonts w:ascii="Ebrima" w:hAnsi="Ebrima" w:eastAsia="Ebrima" w:cs="Ebrima"/>
        </w:rPr>
        <w:t>፣</w:t>
      </w:r>
      <w:r>
        <w:rPr>
          <w:rFonts w:ascii="Times New Roman" w:hAnsi="Times New Roman" w:eastAsia="Times New Roman" w:cs="Times New Roman"/>
        </w:rPr>
        <w:t xml:space="preserve"> </w:t>
      </w:r>
      <w:r>
        <w:rPr>
          <w:rFonts w:ascii="Ebrima" w:hAnsi="Ebrima" w:eastAsia="Ebrima" w:cs="Ebrima"/>
        </w:rPr>
        <w:t>መልእኽቲ</w:t>
      </w:r>
      <w:r>
        <w:rPr>
          <w:rFonts w:ascii="Times New Roman" w:hAnsi="Times New Roman" w:eastAsia="Times New Roman" w:cs="Times New Roman"/>
        </w:rPr>
        <w:t xml:space="preserve"> </w:t>
      </w:r>
      <w:r>
        <w:rPr>
          <w:rFonts w:ascii="Ebrima" w:hAnsi="Ebrima" w:eastAsia="Ebrima" w:cs="Ebrima"/>
        </w:rPr>
        <w:t>ናይ</w:t>
      </w:r>
      <w:r>
        <w:rPr>
          <w:rFonts w:ascii="Times New Roman" w:hAnsi="Times New Roman" w:eastAsia="Times New Roman" w:cs="Times New Roman"/>
        </w:rPr>
        <w:t xml:space="preserve"> </w:t>
      </w:r>
      <w:r>
        <w:rPr>
          <w:rFonts w:ascii="Ebrima" w:hAnsi="Ebrima" w:eastAsia="Ebrima" w:cs="Ebrima"/>
        </w:rPr>
        <w:t>ጩራ</w:t>
      </w:r>
      <w:r>
        <w:rPr>
          <w:rFonts w:ascii="Times New Roman" w:hAnsi="Times New Roman" w:eastAsia="Times New Roman" w:cs="Times New Roman"/>
        </w:rPr>
        <w:t xml:space="preserve"> </w:t>
      </w:r>
      <w:r>
        <w:rPr>
          <w:rFonts w:ascii="Ebrima" w:hAnsi="Ebrima" w:eastAsia="Ebrima" w:cs="Ebrima"/>
        </w:rPr>
        <w:t>ፍርቂ</w:t>
      </w:r>
      <w:r>
        <w:rPr>
          <w:rFonts w:ascii="Times New Roman" w:hAnsi="Times New Roman" w:eastAsia="Times New Roman" w:cs="Times New Roman"/>
        </w:rPr>
        <w:t xml:space="preserve"> </w:t>
      </w:r>
      <w:r>
        <w:rPr>
          <w:rFonts w:ascii="Ebrima" w:hAnsi="Ebrima" w:eastAsia="Ebrima" w:cs="Ebrima"/>
        </w:rPr>
        <w:t>ለይቲ</w:t>
      </w:r>
      <w:r>
        <w:rPr>
          <w:rFonts w:ascii="Times New Roman" w:hAnsi="Times New Roman" w:eastAsia="Times New Roman" w:cs="Times New Roman"/>
        </w:rPr>
        <w:t xml:space="preserve"> </w:t>
      </w:r>
      <w:r>
        <w:rPr>
          <w:rFonts w:ascii="Ebrima" w:hAnsi="Ebrima" w:eastAsia="Ebrima" w:cs="Ebrima"/>
        </w:rPr>
        <w:t>ተፈሲሱ</w:t>
      </w:r>
      <w:r>
        <w:rPr>
          <w:rFonts w:ascii="Times New Roman" w:hAnsi="Times New Roman" w:eastAsia="Times New Roman" w:cs="Times New Roman"/>
        </w:rPr>
        <w:t xml:space="preserve"> </w:t>
      </w:r>
      <w:r>
        <w:rPr>
          <w:rFonts w:ascii="Ebrima" w:hAnsi="Ebrima" w:eastAsia="Ebrima" w:cs="Ebrima"/>
        </w:rPr>
        <w:t>ወጸ።</w:t>
      </w:r>
      <w:r>
        <w:rPr>
          <w:rFonts w:ascii="Times New Roman" w:hAnsi="Times New Roman" w:eastAsia="Times New Roman" w:cs="Times New Roman"/>
        </w:rPr>
        <w:t xml:space="preserve"> Exeter </w:t>
      </w:r>
      <w:r>
        <w:rPr>
          <w:rFonts w:ascii="Ebrima" w:hAnsi="Ebrima" w:eastAsia="Ebrima" w:cs="Ebrima"/>
        </w:rPr>
        <w:t>ማለት</w:t>
      </w:r>
      <w:r>
        <w:rPr>
          <w:rFonts w:ascii="Times New Roman" w:hAnsi="Times New Roman" w:eastAsia="Times New Roman" w:cs="Times New Roman"/>
        </w:rPr>
        <w:t xml:space="preserve"> “</w:t>
      </w:r>
      <w:r>
        <w:rPr>
          <w:rFonts w:ascii="Ebrima" w:hAnsi="Ebrima" w:eastAsia="Ebrima" w:cs="Ebrima"/>
        </w:rPr>
        <w:t>ዓርዲ</w:t>
      </w:r>
      <w:r>
        <w:rPr>
          <w:rFonts w:ascii="Times New Roman" w:hAnsi="Times New Roman" w:eastAsia="Times New Roman" w:cs="Times New Roman"/>
        </w:rPr>
        <w:t xml:space="preserve"> </w:t>
      </w:r>
      <w:r>
        <w:rPr>
          <w:rFonts w:ascii="Ebrima" w:hAnsi="Ebrima" w:eastAsia="Ebrima" w:cs="Ebrima"/>
        </w:rPr>
        <w:t>ምሽግ</w:t>
      </w:r>
      <w:r>
        <w:rPr>
          <w:rFonts w:ascii="Times New Roman" w:hAnsi="Times New Roman" w:eastAsia="Times New Roman" w:cs="Times New Roman"/>
        </w:rPr>
        <w:t xml:space="preserve"> </w:t>
      </w:r>
      <w:r>
        <w:rPr>
          <w:rFonts w:ascii="Ebrima" w:hAnsi="Ebrima" w:eastAsia="Ebrima" w:cs="Ebrima"/>
        </w:rPr>
        <w:t>ውሃ</w:t>
      </w:r>
      <w:r>
        <w:rPr>
          <w:rFonts w:ascii="Times New Roman" w:hAnsi="Times New Roman" w:eastAsia="Times New Roman" w:cs="Times New Roman"/>
        </w:rPr>
        <w:t xml:space="preserve">” </w:t>
      </w:r>
      <w:r>
        <w:rPr>
          <w:rFonts w:ascii="Ebrima" w:hAnsi="Ebrima" w:eastAsia="Ebrima" w:cs="Ebrima"/>
        </w:rPr>
        <w:t>እዩ፣</w:t>
      </w:r>
      <w:r>
        <w:rPr>
          <w:rFonts w:ascii="Times New Roman" w:hAnsi="Times New Roman" w:eastAsia="Times New Roman" w:cs="Times New Roman"/>
        </w:rPr>
        <w:t xml:space="preserve"> </w:t>
      </w:r>
      <w:r>
        <w:rPr>
          <w:rFonts w:ascii="Ebrima" w:hAnsi="Ebrima" w:eastAsia="Ebrima" w:cs="Ebrima"/>
        </w:rPr>
        <w:t>ኣብቲ</w:t>
      </w:r>
      <w:r>
        <w:rPr>
          <w:rFonts w:ascii="Times New Roman" w:hAnsi="Times New Roman" w:eastAsia="Times New Roman" w:cs="Times New Roman"/>
        </w:rPr>
        <w:t xml:space="preserve"> </w:t>
      </w:r>
      <w:r>
        <w:rPr>
          <w:rFonts w:ascii="Ebrima" w:hAnsi="Ebrima" w:eastAsia="Ebrima" w:cs="Ebrima"/>
        </w:rPr>
        <w:t>ካምፕ</w:t>
      </w:r>
      <w:r>
        <w:rPr>
          <w:rFonts w:ascii="Times New Roman" w:hAnsi="Times New Roman" w:eastAsia="Times New Roman" w:cs="Times New Roman"/>
        </w:rPr>
        <w:t xml:space="preserve"> </w:t>
      </w:r>
      <w:r>
        <w:rPr>
          <w:rFonts w:ascii="Ebrima" w:hAnsi="Ebrima" w:eastAsia="Ebrima" w:cs="Ebrima"/>
        </w:rPr>
        <w:t>ኣኼባ</w:t>
      </w:r>
      <w:r>
        <w:rPr>
          <w:rFonts w:ascii="Times New Roman" w:hAnsi="Times New Roman" w:eastAsia="Times New Roman" w:cs="Times New Roman"/>
        </w:rPr>
        <w:t xml:space="preserve"> </w:t>
      </w:r>
      <w:r>
        <w:rPr>
          <w:rFonts w:ascii="Ebrima" w:hAnsi="Ebrima" w:eastAsia="Ebrima" w:cs="Ebrima"/>
        </w:rPr>
        <w:t>ድማ</w:t>
      </w:r>
      <w:r>
        <w:rPr>
          <w:rFonts w:ascii="Times New Roman" w:hAnsi="Times New Roman" w:eastAsia="Times New Roman" w:cs="Times New Roman"/>
        </w:rPr>
        <w:t xml:space="preserve"> </w:t>
      </w:r>
      <w:r>
        <w:rPr>
          <w:rFonts w:ascii="Ebrima" w:hAnsi="Ebrima" w:eastAsia="Ebrima" w:cs="Ebrima"/>
        </w:rPr>
        <w:t>ብሓደ</w:t>
      </w:r>
      <w:r>
        <w:rPr>
          <w:rFonts w:ascii="Times New Roman" w:hAnsi="Times New Roman" w:eastAsia="Times New Roman" w:cs="Times New Roman"/>
        </w:rPr>
        <w:t xml:space="preserve"> </w:t>
      </w:r>
      <w:r>
        <w:rPr>
          <w:rFonts w:ascii="Ebrima" w:hAnsi="Ebrima" w:eastAsia="Ebrima" w:cs="Ebrima"/>
        </w:rPr>
        <w:t>ጉጅለ</w:t>
      </w:r>
      <w:r>
        <w:rPr>
          <w:rFonts w:ascii="Times New Roman" w:hAnsi="Times New Roman" w:eastAsia="Times New Roman" w:cs="Times New Roman"/>
        </w:rPr>
        <w:t xml:space="preserve"> </w:t>
      </w:r>
      <w:r>
        <w:rPr>
          <w:rFonts w:ascii="Ebrima" w:hAnsi="Ebrima" w:eastAsia="Ebrima" w:cs="Ebrima"/>
        </w:rPr>
        <w:t>ካብ</w:t>
      </w:r>
      <w:r>
        <w:rPr>
          <w:rFonts w:ascii="Times New Roman" w:hAnsi="Times New Roman" w:eastAsia="Times New Roman" w:cs="Times New Roman"/>
        </w:rPr>
        <w:t xml:space="preserve"> Watertown, Massachusetts </w:t>
      </w:r>
      <w:r>
        <w:rPr>
          <w:rFonts w:ascii="Ebrima" w:hAnsi="Ebrima" w:eastAsia="Ebrima" w:cs="Ebrima"/>
        </w:rPr>
        <w:t>ኣብ</w:t>
      </w:r>
      <w:r>
        <w:rPr>
          <w:rFonts w:ascii="Times New Roman" w:hAnsi="Times New Roman" w:eastAsia="Times New Roman" w:cs="Times New Roman"/>
        </w:rPr>
        <w:t xml:space="preserve"> </w:t>
      </w:r>
      <w:r>
        <w:rPr>
          <w:rFonts w:ascii="Ebrima" w:hAnsi="Ebrima" w:eastAsia="Ebrima" w:cs="Ebrima"/>
        </w:rPr>
        <w:t>ካልእ</w:t>
      </w:r>
      <w:r>
        <w:rPr>
          <w:rFonts w:ascii="Times New Roman" w:hAnsi="Times New Roman" w:eastAsia="Times New Roman" w:cs="Times New Roman"/>
        </w:rPr>
        <w:t xml:space="preserve"> </w:t>
      </w:r>
      <w:r>
        <w:rPr>
          <w:rFonts w:ascii="Ebrima" w:hAnsi="Ebrima" w:eastAsia="Ebrima" w:cs="Ebrima"/>
        </w:rPr>
        <w:t>ድንኳን</w:t>
      </w:r>
      <w:r>
        <w:rPr>
          <w:rFonts w:ascii="Times New Roman" w:hAnsi="Times New Roman" w:eastAsia="Times New Roman" w:cs="Times New Roman"/>
        </w:rPr>
        <w:t xml:space="preserve"> </w:t>
      </w:r>
      <w:r>
        <w:rPr>
          <w:rFonts w:ascii="Ebrima" w:hAnsi="Ebrima" w:eastAsia="Ebrima" w:cs="Ebrima"/>
        </w:rPr>
        <w:t>ዝተኸለ</w:t>
      </w:r>
      <w:r>
        <w:rPr>
          <w:rFonts w:ascii="Times New Roman" w:hAnsi="Times New Roman" w:eastAsia="Times New Roman" w:cs="Times New Roman"/>
        </w:rPr>
        <w:t xml:space="preserve"> </w:t>
      </w:r>
      <w:r>
        <w:rPr>
          <w:rFonts w:ascii="Ebrima" w:hAnsi="Ebrima" w:eastAsia="Ebrima" w:cs="Ebrima"/>
        </w:rPr>
        <w:t>ሓሳዊ</w:t>
      </w:r>
      <w:r>
        <w:rPr>
          <w:rFonts w:ascii="Times New Roman" w:hAnsi="Times New Roman" w:eastAsia="Times New Roman" w:cs="Times New Roman"/>
        </w:rPr>
        <w:t xml:space="preserve"> </w:t>
      </w:r>
      <w:r>
        <w:rPr>
          <w:rFonts w:ascii="Ebrima" w:hAnsi="Ebrima" w:eastAsia="Ebrima" w:cs="Ebrima"/>
        </w:rPr>
        <w:t>ኣኼባ</w:t>
      </w:r>
      <w:r>
        <w:rPr>
          <w:rFonts w:ascii="Times New Roman" w:hAnsi="Times New Roman" w:eastAsia="Times New Roman" w:cs="Times New Roman"/>
        </w:rPr>
        <w:t xml:space="preserve"> </w:t>
      </w:r>
      <w:r>
        <w:rPr>
          <w:rFonts w:ascii="Ebrima" w:hAnsi="Ebrima" w:eastAsia="Ebrima" w:cs="Ebrima"/>
        </w:rPr>
        <w:t>ተገብረ።</w:t>
      </w:r>
      <w:r>
        <w:rPr>
          <w:rFonts w:ascii="Times New Roman" w:hAnsi="Times New Roman" w:eastAsia="Times New Roman" w:cs="Times New Roman"/>
        </w:rPr>
        <w:t xml:space="preserve"> </w:t>
      </w:r>
      <w:r>
        <w:rPr>
          <w:rFonts w:ascii="Ebrima" w:hAnsi="Ebrima" w:eastAsia="Ebrima" w:cs="Ebrima"/>
        </w:rPr>
        <w:t>እቲ</w:t>
      </w:r>
      <w:r>
        <w:rPr>
          <w:rFonts w:ascii="Times New Roman" w:hAnsi="Times New Roman" w:eastAsia="Times New Roman" w:cs="Times New Roman"/>
        </w:rPr>
        <w:t xml:space="preserve"> </w:t>
      </w:r>
      <w:r>
        <w:rPr>
          <w:rFonts w:ascii="Ebrima" w:hAnsi="Ebrima" w:eastAsia="Ebrima" w:cs="Ebrima"/>
        </w:rPr>
        <w:t>ብመሰረት</w:t>
      </w:r>
      <w:r>
        <w:rPr>
          <w:rFonts w:ascii="Times New Roman" w:hAnsi="Times New Roman" w:eastAsia="Times New Roman" w:cs="Times New Roman"/>
        </w:rPr>
        <w:t xml:space="preserve"> </w:t>
      </w:r>
      <w:r>
        <w:rPr>
          <w:rFonts w:ascii="Ebrima" w:hAnsi="Ebrima" w:eastAsia="Ebrima" w:cs="Ebrima"/>
        </w:rPr>
        <w:t>ሓፍቲ</w:t>
      </w:r>
      <w:r>
        <w:rPr>
          <w:rFonts w:ascii="Times New Roman" w:hAnsi="Times New Roman" w:eastAsia="Times New Roman" w:cs="Times New Roman"/>
        </w:rPr>
        <w:t xml:space="preserve"> </w:t>
      </w:r>
      <w:r>
        <w:rPr>
          <w:rFonts w:ascii="Ebrima" w:hAnsi="Ebrima" w:eastAsia="Ebrima" w:cs="Ebrima"/>
        </w:rPr>
        <w:t>ዋይት</w:t>
      </w:r>
      <w:r>
        <w:rPr>
          <w:rFonts w:ascii="Times New Roman" w:hAnsi="Times New Roman" w:eastAsia="Times New Roman" w:cs="Times New Roman"/>
        </w:rPr>
        <w:t xml:space="preserve"> </w:t>
      </w:r>
      <w:r>
        <w:rPr>
          <w:rFonts w:ascii="Ebrima" w:hAnsi="Ebrima" w:eastAsia="Ebrima" w:cs="Ebrima"/>
        </w:rPr>
        <w:t>ካብ</w:t>
      </w:r>
      <w:r>
        <w:rPr>
          <w:rFonts w:ascii="Times New Roman" w:hAnsi="Times New Roman" w:eastAsia="Times New Roman" w:cs="Times New Roman"/>
        </w:rPr>
        <w:t xml:space="preserve"> </w:t>
      </w:r>
      <w:r>
        <w:rPr>
          <w:rFonts w:ascii="Ebrima" w:hAnsi="Ebrima" w:eastAsia="Ebrima" w:cs="Ebrima"/>
        </w:rPr>
        <w:t>ኤደን</w:t>
      </w:r>
      <w:r>
        <w:rPr>
          <w:rFonts w:ascii="Times New Roman" w:hAnsi="Times New Roman" w:eastAsia="Times New Roman" w:cs="Times New Roman"/>
        </w:rPr>
        <w:t xml:space="preserve"> </w:t>
      </w:r>
      <w:r>
        <w:rPr>
          <w:rFonts w:ascii="Ebrima" w:hAnsi="Ebrima" w:eastAsia="Ebrima" w:cs="Ebrima"/>
        </w:rPr>
        <w:t>ዝተበገሰ</w:t>
      </w:r>
      <w:r>
        <w:rPr>
          <w:rFonts w:ascii="Times New Roman" w:hAnsi="Times New Roman" w:eastAsia="Times New Roman" w:cs="Times New Roman"/>
        </w:rPr>
        <w:t xml:space="preserve"> </w:t>
      </w:r>
      <w:r>
        <w:rPr>
          <w:rFonts w:ascii="Ebrima" w:hAnsi="Ebrima" w:eastAsia="Ebrima" w:cs="Ebrima"/>
        </w:rPr>
        <w:t>ውሃ፣</w:t>
      </w:r>
      <w:r>
        <w:rPr>
          <w:rFonts w:ascii="Times New Roman" w:hAnsi="Times New Roman" w:eastAsia="Times New Roman" w:cs="Times New Roman"/>
        </w:rPr>
        <w:t xml:space="preserve"> </w:t>
      </w:r>
      <w:r>
        <w:rPr>
          <w:rFonts w:ascii="Ebrima" w:hAnsi="Ebrima" w:eastAsia="Ebrima" w:cs="Ebrima"/>
        </w:rPr>
        <w:t>ከም</w:t>
      </w:r>
      <w:r>
        <w:rPr>
          <w:rFonts w:ascii="Times New Roman" w:hAnsi="Times New Roman" w:eastAsia="Times New Roman" w:cs="Times New Roman"/>
        </w:rPr>
        <w:t xml:space="preserve"> “</w:t>
      </w:r>
      <w:r>
        <w:rPr>
          <w:rFonts w:ascii="Ebrima" w:hAnsi="Ebrima" w:eastAsia="Ebrima" w:cs="Ebrima"/>
        </w:rPr>
        <w:t>ማዕበል</w:t>
      </w:r>
      <w:r>
        <w:rPr>
          <w:rFonts w:ascii="Times New Roman" w:hAnsi="Times New Roman" w:eastAsia="Times New Roman" w:cs="Times New Roman"/>
        </w:rPr>
        <w:t xml:space="preserve"> </w:t>
      </w:r>
      <w:r>
        <w:rPr>
          <w:rFonts w:ascii="Ebrima" w:hAnsi="Ebrima" w:eastAsia="Ebrima" w:cs="Ebrima"/>
        </w:rPr>
        <w:t>ማይ</w:t>
      </w:r>
      <w:r>
        <w:rPr>
          <w:rFonts w:ascii="Times New Roman" w:hAnsi="Times New Roman" w:eastAsia="Times New Roman" w:cs="Times New Roman"/>
        </w:rPr>
        <w:t xml:space="preserve">” </w:t>
      </w:r>
      <w:r>
        <w:rPr>
          <w:rFonts w:ascii="Ebrima" w:hAnsi="Ebrima" w:eastAsia="Ebrima" w:cs="Ebrima"/>
        </w:rPr>
        <w:t>ኮይኑ</w:t>
      </w:r>
      <w:r>
        <w:rPr>
          <w:rFonts w:ascii="Times New Roman" w:hAnsi="Times New Roman" w:eastAsia="Times New Roman" w:cs="Times New Roman"/>
        </w:rPr>
        <w:t xml:space="preserve"> </w:t>
      </w:r>
      <w:r>
        <w:rPr>
          <w:rFonts w:ascii="Ebrima" w:hAnsi="Ebrima" w:eastAsia="Ebrima" w:cs="Ebrima"/>
        </w:rPr>
        <w:t>ኣብ</w:t>
      </w:r>
      <w:r>
        <w:rPr>
          <w:rFonts w:ascii="Times New Roman" w:hAnsi="Times New Roman" w:eastAsia="Times New Roman" w:cs="Times New Roman"/>
        </w:rPr>
        <w:t xml:space="preserve"> </w:t>
      </w:r>
      <w:r>
        <w:rPr>
          <w:rFonts w:ascii="Ebrima" w:hAnsi="Ebrima" w:eastAsia="Ebrima" w:cs="Ebrima"/>
        </w:rPr>
        <w:t>ልዕሊ</w:t>
      </w:r>
      <w:r>
        <w:rPr>
          <w:rFonts w:ascii="Times New Roman" w:hAnsi="Times New Roman" w:eastAsia="Times New Roman" w:cs="Times New Roman"/>
        </w:rPr>
        <w:t xml:space="preserve"> </w:t>
      </w:r>
      <w:r>
        <w:rPr>
          <w:rFonts w:ascii="Ebrima" w:hAnsi="Ebrima" w:eastAsia="Ebrima" w:cs="Ebrima"/>
        </w:rPr>
        <w:t>ምብራቓዊ</w:t>
      </w:r>
      <w:r>
        <w:rPr>
          <w:rFonts w:ascii="Times New Roman" w:hAnsi="Times New Roman" w:eastAsia="Times New Roman" w:cs="Times New Roman"/>
        </w:rPr>
        <w:t xml:space="preserve"> </w:t>
      </w:r>
      <w:r>
        <w:rPr>
          <w:rFonts w:ascii="Ebrima" w:hAnsi="Ebrima" w:eastAsia="Ebrima" w:cs="Ebrima"/>
        </w:rPr>
        <w:t>ገማግም</w:t>
      </w:r>
      <w:r>
        <w:rPr>
          <w:rFonts w:ascii="Times New Roman" w:hAnsi="Times New Roman" w:eastAsia="Times New Roman" w:cs="Times New Roman"/>
        </w:rPr>
        <w:t xml:space="preserve"> </w:t>
      </w:r>
      <w:r>
        <w:rPr>
          <w:rFonts w:ascii="Ebrima" w:hAnsi="Ebrima" w:eastAsia="Ebrima" w:cs="Ebrima"/>
        </w:rPr>
        <w:t>ባሕሪ</w:t>
      </w:r>
      <w:r>
        <w:rPr>
          <w:rFonts w:ascii="Times New Roman" w:hAnsi="Times New Roman" w:eastAsia="Times New Roman" w:cs="Times New Roman"/>
        </w:rPr>
        <w:t xml:space="preserve"> </w:t>
      </w:r>
      <w:r>
        <w:rPr>
          <w:rFonts w:ascii="Ebrima" w:hAnsi="Ebrima" w:eastAsia="Ebrima" w:cs="Ebrima"/>
        </w:rPr>
        <w:t>ናይ</w:t>
      </w:r>
      <w:r>
        <w:rPr>
          <w:rFonts w:ascii="Times New Roman" w:hAnsi="Times New Roman" w:eastAsia="Times New Roman" w:cs="Times New Roman"/>
        </w:rPr>
        <w:t xml:space="preserve"> </w:t>
      </w:r>
      <w:r>
        <w:rPr>
          <w:rFonts w:ascii="Ebrima" w:hAnsi="Ebrima" w:eastAsia="Ebrima" w:cs="Ebrima"/>
        </w:rPr>
        <w:t>ዩናይትድ</w:t>
      </w:r>
      <w:r>
        <w:rPr>
          <w:rFonts w:ascii="Times New Roman" w:hAnsi="Times New Roman" w:eastAsia="Times New Roman" w:cs="Times New Roman"/>
        </w:rPr>
        <w:t xml:space="preserve"> </w:t>
      </w:r>
      <w:r>
        <w:rPr>
          <w:rFonts w:ascii="Ebrima" w:hAnsi="Ebrima" w:eastAsia="Ebrima" w:cs="Ebrima"/>
        </w:rPr>
        <w:t>ስቴትስ</w:t>
      </w:r>
      <w:r>
        <w:rPr>
          <w:rFonts w:ascii="Times New Roman" w:hAnsi="Times New Roman" w:eastAsia="Times New Roman" w:cs="Times New Roman"/>
        </w:rPr>
        <w:t xml:space="preserve"> </w:t>
      </w:r>
      <w:r>
        <w:rPr>
          <w:rFonts w:ascii="Ebrima" w:hAnsi="Ebrima" w:eastAsia="Ebrima" w:cs="Ebrima"/>
        </w:rPr>
        <w:t>ክዝርጋሕ</w:t>
      </w:r>
      <w:r>
        <w:rPr>
          <w:rFonts w:ascii="Times New Roman" w:hAnsi="Times New Roman" w:eastAsia="Times New Roman" w:cs="Times New Roman"/>
        </w:rPr>
        <w:t xml:space="preserve"> </w:t>
      </w:r>
      <w:r>
        <w:rPr>
          <w:rFonts w:ascii="Ebrima" w:hAnsi="Ebrima" w:eastAsia="Ebrima" w:cs="Ebrima"/>
        </w:rPr>
        <w:t>ቀሪቡ</w:t>
      </w:r>
      <w:r>
        <w:rPr>
          <w:rFonts w:ascii="Times New Roman" w:hAnsi="Times New Roman" w:eastAsia="Times New Roman" w:cs="Times New Roman"/>
        </w:rPr>
        <w:t xml:space="preserve"> </w:t>
      </w:r>
      <w:r>
        <w:rPr>
          <w:rFonts w:ascii="Ebrima" w:hAnsi="Ebrima" w:eastAsia="Ebrima" w:cs="Ebrima"/>
        </w:rPr>
        <w:t>ነበረ።</w:t>
      </w:r>
      <w:r>
        <w:rPr>
          <w:rFonts w:ascii="Times New Roman" w:hAnsi="Times New Roman" w:eastAsia="Times New Roman" w:cs="Times New Roman"/>
        </w:rPr>
        <w:t xml:space="preserve"> </w:t>
      </w:r>
      <w:r>
        <w:rPr>
          <w:rFonts w:ascii="Ebrima" w:hAnsi="Ebrima" w:eastAsia="Ebrima" w:cs="Ebrima"/>
        </w:rPr>
        <w:t>እቲ</w:t>
      </w:r>
      <w:r>
        <w:rPr>
          <w:rFonts w:ascii="Times New Roman" w:hAnsi="Times New Roman" w:eastAsia="Times New Roman" w:cs="Times New Roman"/>
        </w:rPr>
        <w:t xml:space="preserve"> </w:t>
      </w:r>
      <w:r>
        <w:rPr>
          <w:rFonts w:ascii="Ebrima" w:hAnsi="Ebrima" w:eastAsia="Ebrima" w:cs="Ebrima"/>
        </w:rPr>
        <w:t>ነቲ</w:t>
      </w:r>
      <w:r>
        <w:rPr>
          <w:rFonts w:ascii="Times New Roman" w:hAnsi="Times New Roman" w:eastAsia="Times New Roman" w:cs="Times New Roman"/>
        </w:rPr>
        <w:t xml:space="preserve"> </w:t>
      </w:r>
      <w:r>
        <w:rPr>
          <w:rFonts w:ascii="Ebrima" w:hAnsi="Ebrima" w:eastAsia="Ebrima" w:cs="Ebrima"/>
        </w:rPr>
        <w:t>ማዕበል</w:t>
      </w:r>
      <w:r>
        <w:rPr>
          <w:rFonts w:ascii="Times New Roman" w:hAnsi="Times New Roman" w:eastAsia="Times New Roman" w:cs="Times New Roman"/>
        </w:rPr>
        <w:t xml:space="preserve"> </w:t>
      </w:r>
      <w:r>
        <w:rPr>
          <w:rFonts w:ascii="Ebrima" w:hAnsi="Ebrima" w:eastAsia="Ebrima" w:cs="Ebrima"/>
        </w:rPr>
        <w:t>ማይ</w:t>
      </w:r>
      <w:r>
        <w:rPr>
          <w:rFonts w:ascii="Times New Roman" w:hAnsi="Times New Roman" w:eastAsia="Times New Roman" w:cs="Times New Roman"/>
        </w:rPr>
        <w:t xml:space="preserve"> </w:t>
      </w:r>
      <w:r>
        <w:rPr>
          <w:rFonts w:ascii="Ebrima" w:hAnsi="Ebrima" w:eastAsia="Ebrima" w:cs="Ebrima"/>
        </w:rPr>
        <w:t>ዘለዓዐ</w:t>
      </w:r>
      <w:r>
        <w:rPr>
          <w:rFonts w:ascii="Times New Roman" w:hAnsi="Times New Roman" w:eastAsia="Times New Roman" w:cs="Times New Roman"/>
        </w:rPr>
        <w:t xml:space="preserve"> </w:t>
      </w:r>
      <w:r>
        <w:rPr>
          <w:rFonts w:ascii="Ebrima" w:hAnsi="Ebrima" w:eastAsia="Ebrima" w:cs="Ebrima"/>
        </w:rPr>
        <w:t>መሬት</w:t>
      </w:r>
      <w:r>
        <w:rPr>
          <w:rFonts w:ascii="Times New Roman" w:hAnsi="Times New Roman" w:eastAsia="Times New Roman" w:cs="Times New Roman"/>
        </w:rPr>
        <w:t xml:space="preserve"> </w:t>
      </w:r>
      <w:r>
        <w:rPr>
          <w:rFonts w:ascii="Ebrima" w:hAnsi="Ebrima" w:eastAsia="Ebrima" w:cs="Ebrima"/>
        </w:rPr>
        <w:t>ምንቅጥቃጥ፣</w:t>
      </w:r>
      <w:r>
        <w:rPr>
          <w:rFonts w:ascii="Times New Roman" w:hAnsi="Times New Roman" w:eastAsia="Times New Roman" w:cs="Times New Roman"/>
        </w:rPr>
        <w:t xml:space="preserve"> </w:t>
      </w:r>
      <w:r>
        <w:rPr>
          <w:rFonts w:ascii="Ebrima" w:hAnsi="Ebrima" w:eastAsia="Ebrima" w:cs="Ebrima"/>
        </w:rPr>
        <w:t>ሰይጣን</w:t>
      </w:r>
      <w:r>
        <w:rPr>
          <w:rFonts w:ascii="Times New Roman" w:hAnsi="Times New Roman" w:eastAsia="Times New Roman" w:cs="Times New Roman"/>
        </w:rPr>
        <w:t xml:space="preserve"> </w:t>
      </w:r>
      <w:r>
        <w:rPr>
          <w:rFonts w:ascii="Ebrima" w:hAnsi="Ebrima" w:eastAsia="Ebrima" w:cs="Ebrima"/>
        </w:rPr>
        <w:t>ንደቂ</w:t>
      </w:r>
      <w:r>
        <w:rPr>
          <w:rFonts w:ascii="Times New Roman" w:hAnsi="Times New Roman" w:eastAsia="Times New Roman" w:cs="Times New Roman"/>
        </w:rPr>
        <w:t xml:space="preserve"> </w:t>
      </w:r>
      <w:r>
        <w:rPr>
          <w:rFonts w:ascii="Ebrima" w:hAnsi="Ebrima" w:eastAsia="Ebrima" w:cs="Ebrima"/>
        </w:rPr>
        <w:t>ሰብ</w:t>
      </w:r>
      <w:r>
        <w:rPr>
          <w:rFonts w:ascii="Times New Roman" w:hAnsi="Times New Roman" w:eastAsia="Times New Roman" w:cs="Times New Roman"/>
        </w:rPr>
        <w:t xml:space="preserve"> </w:t>
      </w:r>
      <w:r>
        <w:rPr>
          <w:rFonts w:ascii="Ebrima" w:hAnsi="Ebrima" w:eastAsia="Ebrima" w:cs="Ebrima"/>
        </w:rPr>
        <w:t>ኣብ</w:t>
      </w:r>
      <w:r>
        <w:rPr>
          <w:rFonts w:ascii="Times New Roman" w:hAnsi="Times New Roman" w:eastAsia="Times New Roman" w:cs="Times New Roman"/>
        </w:rPr>
        <w:t xml:space="preserve"> </w:t>
      </w:r>
      <w:r>
        <w:rPr>
          <w:rFonts w:ascii="Ebrima" w:hAnsi="Ebrima" w:eastAsia="Ebrima" w:cs="Ebrima"/>
        </w:rPr>
        <w:t>ዝሰዓረሉ</w:t>
      </w:r>
      <w:r>
        <w:rPr>
          <w:rFonts w:ascii="Times New Roman" w:hAnsi="Times New Roman" w:eastAsia="Times New Roman" w:cs="Times New Roman"/>
        </w:rPr>
        <w:t xml:space="preserve"> </w:t>
      </w:r>
      <w:r>
        <w:rPr>
          <w:rFonts w:ascii="Ebrima" w:hAnsi="Ebrima" w:eastAsia="Ebrima" w:cs="Ebrima"/>
        </w:rPr>
        <w:t>ገነት</w:t>
      </w:r>
      <w:r>
        <w:rPr>
          <w:rFonts w:ascii="Times New Roman" w:hAnsi="Times New Roman" w:eastAsia="Times New Roman" w:cs="Times New Roman"/>
        </w:rPr>
        <w:t xml:space="preserve"> </w:t>
      </w:r>
      <w:r>
        <w:rPr>
          <w:rFonts w:ascii="Ebrima" w:hAnsi="Ebrima" w:eastAsia="Ebrima" w:cs="Ebrima"/>
        </w:rPr>
        <w:t>ኤደን</w:t>
      </w:r>
      <w:r>
        <w:rPr>
          <w:rFonts w:ascii="Times New Roman" w:hAnsi="Times New Roman" w:eastAsia="Times New Roman" w:cs="Times New Roman"/>
        </w:rPr>
        <w:t xml:space="preserve"> </w:t>
      </w:r>
      <w:r>
        <w:rPr>
          <w:rFonts w:ascii="Ebrima" w:hAnsi="Ebrima" w:eastAsia="Ebrima" w:cs="Ebrima"/>
        </w:rPr>
        <w:t>እዩ</w:t>
      </w:r>
      <w:r>
        <w:rPr>
          <w:rFonts w:ascii="Times New Roman" w:hAnsi="Times New Roman" w:eastAsia="Times New Roman" w:cs="Times New Roman"/>
        </w:rPr>
        <w:t xml:space="preserve"> </w:t>
      </w:r>
      <w:r>
        <w:rPr>
          <w:rFonts w:ascii="Ebrima" w:hAnsi="Ebrima" w:eastAsia="Ebrima" w:cs="Ebrima"/>
        </w:rPr>
        <w:t>ኣጋጢሙ፣</w:t>
      </w:r>
      <w:r>
        <w:rPr>
          <w:rFonts w:ascii="Times New Roman" w:hAnsi="Times New Roman" w:eastAsia="Times New Roman" w:cs="Times New Roman"/>
        </w:rPr>
        <w:t xml:space="preserve"> </w:t>
      </w:r>
      <w:r>
        <w:rPr>
          <w:rFonts w:ascii="Ebrima" w:hAnsi="Ebrima" w:eastAsia="Ebrima" w:cs="Ebrima"/>
        </w:rPr>
        <w:t>እዚ</w:t>
      </w:r>
      <w:r>
        <w:rPr>
          <w:rFonts w:ascii="Times New Roman" w:hAnsi="Times New Roman" w:eastAsia="Times New Roman" w:cs="Times New Roman"/>
        </w:rPr>
        <w:t xml:space="preserve"> </w:t>
      </w:r>
      <w:r>
        <w:rPr>
          <w:rFonts w:ascii="Ebrima" w:hAnsi="Ebrima" w:eastAsia="Ebrima" w:cs="Ebrima"/>
        </w:rPr>
        <w:t>ድማ</w:t>
      </w:r>
      <w:r>
        <w:rPr>
          <w:rFonts w:ascii="Times New Roman" w:hAnsi="Times New Roman" w:eastAsia="Times New Roman" w:cs="Times New Roman"/>
        </w:rPr>
        <w:t xml:space="preserve"> </w:t>
      </w:r>
      <w:r>
        <w:rPr>
          <w:rFonts w:ascii="Ebrima" w:hAnsi="Ebrima" w:eastAsia="Ebrima" w:cs="Ebrima"/>
        </w:rPr>
        <w:t>ኣብ</w:t>
      </w:r>
      <w:r>
        <w:rPr>
          <w:rFonts w:ascii="Times New Roman" w:hAnsi="Times New Roman" w:eastAsia="Times New Roman" w:cs="Times New Roman"/>
        </w:rPr>
        <w:t xml:space="preserve"> </w:t>
      </w:r>
      <w:r>
        <w:rPr>
          <w:rFonts w:ascii="Ebrima" w:hAnsi="Ebrima" w:eastAsia="Ebrima" w:cs="Ebrima"/>
        </w:rPr>
        <w:t>ኤደን</w:t>
      </w:r>
      <w:r>
        <w:rPr>
          <w:rFonts w:ascii="Times New Roman" w:hAnsi="Times New Roman" w:eastAsia="Times New Roman" w:cs="Times New Roman"/>
        </w:rPr>
        <w:t xml:space="preserve"> </w:t>
      </w:r>
      <w:r>
        <w:rPr>
          <w:rFonts w:ascii="Ebrima" w:hAnsi="Ebrima" w:eastAsia="Ebrima" w:cs="Ebrima"/>
        </w:rPr>
        <w:t>ሰይስሚካዊ</w:t>
      </w:r>
      <w:r>
        <w:rPr>
          <w:rFonts w:ascii="Times New Roman" w:hAnsi="Times New Roman" w:eastAsia="Times New Roman" w:cs="Times New Roman"/>
        </w:rPr>
        <w:t xml:space="preserve"> </w:t>
      </w:r>
      <w:r>
        <w:rPr>
          <w:rFonts w:ascii="Ebrima" w:hAnsi="Ebrima" w:eastAsia="Ebrima" w:cs="Ebrima"/>
        </w:rPr>
        <w:t>ምንቅጥቃጥ</w:t>
      </w:r>
      <w:r>
        <w:rPr>
          <w:rFonts w:ascii="Times New Roman" w:hAnsi="Times New Roman" w:eastAsia="Times New Roman" w:cs="Times New Roman"/>
        </w:rPr>
        <w:t xml:space="preserve"> </w:t>
      </w:r>
      <w:r>
        <w:rPr>
          <w:rFonts w:ascii="Ebrima" w:hAnsi="Ebrima" w:eastAsia="Ebrima" w:cs="Ebrima"/>
        </w:rPr>
        <w:t>ኣምጺኡ</w:t>
      </w:r>
      <w:r>
        <w:rPr>
          <w:rFonts w:ascii="Times New Roman" w:hAnsi="Times New Roman" w:eastAsia="Times New Roman" w:cs="Times New Roman"/>
        </w:rPr>
        <w:t xml:space="preserve"> </w:t>
      </w:r>
      <w:r>
        <w:rPr>
          <w:rFonts w:ascii="Ebrima" w:hAnsi="Ebrima" w:eastAsia="Ebrima" w:cs="Ebrima"/>
        </w:rPr>
        <w:t>ማዕበላቱ</w:t>
      </w:r>
      <w:r>
        <w:rPr>
          <w:rFonts w:ascii="Times New Roman" w:hAnsi="Times New Roman" w:eastAsia="Times New Roman" w:cs="Times New Roman"/>
        </w:rPr>
        <w:t xml:space="preserve"> </w:t>
      </w:r>
      <w:r>
        <w:rPr>
          <w:rFonts w:ascii="Ebrima" w:hAnsi="Ebrima" w:eastAsia="Ebrima" w:cs="Ebrima"/>
        </w:rPr>
        <w:t>ክሳዕ</w:t>
      </w:r>
      <w:r>
        <w:rPr>
          <w:rFonts w:ascii="Times New Roman" w:hAnsi="Times New Roman" w:eastAsia="Times New Roman" w:cs="Times New Roman"/>
        </w:rPr>
        <w:t xml:space="preserve"> </w:t>
      </w:r>
      <w:r>
        <w:rPr>
          <w:rFonts w:ascii="Ebrima" w:hAnsi="Ebrima" w:eastAsia="Ebrima" w:cs="Ebrima"/>
        </w:rPr>
        <w:t>ጩራ</w:t>
      </w:r>
      <w:r>
        <w:rPr>
          <w:rFonts w:ascii="Times New Roman" w:hAnsi="Times New Roman" w:eastAsia="Times New Roman" w:cs="Times New Roman"/>
        </w:rPr>
        <w:t xml:space="preserve"> </w:t>
      </w:r>
      <w:r>
        <w:rPr>
          <w:rFonts w:ascii="Ebrima" w:hAnsi="Ebrima" w:eastAsia="Ebrima" w:cs="Ebrima"/>
        </w:rPr>
        <w:t>ፍርቂ</w:t>
      </w:r>
      <w:r>
        <w:rPr>
          <w:rFonts w:ascii="Times New Roman" w:hAnsi="Times New Roman" w:eastAsia="Times New Roman" w:cs="Times New Roman"/>
        </w:rPr>
        <w:t xml:space="preserve"> </w:t>
      </w:r>
      <w:r>
        <w:rPr>
          <w:rFonts w:ascii="Ebrima" w:hAnsi="Ebrima" w:eastAsia="Ebrima" w:cs="Ebrima"/>
        </w:rPr>
        <w:t>ለይቲ</w:t>
      </w:r>
      <w:r>
        <w:rPr>
          <w:rFonts w:ascii="Times New Roman" w:hAnsi="Times New Roman" w:eastAsia="Times New Roman" w:cs="Times New Roman"/>
        </w:rPr>
        <w:t xml:space="preserve"> </w:t>
      </w:r>
      <w:r>
        <w:rPr>
          <w:rFonts w:ascii="Ebrima" w:hAnsi="Ebrima" w:eastAsia="Ebrima" w:cs="Ebrima"/>
        </w:rPr>
        <w:t>ናይ</w:t>
      </w:r>
      <w:r>
        <w:rPr>
          <w:rFonts w:ascii="Times New Roman" w:hAnsi="Times New Roman" w:eastAsia="Times New Roman" w:cs="Times New Roman"/>
        </w:rPr>
        <w:t xml:space="preserve"> </w:t>
      </w:r>
      <w:r>
        <w:rPr>
          <w:rFonts w:ascii="Ebrima" w:hAnsi="Ebrima" w:eastAsia="Ebrima" w:cs="Ebrima"/>
        </w:rPr>
        <w:t>ታሪኽ</w:t>
      </w:r>
      <w:r>
        <w:rPr>
          <w:rFonts w:ascii="Times New Roman" w:hAnsi="Times New Roman" w:eastAsia="Times New Roman" w:cs="Times New Roman"/>
        </w:rPr>
        <w:t xml:space="preserve"> </w:t>
      </w:r>
      <w:r>
        <w:rPr>
          <w:rFonts w:ascii="Ebrima" w:hAnsi="Ebrima" w:eastAsia="Ebrima" w:cs="Ebrima"/>
        </w:rPr>
        <w:t>ሚለራውያን</w:t>
      </w:r>
      <w:r>
        <w:rPr>
          <w:rFonts w:ascii="Times New Roman" w:hAnsi="Times New Roman" w:eastAsia="Times New Roman" w:cs="Times New Roman"/>
        </w:rPr>
        <w:t xml:space="preserve"> </w:t>
      </w:r>
      <w:r>
        <w:rPr>
          <w:rFonts w:ascii="Ebrima" w:hAnsi="Ebrima" w:eastAsia="Ebrima" w:cs="Ebrima"/>
        </w:rPr>
        <w:t>ኣብጺሑ።</w:t>
      </w:r>
      <w:r>
        <w:rPr>
          <w:rFonts w:ascii="Times New Roman" w:hAnsi="Times New Roman" w:eastAsia="Times New Roman" w:cs="Times New Roman"/>
        </w:rPr>
        <w:t xml:space="preserve"> </w:t>
      </w:r>
      <w:r>
        <w:rPr>
          <w:rFonts w:ascii="Ebrima" w:hAnsi="Ebrima" w:eastAsia="Ebrima" w:cs="Ebrima"/>
        </w:rPr>
        <w:t>እቲ</w:t>
      </w:r>
      <w:r>
        <w:rPr>
          <w:rFonts w:ascii="Times New Roman" w:hAnsi="Times New Roman" w:eastAsia="Times New Roman" w:cs="Times New Roman"/>
        </w:rPr>
        <w:t xml:space="preserve"> </w:t>
      </w:r>
      <w:r>
        <w:rPr>
          <w:rFonts w:ascii="Ebrima" w:hAnsi="Ebrima" w:eastAsia="Ebrima" w:cs="Ebrima"/>
        </w:rPr>
        <w:t>ማዕበል</w:t>
      </w:r>
      <w:r>
        <w:rPr>
          <w:rFonts w:ascii="Times New Roman" w:hAnsi="Times New Roman" w:eastAsia="Times New Roman" w:cs="Times New Roman"/>
        </w:rPr>
        <w:t xml:space="preserve"> </w:t>
      </w:r>
      <w:r>
        <w:rPr>
          <w:rFonts w:ascii="Ebrima" w:hAnsi="Ebrima" w:eastAsia="Ebrima" w:cs="Ebrima"/>
        </w:rPr>
        <w:t>ማይ</w:t>
      </w:r>
      <w:r>
        <w:rPr>
          <w:rFonts w:ascii="Times New Roman" w:hAnsi="Times New Roman" w:eastAsia="Times New Roman" w:cs="Times New Roman"/>
        </w:rPr>
        <w:t xml:space="preserve"> </w:t>
      </w:r>
      <w:r>
        <w:rPr>
          <w:rFonts w:ascii="Ebrima" w:hAnsi="Ebrima" w:eastAsia="Ebrima" w:cs="Ebrima"/>
        </w:rPr>
        <w:t>ኣብ</w:t>
      </w:r>
      <w:r>
        <w:rPr>
          <w:rFonts w:ascii="Times New Roman" w:hAnsi="Times New Roman" w:eastAsia="Times New Roman" w:cs="Times New Roman"/>
        </w:rPr>
        <w:t xml:space="preserve"> </w:t>
      </w:r>
      <w:r>
        <w:rPr>
          <w:rFonts w:ascii="Ebrima" w:hAnsi="Ebrima" w:eastAsia="Ebrima" w:cs="Ebrima"/>
        </w:rPr>
        <w:t>ታሪኽ</w:t>
      </w:r>
      <w:r>
        <w:rPr>
          <w:rFonts w:ascii="Times New Roman" w:hAnsi="Times New Roman" w:eastAsia="Times New Roman" w:cs="Times New Roman"/>
        </w:rPr>
        <w:t xml:space="preserve"> </w:t>
      </w:r>
      <w:r>
        <w:rPr>
          <w:rFonts w:ascii="Ebrima" w:hAnsi="Ebrima" w:eastAsia="Ebrima" w:cs="Ebrima"/>
        </w:rPr>
        <w:t>ናይቶም</w:t>
      </w:r>
      <w:r>
        <w:rPr>
          <w:rFonts w:ascii="Times New Roman" w:hAnsi="Times New Roman" w:eastAsia="Times New Roman" w:cs="Times New Roman"/>
        </w:rPr>
        <w:t xml:space="preserve"> </w:t>
      </w:r>
      <w:r>
        <w:rPr>
          <w:rFonts w:ascii="Ebrima" w:hAnsi="Ebrima" w:eastAsia="Ebrima" w:cs="Ebrima"/>
        </w:rPr>
        <w:t>ሚእቲን</w:t>
      </w:r>
      <w:r>
        <w:rPr>
          <w:rFonts w:ascii="Times New Roman" w:hAnsi="Times New Roman" w:eastAsia="Times New Roman" w:cs="Times New Roman"/>
        </w:rPr>
        <w:t xml:space="preserve"> </w:t>
      </w:r>
      <w:r>
        <w:rPr>
          <w:rFonts w:ascii="Ebrima" w:hAnsi="Ebrima" w:eastAsia="Ebrima" w:cs="Ebrima"/>
        </w:rPr>
        <w:t>ኣርብዓን</w:t>
      </w:r>
      <w:r>
        <w:rPr>
          <w:rFonts w:ascii="Times New Roman" w:hAnsi="Times New Roman" w:eastAsia="Times New Roman" w:cs="Times New Roman"/>
        </w:rPr>
        <w:t xml:space="preserve"> </w:t>
      </w:r>
      <w:r>
        <w:rPr>
          <w:rFonts w:ascii="Ebrima" w:hAnsi="Ebrima" w:eastAsia="Ebrima" w:cs="Ebrima"/>
        </w:rPr>
        <w:t>ኣርባዕተን</w:t>
      </w:r>
      <w:r>
        <w:rPr>
          <w:rFonts w:ascii="Times New Roman" w:hAnsi="Times New Roman" w:eastAsia="Times New Roman" w:cs="Times New Roman"/>
        </w:rPr>
        <w:t xml:space="preserve"> </w:t>
      </w:r>
      <w:r>
        <w:rPr>
          <w:rFonts w:ascii="Ebrima" w:hAnsi="Ebrima" w:eastAsia="Ebrima" w:cs="Ebrima"/>
        </w:rPr>
        <w:t>ሽሕ</w:t>
      </w:r>
      <w:r>
        <w:rPr>
          <w:rFonts w:ascii="Times New Roman" w:hAnsi="Times New Roman" w:eastAsia="Times New Roman" w:cs="Times New Roman"/>
        </w:rPr>
        <w:t xml:space="preserve"> </w:t>
      </w:r>
      <w:r>
        <w:rPr>
          <w:rFonts w:ascii="Ebrima" w:hAnsi="Ebrima" w:eastAsia="Ebrima" w:cs="Ebrima"/>
        </w:rPr>
        <w:t>ናብቲ</w:t>
      </w:r>
      <w:r>
        <w:rPr>
          <w:rFonts w:ascii="Times New Roman" w:hAnsi="Times New Roman" w:eastAsia="Times New Roman" w:cs="Times New Roman"/>
        </w:rPr>
        <w:t xml:space="preserve"> </w:t>
      </w:r>
      <w:r>
        <w:rPr>
          <w:rFonts w:ascii="Ebrima" w:hAnsi="Ebrima" w:eastAsia="Ebrima" w:cs="Ebrima"/>
        </w:rPr>
        <w:t>ጩራ</w:t>
      </w:r>
      <w:r>
        <w:rPr>
          <w:rFonts w:ascii="Times New Roman" w:hAnsi="Times New Roman" w:eastAsia="Times New Roman" w:cs="Times New Roman"/>
        </w:rPr>
        <w:t xml:space="preserve"> </w:t>
      </w:r>
      <w:r>
        <w:rPr>
          <w:rFonts w:ascii="Ebrima" w:hAnsi="Ebrima" w:eastAsia="Ebrima" w:cs="Ebrima"/>
        </w:rPr>
        <w:t>ፍርቂ</w:t>
      </w:r>
      <w:r>
        <w:rPr>
          <w:rFonts w:ascii="Times New Roman" w:hAnsi="Times New Roman" w:eastAsia="Times New Roman" w:cs="Times New Roman"/>
        </w:rPr>
        <w:t xml:space="preserve"> </w:t>
      </w:r>
      <w:r>
        <w:rPr>
          <w:rFonts w:ascii="Ebrima" w:hAnsi="Ebrima" w:eastAsia="Ebrima" w:cs="Ebrima"/>
        </w:rPr>
        <w:t>ለይቲ</w:t>
      </w:r>
      <w:r>
        <w:rPr>
          <w:rFonts w:ascii="Times New Roman" w:hAnsi="Times New Roman" w:eastAsia="Times New Roman" w:cs="Times New Roman"/>
        </w:rPr>
        <w:t xml:space="preserve"> </w:t>
      </w:r>
      <w:r>
        <w:rPr>
          <w:rFonts w:ascii="Ebrima" w:hAnsi="Ebrima" w:eastAsia="Ebrima" w:cs="Ebrima"/>
        </w:rPr>
        <w:t>ይውሕዝ፣</w:t>
      </w:r>
      <w:r>
        <w:rPr>
          <w:rFonts w:ascii="Times New Roman" w:hAnsi="Times New Roman" w:eastAsia="Times New Roman" w:cs="Times New Roman"/>
        </w:rPr>
        <w:t xml:space="preserve"> </w:t>
      </w:r>
      <w:r>
        <w:rPr>
          <w:rFonts w:ascii="Ebrima" w:hAnsi="Ebrima" w:eastAsia="Ebrima" w:cs="Ebrima"/>
        </w:rPr>
        <w:t>እቲ</w:t>
      </w:r>
      <w:r>
        <w:rPr>
          <w:rFonts w:ascii="Times New Roman" w:hAnsi="Times New Roman" w:eastAsia="Times New Roman" w:cs="Times New Roman"/>
        </w:rPr>
        <w:t xml:space="preserve"> </w:t>
      </w:r>
      <w:r>
        <w:rPr>
          <w:rFonts w:ascii="Ebrima" w:hAnsi="Ebrima" w:eastAsia="Ebrima" w:cs="Ebrima"/>
        </w:rPr>
        <w:t>ካብ</w:t>
      </w:r>
      <w:r>
        <w:rPr>
          <w:rFonts w:ascii="Times New Roman" w:hAnsi="Times New Roman" w:eastAsia="Times New Roman" w:cs="Times New Roman"/>
        </w:rPr>
        <w:t xml:space="preserve"> </w:t>
      </w:r>
      <w:r>
        <w:rPr>
          <w:rFonts w:ascii="Ebrima" w:hAnsi="Ebrima" w:eastAsia="Ebrima" w:cs="Ebrima"/>
        </w:rPr>
        <w:t>መሬት</w:t>
      </w:r>
      <w:r>
        <w:rPr>
          <w:rFonts w:ascii="Times New Roman" w:hAnsi="Times New Roman" w:eastAsia="Times New Roman" w:cs="Times New Roman"/>
        </w:rPr>
        <w:t xml:space="preserve"> </w:t>
      </w:r>
      <w:r>
        <w:rPr>
          <w:rFonts w:ascii="Ebrima" w:hAnsi="Ebrima" w:eastAsia="Ebrima" w:cs="Ebrima"/>
        </w:rPr>
        <w:t>ምንቅጥቃጥ</w:t>
      </w:r>
      <w:r>
        <w:rPr>
          <w:rFonts w:ascii="Times New Roman" w:hAnsi="Times New Roman" w:eastAsia="Times New Roman" w:cs="Times New Roman"/>
        </w:rPr>
        <w:t xml:space="preserve"> </w:t>
      </w:r>
      <w:r>
        <w:rPr>
          <w:rFonts w:ascii="Ebrima" w:hAnsi="Ebrima" w:eastAsia="Ebrima" w:cs="Ebrima"/>
        </w:rPr>
        <w:t>ናይ</w:t>
      </w:r>
      <w:r>
        <w:rPr>
          <w:rFonts w:ascii="Times New Roman" w:hAnsi="Times New Roman" w:eastAsia="Times New Roman" w:cs="Times New Roman"/>
        </w:rPr>
        <w:t xml:space="preserve"> </w:t>
      </w:r>
      <w:r>
        <w:rPr>
          <w:rFonts w:ascii="Ebrima" w:hAnsi="Ebrima" w:eastAsia="Ebrima" w:cs="Ebrima"/>
        </w:rPr>
        <w:t>ሓጢኣት</w:t>
      </w:r>
      <w:r>
        <w:rPr>
          <w:rFonts w:ascii="Times New Roman" w:hAnsi="Times New Roman" w:eastAsia="Times New Roman" w:cs="Times New Roman"/>
        </w:rPr>
        <w:t xml:space="preserve"> </w:t>
      </w:r>
      <w:r>
        <w:rPr>
          <w:rFonts w:ascii="Ebrima" w:hAnsi="Ebrima" w:eastAsia="Ebrima" w:cs="Ebrima"/>
        </w:rPr>
        <w:t>ኣዳም</w:t>
      </w:r>
      <w:r>
        <w:rPr>
          <w:rFonts w:ascii="Times New Roman" w:hAnsi="Times New Roman" w:eastAsia="Times New Roman" w:cs="Times New Roman"/>
        </w:rPr>
        <w:t xml:space="preserve"> </w:t>
      </w:r>
      <w:r>
        <w:rPr>
          <w:rFonts w:ascii="Ebrima" w:hAnsi="Ebrima" w:eastAsia="Ebrima" w:cs="Ebrima"/>
        </w:rPr>
        <w:t>ዝጀመረ</w:t>
      </w:r>
      <w:r>
        <w:rPr>
          <w:rFonts w:ascii="Times New Roman" w:hAnsi="Times New Roman" w:eastAsia="Times New Roman" w:cs="Times New Roman"/>
        </w:rPr>
        <w:t xml:space="preserve"> </w:t>
      </w:r>
      <w:r>
        <w:rPr>
          <w:rFonts w:ascii="Ebrima" w:hAnsi="Ebrima" w:eastAsia="Ebrima" w:cs="Ebrima"/>
        </w:rPr>
        <w:t>ማዕበል</w:t>
      </w:r>
      <w:r>
        <w:rPr>
          <w:rFonts w:ascii="Times New Roman" w:hAnsi="Times New Roman" w:eastAsia="Times New Roman" w:cs="Times New Roman"/>
        </w:rPr>
        <w:t xml:space="preserve"> </w:t>
      </w:r>
      <w:r>
        <w:rPr>
          <w:rFonts w:ascii="Ebrima" w:hAnsi="Ebrima" w:eastAsia="Ebrima" w:cs="Ebrima"/>
        </w:rPr>
        <w:t>ድማ</w:t>
      </w:r>
      <w:r>
        <w:rPr>
          <w:rFonts w:ascii="Times New Roman" w:hAnsi="Times New Roman" w:eastAsia="Times New Roman" w:cs="Times New Roman"/>
        </w:rPr>
        <w:t xml:space="preserve"> </w:t>
      </w:r>
      <w:r>
        <w:rPr>
          <w:rFonts w:ascii="Ebrima" w:hAnsi="Ebrima" w:eastAsia="Ebrima" w:cs="Ebrima"/>
        </w:rPr>
        <w:t>ክሳዕ</w:t>
      </w:r>
      <w:r>
        <w:rPr>
          <w:rFonts w:ascii="Times New Roman" w:hAnsi="Times New Roman" w:eastAsia="Times New Roman" w:cs="Times New Roman"/>
        </w:rPr>
        <w:t xml:space="preserve"> </w:t>
      </w:r>
      <w:r>
        <w:rPr>
          <w:rFonts w:ascii="Ebrima" w:hAnsi="Ebrima" w:eastAsia="Ebrima" w:cs="Ebrima"/>
        </w:rPr>
        <w:t>መሬት</w:t>
      </w:r>
      <w:r>
        <w:rPr>
          <w:rFonts w:ascii="Times New Roman" w:hAnsi="Times New Roman" w:eastAsia="Times New Roman" w:cs="Times New Roman"/>
        </w:rPr>
        <w:t xml:space="preserve"> </w:t>
      </w:r>
      <w:r>
        <w:rPr>
          <w:rFonts w:ascii="Ebrima" w:hAnsi="Ebrima" w:eastAsia="Ebrima" w:cs="Ebrima"/>
        </w:rPr>
        <w:t>ምንቅጥቃጥ</w:t>
      </w:r>
      <w:r>
        <w:rPr>
          <w:rFonts w:ascii="Times New Roman" w:hAnsi="Times New Roman" w:eastAsia="Times New Roman" w:cs="Times New Roman"/>
        </w:rPr>
        <w:t xml:space="preserve"> </w:t>
      </w:r>
      <w:r>
        <w:rPr>
          <w:rFonts w:ascii="Ebrima" w:hAnsi="Ebrima" w:eastAsia="Ebrima" w:cs="Ebrima"/>
        </w:rPr>
        <w:t>ናይ</w:t>
      </w:r>
      <w:r>
        <w:rPr>
          <w:rFonts w:ascii="Times New Roman" w:hAnsi="Times New Roman" w:eastAsia="Times New Roman" w:cs="Times New Roman"/>
        </w:rPr>
        <w:t xml:space="preserve"> </w:t>
      </w:r>
      <w:r>
        <w:rPr>
          <w:rFonts w:ascii="Ebrima" w:hAnsi="Ebrima" w:eastAsia="Ebrima" w:cs="Ebrima"/>
        </w:rPr>
        <w:t>ሕጊ</w:t>
      </w:r>
      <w:r>
        <w:rPr>
          <w:rFonts w:ascii="Times New Roman" w:hAnsi="Times New Roman" w:eastAsia="Times New Roman" w:cs="Times New Roman"/>
        </w:rPr>
        <w:t xml:space="preserve"> </w:t>
      </w:r>
      <w:r>
        <w:rPr>
          <w:rFonts w:ascii="Ebrima" w:hAnsi="Ebrima" w:eastAsia="Ebrima" w:cs="Ebrima"/>
        </w:rPr>
        <w:t>ሰንበት</w:t>
      </w:r>
      <w:r>
        <w:rPr>
          <w:rFonts w:ascii="Times New Roman" w:hAnsi="Times New Roman" w:eastAsia="Times New Roman" w:cs="Times New Roman"/>
        </w:rPr>
        <w:t xml:space="preserve"> </w:t>
      </w:r>
      <w:r>
        <w:rPr>
          <w:rFonts w:ascii="Ebrima" w:hAnsi="Ebrima" w:eastAsia="Ebrima" w:cs="Ebrima"/>
        </w:rPr>
        <w:t>ናይ</w:t>
      </w:r>
      <w:r>
        <w:rPr>
          <w:rFonts w:ascii="Times New Roman" w:hAnsi="Times New Roman" w:eastAsia="Times New Roman" w:cs="Times New Roman"/>
        </w:rPr>
        <w:t xml:space="preserve"> </w:t>
      </w:r>
      <w:r>
        <w:rPr>
          <w:rFonts w:ascii="Ebrima" w:hAnsi="Ebrima" w:eastAsia="Ebrima" w:cs="Ebrima"/>
        </w:rPr>
        <w:t>ራእይ</w:t>
      </w:r>
      <w:r>
        <w:rPr>
          <w:rFonts w:ascii="Times New Roman" w:hAnsi="Times New Roman" w:eastAsia="Times New Roman" w:cs="Times New Roman"/>
        </w:rPr>
        <w:t xml:space="preserve"> </w:t>
      </w:r>
      <w:r>
        <w:rPr>
          <w:rFonts w:ascii="Ebrima" w:hAnsi="Ebrima" w:eastAsia="Ebrima" w:cs="Ebrima"/>
        </w:rPr>
        <w:t>ምዕራፍ</w:t>
      </w:r>
      <w:r>
        <w:rPr>
          <w:rFonts w:ascii="Times New Roman" w:hAnsi="Times New Roman" w:eastAsia="Times New Roman" w:cs="Times New Roman"/>
        </w:rPr>
        <w:t xml:space="preserve"> </w:t>
      </w:r>
      <w:r>
        <w:rPr>
          <w:rFonts w:ascii="Ebrima" w:hAnsi="Ebrima" w:eastAsia="Ebrima" w:cs="Ebrima"/>
        </w:rPr>
        <w:t>ዓሰርተ</w:t>
      </w:r>
      <w:r>
        <w:rPr>
          <w:rFonts w:ascii="Times New Roman" w:hAnsi="Times New Roman" w:eastAsia="Times New Roman" w:cs="Times New Roman"/>
        </w:rPr>
        <w:t xml:space="preserve"> </w:t>
      </w:r>
      <w:r>
        <w:rPr>
          <w:rFonts w:ascii="Ebrima" w:hAnsi="Ebrima" w:eastAsia="Ebrima" w:cs="Ebrima"/>
        </w:rPr>
        <w:t>ሓደ</w:t>
      </w:r>
      <w:r>
        <w:rPr>
          <w:rFonts w:ascii="Times New Roman" w:hAnsi="Times New Roman" w:eastAsia="Times New Roman" w:cs="Times New Roman"/>
        </w:rPr>
        <w:t xml:space="preserve"> </w:t>
      </w:r>
      <w:r>
        <w:rPr>
          <w:rFonts w:ascii="Ebrima" w:hAnsi="Ebrima" w:eastAsia="Ebrima" w:cs="Ebrima"/>
        </w:rPr>
        <w:t>ይበጽሕ።</w:t>
      </w:r>
    </w:p>
    <w:p>
      <w:pPr>
        <w:pStyle w:val="ArticleBody"/>
        <w:jc w:val="left"/>
      </w:pPr>
      <w:r>
        <w:rPr>
          <w:rFonts w:ascii="Times New Roman" w:hAnsi="Times New Roman" w:eastAsia="Times New Roman" w:cs="Times New Roman"/>
        </w:rPr>
        <w:t>Kristi glas ni sauti ya maji mengi, na maji hayo yaliyoungana, hutengeneza ujumbe wa mvua ya masika ya mwisho. Isaya na mwanawe Shear-yashubu wamesimama katika aya ya tatu ya sura ya saba penye bwawa la mfereji wa juu, wakiwasilisha ujumbe wa mvua ya mwisho katika wakati wa kutiwa muhuri kwa wale mia moja arobaini na nne elfu. Hapo tangazo la Isaya dhidi ya mfalme mpumbavu na mwovu Ahazi ni kwamba Bwana angemletea Ahazi maji ya Ashuru, yaani mfalme Senakeribu, na maji yake yangepanda hadi shingoni.</w:t>
      </w:r>
    </w:p>
    <w:p>
      <w:pPr>
        <w:pStyle w:val="ArticleScripture"/>
        <w:jc w:val="left"/>
      </w:pPr>
      <w:r>
        <w:rPr>
          <w:rFonts w:ascii="Times New Roman" w:hAnsi="Times New Roman" w:eastAsia="Times New Roman" w:cs="Times New Roman"/>
        </w:rPr>
        <w:t>Taita Yahova akanena nami tena, akisema, Kwa kuwa watu hawa wanayakataa maji ya Shiloa yapitayo taratibu, nao wanamfurahia Resini na mwana wa Remalia; basi sasa, tazama, Bwana anawaletea juu yao maji ya huo mto, yenye nguvu na mengi, yaani, mfalme wa Ashuru, na utukufu wake wote; naye atapanda juu ya mifereji yake yote, na kufurika juu ya kingo zake zote; naye atapita kati ya Yuda; atafurika na kupita juu, atafika hata shingoni; na kutanuka kwa mabawa yake kutaijaza nchi yako upana wake wote, Ee Imanueli. Isaya 8:5–8.</w:t>
      </w:r>
    </w:p>
    <w:p>
      <w:pPr>
        <w:pStyle w:val="ArticleBody"/>
        <w:jc w:val="left"/>
      </w:pPr>
      <w:r>
        <w:rPr>
          <w:rFonts w:ascii="Times New Roman" w:hAnsi="Times New Roman" w:eastAsia="Times New Roman" w:cs="Times New Roman"/>
        </w:rPr>
        <w:t>Ahasa akanga amekenga mazi ayo “akatumirwa” na Yehova, naizvozvo Yehova “akatumira” kuna Ahasa mvura dzeAsiria. Ahasa “akafara” musungano wa “Rezini nomwanakomana wa Remaria.” Ahasa “anofara” neshoko remvura yokupedzisira renhema rinomiririrwa na Rezini nomwanakomana wa Remaria.</w:t>
      </w:r>
    </w:p>
    <w:p>
      <w:pPr>
        <w:pStyle w:val="ArticleBody"/>
        <w:jc w:val="left"/>
      </w:pPr>
      <w:r>
        <w:rPr>
          <w:rFonts w:ascii="Nirmala UI" w:hAnsi="Nirmala UI" w:eastAsia="Nirmala UI" w:cs="Nirmala UI"/>
        </w:rPr>
        <w:t>ਰੇਜ਼ੀਨ</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ਰਮਲਯਾਹ</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ਪੁੱਤਰ</w:t>
      </w:r>
      <w:r>
        <w:rPr>
          <w:rFonts w:ascii="Times New Roman" w:hAnsi="Times New Roman" w:eastAsia="Times New Roman" w:cs="Times New Roman"/>
        </w:rPr>
        <w:t xml:space="preserve">, </w:t>
      </w:r>
      <w:r>
        <w:rPr>
          <w:rFonts w:ascii="Nirmala UI" w:hAnsi="Nirmala UI" w:eastAsia="Nirmala UI" w:cs="Nirmala UI"/>
        </w:rPr>
        <w:t>ਅਰਥਾਤ</w:t>
      </w:r>
      <w:r>
        <w:rPr>
          <w:rFonts w:ascii="Times New Roman" w:hAnsi="Times New Roman" w:eastAsia="Times New Roman" w:cs="Times New Roman"/>
        </w:rPr>
        <w:t xml:space="preserve"> </w:t>
      </w:r>
      <w:r>
        <w:rPr>
          <w:rFonts w:ascii="Nirmala UI" w:hAnsi="Nirmala UI" w:eastAsia="Nirmala UI" w:cs="Nirmala UI"/>
        </w:rPr>
        <w:t>ਪੇਕਹ</w:t>
      </w:r>
      <w:r>
        <w:rPr>
          <w:rFonts w:ascii="Times New Roman" w:hAnsi="Times New Roman" w:eastAsia="Times New Roman" w:cs="Times New Roman"/>
        </w:rPr>
        <w:t xml:space="preserve">, </w:t>
      </w:r>
      <w:r>
        <w:rPr>
          <w:rFonts w:ascii="Nirmala UI" w:hAnsi="Nirmala UI" w:eastAsia="Nirmala UI" w:cs="Nirmala UI"/>
        </w:rPr>
        <w:t>ਜੋ</w:t>
      </w:r>
      <w:r>
        <w:rPr>
          <w:rFonts w:ascii="Times New Roman" w:hAnsi="Times New Roman" w:eastAsia="Times New Roman" w:cs="Times New Roman"/>
        </w:rPr>
        <w:t xml:space="preserve"> </w:t>
      </w:r>
      <w:r>
        <w:rPr>
          <w:rFonts w:ascii="Nirmala UI" w:hAnsi="Nirmala UI" w:eastAsia="Nirmala UI" w:cs="Nirmala UI"/>
        </w:rPr>
        <w:t>ਉੱਤਰੀ</w:t>
      </w:r>
      <w:r>
        <w:rPr>
          <w:rFonts w:ascii="Times New Roman" w:hAnsi="Times New Roman" w:eastAsia="Times New Roman" w:cs="Times New Roman"/>
        </w:rPr>
        <w:t xml:space="preserve"> </w:t>
      </w:r>
      <w:r>
        <w:rPr>
          <w:rFonts w:ascii="Nirmala UI" w:hAnsi="Nirmala UI" w:eastAsia="Nirmala UI" w:cs="Nirmala UI"/>
        </w:rPr>
        <w:t>ਰਾਜ</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ਰਾਜਾ</w:t>
      </w:r>
      <w:r>
        <w:rPr>
          <w:rFonts w:ascii="Times New Roman" w:hAnsi="Times New Roman" w:eastAsia="Times New Roman" w:cs="Times New Roman"/>
        </w:rPr>
        <w:t xml:space="preserve"> </w:t>
      </w:r>
      <w:r>
        <w:rPr>
          <w:rFonts w:ascii="Nirmala UI" w:hAnsi="Nirmala UI" w:eastAsia="Nirmala UI" w:cs="Nirmala UI"/>
        </w:rPr>
        <w:t>ਸੀ</w:t>
      </w:r>
      <w:r>
        <w:rPr>
          <w:rFonts w:ascii="Times New Roman" w:hAnsi="Times New Roman" w:eastAsia="Times New Roman" w:cs="Times New Roman"/>
        </w:rPr>
        <w:t xml:space="preserve">, </w:t>
      </w:r>
      <w:r>
        <w:rPr>
          <w:rFonts w:ascii="Nirmala UI" w:hAnsi="Nirmala UI" w:eastAsia="Nirmala UI" w:cs="Nirmala UI"/>
        </w:rPr>
        <w:t>ਯਸਾਯਾਹ</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ਉਸ</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ਪੁੱਤਰ</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ਇੱਕ</w:t>
      </w:r>
      <w:r>
        <w:rPr>
          <w:rFonts w:ascii="Times New Roman" w:hAnsi="Times New Roman" w:eastAsia="Times New Roman" w:cs="Times New Roman"/>
        </w:rPr>
        <w:t xml:space="preserve"> </w:t>
      </w:r>
      <w:r>
        <w:rPr>
          <w:rFonts w:ascii="Nirmala UI" w:hAnsi="Nirmala UI" w:eastAsia="Nirmala UI" w:cs="Nirmala UI"/>
        </w:rPr>
        <w:t>ਜਾਲੀ</w:t>
      </w:r>
      <w:r>
        <w:rPr>
          <w:rFonts w:ascii="Times New Roman" w:hAnsi="Times New Roman" w:eastAsia="Times New Roman" w:cs="Times New Roman"/>
        </w:rPr>
        <w:t xml:space="preserve"> </w:t>
      </w:r>
      <w:r>
        <w:rPr>
          <w:rFonts w:ascii="Nirmala UI" w:hAnsi="Nirmala UI" w:eastAsia="Nirmala UI" w:cs="Nirmala UI"/>
        </w:rPr>
        <w:t>ਨਕਲ</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ਪ੍ਰਤੀਨਿਧਿਤਵ</w:t>
      </w:r>
      <w:r>
        <w:rPr>
          <w:rFonts w:ascii="Times New Roman" w:hAnsi="Times New Roman" w:eastAsia="Times New Roman" w:cs="Times New Roman"/>
        </w:rPr>
        <w:t xml:space="preserve"> </w:t>
      </w:r>
      <w:r>
        <w:rPr>
          <w:rFonts w:ascii="Nirmala UI" w:hAnsi="Nirmala UI" w:eastAsia="Nirmala UI" w:cs="Nirmala UI"/>
        </w:rPr>
        <w:t>ਕਰਦੇ</w:t>
      </w:r>
      <w:r>
        <w:rPr>
          <w:rFonts w:ascii="Times New Roman" w:hAnsi="Times New Roman" w:eastAsia="Times New Roman" w:cs="Times New Roman"/>
        </w:rPr>
        <w:t xml:space="preserve"> </w:t>
      </w:r>
      <w:r>
        <w:rPr>
          <w:rFonts w:ascii="Nirmala UI" w:hAnsi="Nirmala UI" w:eastAsia="Nirmala UI" w:cs="Nirmala UI"/>
        </w:rPr>
        <w:t>ਹਨ।</w:t>
      </w:r>
      <w:r>
        <w:rPr>
          <w:rFonts w:ascii="Times New Roman" w:hAnsi="Times New Roman" w:eastAsia="Times New Roman" w:cs="Times New Roman"/>
        </w:rPr>
        <w:t xml:space="preserve"> </w:t>
      </w:r>
      <w:r>
        <w:rPr>
          <w:rFonts w:ascii="Nirmala UI" w:hAnsi="Nirmala UI" w:eastAsia="Nirmala UI" w:cs="Nirmala UI"/>
        </w:rPr>
        <w:t>ਮੂਰਖ</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ਦੁਸ਼ਟ</w:t>
      </w:r>
      <w:r>
        <w:rPr>
          <w:rFonts w:ascii="Times New Roman" w:hAnsi="Times New Roman" w:eastAsia="Times New Roman" w:cs="Times New Roman"/>
        </w:rPr>
        <w:t xml:space="preserve"> </w:t>
      </w:r>
      <w:r>
        <w:rPr>
          <w:rFonts w:ascii="Nirmala UI" w:hAnsi="Nirmala UI" w:eastAsia="Nirmala UI" w:cs="Nirmala UI"/>
        </w:rPr>
        <w:t>ਰਾਜਾ</w:t>
      </w:r>
      <w:r>
        <w:rPr>
          <w:rFonts w:ascii="Times New Roman" w:hAnsi="Times New Roman" w:eastAsia="Times New Roman" w:cs="Times New Roman"/>
        </w:rPr>
        <w:t xml:space="preserve"> </w:t>
      </w:r>
      <w:r>
        <w:rPr>
          <w:rFonts w:ascii="Nirmala UI" w:hAnsi="Nirmala UI" w:eastAsia="Nirmala UI" w:cs="Nirmala UI"/>
        </w:rPr>
        <w:t>ਆਹਾਜ਼</w:t>
      </w:r>
      <w:r>
        <w:rPr>
          <w:rFonts w:ascii="Times New Roman" w:hAnsi="Times New Roman" w:eastAsia="Times New Roman" w:cs="Times New Roman"/>
        </w:rPr>
        <w:t xml:space="preserve"> </w:t>
      </w:r>
      <w:r>
        <w:rPr>
          <w:rFonts w:ascii="Nirmala UI" w:hAnsi="Nirmala UI" w:eastAsia="Nirmala UI" w:cs="Nirmala UI"/>
        </w:rPr>
        <w:t>ਉਸ</w:t>
      </w:r>
      <w:r>
        <w:rPr>
          <w:rFonts w:ascii="Times New Roman" w:hAnsi="Times New Roman" w:eastAsia="Times New Roman" w:cs="Times New Roman"/>
        </w:rPr>
        <w:t xml:space="preserve"> </w:t>
      </w:r>
      <w:r>
        <w:rPr>
          <w:rFonts w:ascii="Nirmala UI" w:hAnsi="Nirmala UI" w:eastAsia="Nirmala UI" w:cs="Nirmala UI"/>
        </w:rPr>
        <w:t>ਸੰਘ</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ਅਨੰਦਿਤ</w:t>
      </w:r>
      <w:r>
        <w:rPr>
          <w:rFonts w:ascii="Times New Roman" w:hAnsi="Times New Roman" w:eastAsia="Times New Roman" w:cs="Times New Roman"/>
        </w:rPr>
        <w:t xml:space="preserve"> </w:t>
      </w:r>
      <w:r>
        <w:rPr>
          <w:rFonts w:ascii="Nirmala UI" w:hAnsi="Nirmala UI" w:eastAsia="Nirmala UI" w:cs="Nirmala UI"/>
        </w:rPr>
        <w:t>ਹੁੰਦਾ</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ਜਿਸ</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ਪ੍ਰਤੀਕ</w:t>
      </w:r>
      <w:r>
        <w:rPr>
          <w:rFonts w:ascii="Times New Roman" w:hAnsi="Times New Roman" w:eastAsia="Times New Roman" w:cs="Times New Roman"/>
        </w:rPr>
        <w:t xml:space="preserve"> </w:t>
      </w:r>
      <w:r>
        <w:rPr>
          <w:rFonts w:ascii="Nirmala UI" w:hAnsi="Nirmala UI" w:eastAsia="Nirmala UI" w:cs="Nirmala UI"/>
        </w:rPr>
        <w:t>ਇਸਰਾਏਲ</w:t>
      </w:r>
      <w:r>
        <w:rPr>
          <w:rFonts w:ascii="Times New Roman" w:hAnsi="Times New Roman" w:eastAsia="Times New Roman" w:cs="Times New Roman"/>
        </w:rPr>
        <w:t xml:space="preserve"> </w:t>
      </w:r>
      <w:r>
        <w:rPr>
          <w:rFonts w:ascii="Nirmala UI" w:hAnsi="Nirmala UI" w:eastAsia="Nirmala UI" w:cs="Nirmala UI"/>
        </w:rPr>
        <w:t>ਦੀਆਂ</w:t>
      </w:r>
      <w:r>
        <w:rPr>
          <w:rFonts w:ascii="Times New Roman" w:hAnsi="Times New Roman" w:eastAsia="Times New Roman" w:cs="Times New Roman"/>
        </w:rPr>
        <w:t xml:space="preserve"> </w:t>
      </w:r>
      <w:r>
        <w:rPr>
          <w:rFonts w:ascii="Nirmala UI" w:hAnsi="Nirmala UI" w:eastAsia="Nirmala UI" w:cs="Nirmala UI"/>
        </w:rPr>
        <w:t>ਉੱਤਰੀਆਂ</w:t>
      </w:r>
      <w:r>
        <w:rPr>
          <w:rFonts w:ascii="Times New Roman" w:hAnsi="Times New Roman" w:eastAsia="Times New Roman" w:cs="Times New Roman"/>
        </w:rPr>
        <w:t xml:space="preserve"> </w:t>
      </w:r>
      <w:r>
        <w:rPr>
          <w:rFonts w:ascii="Nirmala UI" w:hAnsi="Nirmala UI" w:eastAsia="Nirmala UI" w:cs="Nirmala UI"/>
        </w:rPr>
        <w:t>ਦਸ</w:t>
      </w:r>
      <w:r>
        <w:rPr>
          <w:rFonts w:ascii="Times New Roman" w:hAnsi="Times New Roman" w:eastAsia="Times New Roman" w:cs="Times New Roman"/>
        </w:rPr>
        <w:t xml:space="preserve"> </w:t>
      </w:r>
      <w:r>
        <w:rPr>
          <w:rFonts w:ascii="Nirmala UI" w:hAnsi="Nirmala UI" w:eastAsia="Nirmala UI" w:cs="Nirmala UI"/>
        </w:rPr>
        <w:t>ਕੁਲਾਂ</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ਸੀਰੀਆ</w:t>
      </w:r>
      <w:r>
        <w:rPr>
          <w:rFonts w:ascii="Times New Roman" w:hAnsi="Times New Roman" w:eastAsia="Times New Roman" w:cs="Times New Roman"/>
        </w:rPr>
        <w:t xml:space="preserve"> </w:t>
      </w:r>
      <w:r>
        <w:rPr>
          <w:rFonts w:ascii="Nirmala UI" w:hAnsi="Nirmala UI" w:eastAsia="Nirmala UI" w:cs="Nirmala UI"/>
        </w:rPr>
        <w:t>ਹਨ</w:t>
      </w:r>
      <w:r>
        <w:rPr>
          <w:rFonts w:ascii="Times New Roman" w:hAnsi="Times New Roman" w:eastAsia="Times New Roman" w:cs="Times New Roman"/>
        </w:rPr>
        <w:t xml:space="preserve">, </w:t>
      </w:r>
      <w:r>
        <w:rPr>
          <w:rFonts w:ascii="Nirmala UI" w:hAnsi="Nirmala UI" w:eastAsia="Nirmala UI" w:cs="Nirmala UI"/>
        </w:rPr>
        <w:t>ਜੋ</w:t>
      </w:r>
      <w:r>
        <w:rPr>
          <w:rFonts w:ascii="Times New Roman" w:hAnsi="Times New Roman" w:eastAsia="Times New Roman" w:cs="Times New Roman"/>
        </w:rPr>
        <w:t xml:space="preserve"> </w:t>
      </w:r>
      <w:r>
        <w:rPr>
          <w:rFonts w:ascii="Nirmala UI" w:hAnsi="Nirmala UI" w:eastAsia="Nirmala UI" w:cs="Nirmala UI"/>
        </w:rPr>
        <w:t>ਐਤਵਾਰ</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ਕਾਨੂੰਨ</w:t>
      </w:r>
      <w:r>
        <w:rPr>
          <w:rFonts w:ascii="Times New Roman" w:hAnsi="Times New Roman" w:eastAsia="Times New Roman" w:cs="Times New Roman"/>
        </w:rPr>
        <w:t xml:space="preserve"> </w:t>
      </w:r>
      <w:r>
        <w:rPr>
          <w:rFonts w:ascii="Nirmala UI" w:hAnsi="Nirmala UI" w:eastAsia="Nirmala UI" w:cs="Nirmala UI"/>
        </w:rPr>
        <w:t>ਵੇਲੇ</w:t>
      </w:r>
      <w:r>
        <w:rPr>
          <w:rFonts w:ascii="Times New Roman" w:hAnsi="Times New Roman" w:eastAsia="Times New Roman" w:cs="Times New Roman"/>
        </w:rPr>
        <w:t xml:space="preserve"> </w:t>
      </w:r>
      <w:r>
        <w:rPr>
          <w:rFonts w:ascii="Nirmala UI" w:hAnsi="Nirmala UI" w:eastAsia="Nirmala UI" w:cs="Nirmala UI"/>
        </w:rPr>
        <w:t>ਕਲੀਸਿਆ</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ਰਾਜ</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ਗੈਰਕਾਨੂੰਨੀ</w:t>
      </w:r>
      <w:r>
        <w:rPr>
          <w:rFonts w:ascii="Times New Roman" w:hAnsi="Times New Roman" w:eastAsia="Times New Roman" w:cs="Times New Roman"/>
        </w:rPr>
        <w:t xml:space="preserve"> </w:t>
      </w:r>
      <w:r>
        <w:rPr>
          <w:rFonts w:ascii="Nirmala UI" w:hAnsi="Nirmala UI" w:eastAsia="Nirmala UI" w:cs="Nirmala UI"/>
        </w:rPr>
        <w:t>ਸੰਬੰਧਤਾ</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ਪ੍ਰਤੀਕ</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ਆਹਾਜ਼</w:t>
      </w:r>
      <w:r>
        <w:rPr>
          <w:rFonts w:ascii="Times New Roman" w:hAnsi="Times New Roman" w:eastAsia="Times New Roman" w:cs="Times New Roman"/>
        </w:rPr>
        <w:t xml:space="preserve"> </w:t>
      </w:r>
      <w:r>
        <w:rPr>
          <w:rFonts w:ascii="Nirmala UI" w:hAnsi="Nirmala UI" w:eastAsia="Nirmala UI" w:cs="Nirmala UI"/>
        </w:rPr>
        <w:t>ਅਨੰਦਿਤ</w:t>
      </w:r>
      <w:r>
        <w:rPr>
          <w:rFonts w:ascii="Times New Roman" w:hAnsi="Times New Roman" w:eastAsia="Times New Roman" w:cs="Times New Roman"/>
        </w:rPr>
        <w:t xml:space="preserve"> </w:t>
      </w:r>
      <w:r>
        <w:rPr>
          <w:rFonts w:ascii="Nirmala UI" w:hAnsi="Nirmala UI" w:eastAsia="Nirmala UI" w:cs="Nirmala UI"/>
        </w:rPr>
        <w:t>ਹੁੰਦਾ</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ਕਿਉਂਕਿ</w:t>
      </w:r>
      <w:r>
        <w:rPr>
          <w:rFonts w:ascii="Times New Roman" w:hAnsi="Times New Roman" w:eastAsia="Times New Roman" w:cs="Times New Roman"/>
        </w:rPr>
        <w:t xml:space="preserve"> </w:t>
      </w:r>
      <w:r>
        <w:rPr>
          <w:rFonts w:ascii="Nirmala UI" w:hAnsi="Nirmala UI" w:eastAsia="Nirmala UI" w:cs="Nirmala UI"/>
        </w:rPr>
        <w:t>ਲੱਜਾ</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ਅਨੰਦ</w:t>
      </w:r>
      <w:r>
        <w:rPr>
          <w:rFonts w:ascii="Times New Roman" w:hAnsi="Times New Roman" w:eastAsia="Times New Roman" w:cs="Times New Roman"/>
        </w:rPr>
        <w:t xml:space="preserve"> </w:t>
      </w:r>
      <w:r>
        <w:rPr>
          <w:rFonts w:ascii="Nirmala UI" w:hAnsi="Nirmala UI" w:eastAsia="Nirmala UI" w:cs="Nirmala UI"/>
        </w:rPr>
        <w:t>ਉਹ</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ਵਿਰੁੱਧ</w:t>
      </w:r>
      <w:r>
        <w:rPr>
          <w:rFonts w:ascii="Times New Roman" w:hAnsi="Times New Roman" w:eastAsia="Times New Roman" w:cs="Times New Roman"/>
        </w:rPr>
        <w:t xml:space="preserve"> </w:t>
      </w:r>
      <w:r>
        <w:rPr>
          <w:rFonts w:ascii="Nirmala UI" w:hAnsi="Nirmala UI" w:eastAsia="Nirmala UI" w:cs="Nirmala UI"/>
        </w:rPr>
        <w:t>ਭਾਵਨਾਵਾਂ</w:t>
      </w:r>
      <w:r>
        <w:rPr>
          <w:rFonts w:ascii="Times New Roman" w:hAnsi="Times New Roman" w:eastAsia="Times New Roman" w:cs="Times New Roman"/>
        </w:rPr>
        <w:t xml:space="preserve"> </w:t>
      </w:r>
      <w:r>
        <w:rPr>
          <w:rFonts w:ascii="Nirmala UI" w:hAnsi="Nirmala UI" w:eastAsia="Nirmala UI" w:cs="Nirmala UI"/>
        </w:rPr>
        <w:t>ਹਨ</w:t>
      </w:r>
      <w:r>
        <w:rPr>
          <w:rFonts w:ascii="Times New Roman" w:hAnsi="Times New Roman" w:eastAsia="Times New Roman" w:cs="Times New Roman"/>
        </w:rPr>
        <w:t xml:space="preserve"> </w:t>
      </w:r>
      <w:r>
        <w:rPr>
          <w:rFonts w:ascii="Nirmala UI" w:hAnsi="Nirmala UI" w:eastAsia="Nirmala UI" w:cs="Nirmala UI"/>
        </w:rPr>
        <w:t>ਜਿਨ੍ਹਾਂ</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ਪ੍ਰੇਰਣਾ</w:t>
      </w:r>
      <w:r>
        <w:rPr>
          <w:rFonts w:ascii="Times New Roman" w:hAnsi="Times New Roman" w:eastAsia="Times New Roman" w:cs="Times New Roman"/>
        </w:rPr>
        <w:t xml:space="preserve"> </w:t>
      </w:r>
      <w:r>
        <w:rPr>
          <w:rFonts w:ascii="Nirmala UI" w:hAnsi="Nirmala UI" w:eastAsia="Nirmala UI" w:cs="Nirmala UI"/>
        </w:rPr>
        <w:t>ਵੱਲੋਂ</w:t>
      </w:r>
      <w:r>
        <w:rPr>
          <w:rFonts w:ascii="Times New Roman" w:hAnsi="Times New Roman" w:eastAsia="Times New Roman" w:cs="Times New Roman"/>
        </w:rPr>
        <w:t xml:space="preserve"> </w:t>
      </w:r>
      <w:r>
        <w:rPr>
          <w:rFonts w:ascii="Nirmala UI" w:hAnsi="Nirmala UI" w:eastAsia="Nirmala UI" w:cs="Nirmala UI"/>
        </w:rPr>
        <w:t>ਉਨ੍ਹਾਂ</w:t>
      </w:r>
      <w:r>
        <w:rPr>
          <w:rFonts w:ascii="Times New Roman" w:hAnsi="Times New Roman" w:eastAsia="Times New Roman" w:cs="Times New Roman"/>
        </w:rPr>
        <w:t xml:space="preserve"> </w:t>
      </w:r>
      <w:r>
        <w:rPr>
          <w:rFonts w:ascii="Nirmala UI" w:hAnsi="Nirmala UI" w:eastAsia="Nirmala UI" w:cs="Nirmala UI"/>
        </w:rPr>
        <w:t>ਲੋਕਾਂ</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ਸੰਬੋਧਨ</w:t>
      </w:r>
      <w:r>
        <w:rPr>
          <w:rFonts w:ascii="Times New Roman" w:hAnsi="Times New Roman" w:eastAsia="Times New Roman" w:cs="Times New Roman"/>
        </w:rPr>
        <w:t xml:space="preserve"> </w:t>
      </w:r>
      <w:r>
        <w:rPr>
          <w:rFonts w:ascii="Nirmala UI" w:hAnsi="Nirmala UI" w:eastAsia="Nirmala UI" w:cs="Nirmala UI"/>
        </w:rPr>
        <w:t>ਕਰਨ</w:t>
      </w:r>
      <w:r>
        <w:rPr>
          <w:rFonts w:ascii="Times New Roman" w:hAnsi="Times New Roman" w:eastAsia="Times New Roman" w:cs="Times New Roman"/>
        </w:rPr>
        <w:t xml:space="preserve"> </w:t>
      </w:r>
      <w:r>
        <w:rPr>
          <w:rFonts w:ascii="Nirmala UI" w:hAnsi="Nirmala UI" w:eastAsia="Nirmala UI" w:cs="Nirmala UI"/>
        </w:rPr>
        <w:t>ਲਈ</w:t>
      </w:r>
      <w:r>
        <w:rPr>
          <w:rFonts w:ascii="Times New Roman" w:hAnsi="Times New Roman" w:eastAsia="Times New Roman" w:cs="Times New Roman"/>
        </w:rPr>
        <w:t xml:space="preserve"> </w:t>
      </w:r>
      <w:r>
        <w:rPr>
          <w:rFonts w:ascii="Nirmala UI" w:hAnsi="Nirmala UI" w:eastAsia="Nirmala UI" w:cs="Nirmala UI"/>
        </w:rPr>
        <w:t>ਵਰਤਿਆ</w:t>
      </w:r>
      <w:r>
        <w:rPr>
          <w:rFonts w:ascii="Times New Roman" w:hAnsi="Times New Roman" w:eastAsia="Times New Roman" w:cs="Times New Roman"/>
        </w:rPr>
        <w:t xml:space="preserve"> </w:t>
      </w:r>
      <w:r>
        <w:rPr>
          <w:rFonts w:ascii="Nirmala UI" w:hAnsi="Nirmala UI" w:eastAsia="Nirmala UI" w:cs="Nirmala UI"/>
        </w:rPr>
        <w:t>ਜਾਂਦਾ</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ਜੋ</w:t>
      </w:r>
      <w:r>
        <w:rPr>
          <w:rFonts w:ascii="Times New Roman" w:hAnsi="Times New Roman" w:eastAsia="Times New Roman" w:cs="Times New Roman"/>
        </w:rPr>
        <w:t xml:space="preserve"> </w:t>
      </w:r>
      <w:r>
        <w:rPr>
          <w:rFonts w:ascii="Nirmala UI" w:hAnsi="Nirmala UI" w:eastAsia="Nirmala UI" w:cs="Nirmala UI"/>
        </w:rPr>
        <w:t>ਪਿਛਲੀ</w:t>
      </w:r>
      <w:r>
        <w:rPr>
          <w:rFonts w:ascii="Times New Roman" w:hAnsi="Times New Roman" w:eastAsia="Times New Roman" w:cs="Times New Roman"/>
        </w:rPr>
        <w:t xml:space="preserve"> </w:t>
      </w:r>
      <w:r>
        <w:rPr>
          <w:rFonts w:ascii="Nirmala UI" w:hAnsi="Nirmala UI" w:eastAsia="Nirmala UI" w:cs="Nirmala UI"/>
        </w:rPr>
        <w:t>ਵਰਖਾ</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ਵਾਦ</w:t>
      </w:r>
      <w:r>
        <w:rPr>
          <w:rFonts w:ascii="Times New Roman" w:hAnsi="Times New Roman" w:eastAsia="Times New Roman" w:cs="Times New Roman"/>
        </w:rPr>
        <w:t>-</w:t>
      </w:r>
      <w:r>
        <w:rPr>
          <w:rFonts w:ascii="Nirmala UI" w:hAnsi="Nirmala UI" w:eastAsia="Nirmala UI" w:cs="Nirmala UI"/>
        </w:rPr>
        <w:t>ਵਿਵਾਦ</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ਪ੍ਰਤੀਨਿਧਿਤ</w:t>
      </w:r>
      <w:r>
        <w:rPr>
          <w:rFonts w:ascii="Times New Roman" w:hAnsi="Times New Roman" w:eastAsia="Times New Roman" w:cs="Times New Roman"/>
        </w:rPr>
        <w:t xml:space="preserve"> </w:t>
      </w:r>
      <w:r>
        <w:rPr>
          <w:rFonts w:ascii="Nirmala UI" w:hAnsi="Nirmala UI" w:eastAsia="Nirmala UI" w:cs="Nirmala UI"/>
        </w:rPr>
        <w:t>ਹਨ।</w:t>
      </w:r>
      <w:r>
        <w:rPr>
          <w:rFonts w:ascii="Times New Roman" w:hAnsi="Times New Roman" w:eastAsia="Times New Roman" w:cs="Times New Roman"/>
        </w:rPr>
        <w:t xml:space="preserve"> </w:t>
      </w:r>
      <w:r>
        <w:rPr>
          <w:rFonts w:ascii="Nirmala UI" w:hAnsi="Nirmala UI" w:eastAsia="Nirmala UI" w:cs="Nirmala UI"/>
        </w:rPr>
        <w:t>ਜਦੋਂ</w:t>
      </w:r>
      <w:r>
        <w:rPr>
          <w:rFonts w:ascii="Times New Roman" w:hAnsi="Times New Roman" w:eastAsia="Times New Roman" w:cs="Times New Roman"/>
        </w:rPr>
        <w:t xml:space="preserve"> </w:t>
      </w:r>
      <w:r>
        <w:rPr>
          <w:rFonts w:ascii="Nirmala UI" w:hAnsi="Nirmala UI" w:eastAsia="Nirmala UI" w:cs="Nirmala UI"/>
        </w:rPr>
        <w:t>ਯਿਰਮਿਯਾਹ</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ਉਹ</w:t>
      </w:r>
      <w:r>
        <w:rPr>
          <w:rFonts w:ascii="Times New Roman" w:hAnsi="Times New Roman" w:eastAsia="Times New Roman" w:cs="Times New Roman"/>
        </w:rPr>
        <w:t xml:space="preserve"> </w:t>
      </w:r>
      <w:r>
        <w:rPr>
          <w:rFonts w:ascii="Nirmala UI" w:hAnsi="Nirmala UI" w:eastAsia="Nirmala UI" w:cs="Nirmala UI"/>
        </w:rPr>
        <w:t>ਛੋਟੀ</w:t>
      </w:r>
      <w:r>
        <w:rPr>
          <w:rFonts w:ascii="Times New Roman" w:hAnsi="Times New Roman" w:eastAsia="Times New Roman" w:cs="Times New Roman"/>
        </w:rPr>
        <w:t xml:space="preserve"> </w:t>
      </w:r>
      <w:r>
        <w:rPr>
          <w:rFonts w:ascii="Nirmala UI" w:hAnsi="Nirmala UI" w:eastAsia="Nirmala UI" w:cs="Nirmala UI"/>
        </w:rPr>
        <w:t>ਪੁਸਤਕ</w:t>
      </w:r>
      <w:r>
        <w:rPr>
          <w:rFonts w:ascii="Times New Roman" w:hAnsi="Times New Roman" w:eastAsia="Times New Roman" w:cs="Times New Roman"/>
        </w:rPr>
        <w:t xml:space="preserve"> </w:t>
      </w:r>
      <w:r>
        <w:rPr>
          <w:rFonts w:ascii="Nirmala UI" w:hAnsi="Nirmala UI" w:eastAsia="Nirmala UI" w:cs="Nirmala UI"/>
        </w:rPr>
        <w:t>ਖਾਧੀ</w:t>
      </w:r>
      <w:r>
        <w:rPr>
          <w:rFonts w:ascii="Times New Roman" w:hAnsi="Times New Roman" w:eastAsia="Times New Roman" w:cs="Times New Roman"/>
        </w:rPr>
        <w:t xml:space="preserve">, </w:t>
      </w:r>
      <w:r>
        <w:rPr>
          <w:rFonts w:ascii="Nirmala UI" w:hAnsi="Nirmala UI" w:eastAsia="Nirmala UI" w:cs="Nirmala UI"/>
        </w:rPr>
        <w:t>ਤਾਂ</w:t>
      </w:r>
      <w:r>
        <w:rPr>
          <w:rFonts w:ascii="Times New Roman" w:hAnsi="Times New Roman" w:eastAsia="Times New Roman" w:cs="Times New Roman"/>
        </w:rPr>
        <w:t xml:space="preserve"> </w:t>
      </w:r>
      <w:r>
        <w:rPr>
          <w:rFonts w:ascii="Nirmala UI" w:hAnsi="Nirmala UI" w:eastAsia="Nirmala UI" w:cs="Nirmala UI"/>
        </w:rPr>
        <w:t>ਉਹ</w:t>
      </w:r>
      <w:r>
        <w:rPr>
          <w:rFonts w:ascii="Times New Roman" w:hAnsi="Times New Roman" w:eastAsia="Times New Roman" w:cs="Times New Roman"/>
        </w:rPr>
        <w:t xml:space="preserve"> </w:t>
      </w:r>
      <w:r>
        <w:rPr>
          <w:rFonts w:ascii="Nirmala UI" w:hAnsi="Nirmala UI" w:eastAsia="Nirmala UI" w:cs="Nirmala UI"/>
        </w:rPr>
        <w:t>ਉਸ</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ਦਿਲ</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ਅਨੰਦ</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ਖੁਸ਼ੀ</w:t>
      </w:r>
      <w:r>
        <w:rPr>
          <w:rFonts w:ascii="Times New Roman" w:hAnsi="Times New Roman" w:eastAsia="Times New Roman" w:cs="Times New Roman"/>
        </w:rPr>
        <w:t xml:space="preserve"> </w:t>
      </w:r>
      <w:r>
        <w:rPr>
          <w:rFonts w:ascii="Nirmala UI" w:hAnsi="Nirmala UI" w:eastAsia="Nirmala UI" w:cs="Nirmala UI"/>
        </w:rPr>
        <w:t>ਸੀ</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ਯੋਏਲ</w:t>
      </w:r>
      <w:r>
        <w:rPr>
          <w:rFonts w:ascii="Times New Roman" w:hAnsi="Times New Roman" w:eastAsia="Times New Roman" w:cs="Times New Roman"/>
        </w:rPr>
        <w:t xml:space="preserve"> </w:t>
      </w:r>
      <w:r>
        <w:rPr>
          <w:rFonts w:ascii="Nirmala UI" w:hAnsi="Nirmala UI" w:eastAsia="Nirmala UI" w:cs="Nirmala UI"/>
        </w:rPr>
        <w:t>ਸਾਨੂੰ</w:t>
      </w:r>
      <w:r>
        <w:rPr>
          <w:rFonts w:ascii="Times New Roman" w:hAnsi="Times New Roman" w:eastAsia="Times New Roman" w:cs="Times New Roman"/>
        </w:rPr>
        <w:t xml:space="preserve"> </w:t>
      </w:r>
      <w:r>
        <w:rPr>
          <w:rFonts w:ascii="Nirmala UI" w:hAnsi="Nirmala UI" w:eastAsia="Nirmala UI" w:cs="Nirmala UI"/>
        </w:rPr>
        <w:t>ਦੱਸਦਾ</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ਕਿ</w:t>
      </w:r>
      <w:r>
        <w:rPr>
          <w:rFonts w:ascii="Times New Roman" w:hAnsi="Times New Roman" w:eastAsia="Times New Roman" w:cs="Times New Roman"/>
        </w:rPr>
        <w:t xml:space="preserve"> </w:t>
      </w:r>
      <w:r>
        <w:rPr>
          <w:rFonts w:ascii="Nirmala UI" w:hAnsi="Nirmala UI" w:eastAsia="Nirmala UI" w:cs="Nirmala UI"/>
        </w:rPr>
        <w:t>ਪਰਮੇਸ਼ੁਰ</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ਲੋਕ</w:t>
      </w:r>
      <w:r>
        <w:rPr>
          <w:rFonts w:ascii="Times New Roman" w:hAnsi="Times New Roman" w:eastAsia="Times New Roman" w:cs="Times New Roman"/>
        </w:rPr>
        <w:t xml:space="preserve"> </w:t>
      </w:r>
      <w:r>
        <w:rPr>
          <w:rFonts w:ascii="Nirmala UI" w:hAnsi="Nirmala UI" w:eastAsia="Nirmala UI" w:cs="Nirmala UI"/>
        </w:rPr>
        <w:t>ਕਦੇ</w:t>
      </w:r>
      <w:r>
        <w:rPr>
          <w:rFonts w:ascii="Times New Roman" w:hAnsi="Times New Roman" w:eastAsia="Times New Roman" w:cs="Times New Roman"/>
        </w:rPr>
        <w:t xml:space="preserve"> </w:t>
      </w:r>
      <w:r>
        <w:rPr>
          <w:rFonts w:ascii="Nirmala UI" w:hAnsi="Nirmala UI" w:eastAsia="Nirmala UI" w:cs="Nirmala UI"/>
        </w:rPr>
        <w:t>ਲੱਜਿਤ</w:t>
      </w:r>
      <w:r>
        <w:rPr>
          <w:rFonts w:ascii="Times New Roman" w:hAnsi="Times New Roman" w:eastAsia="Times New Roman" w:cs="Times New Roman"/>
        </w:rPr>
        <w:t xml:space="preserve"> </w:t>
      </w:r>
      <w:r>
        <w:rPr>
          <w:rFonts w:ascii="Nirmala UI" w:hAnsi="Nirmala UI" w:eastAsia="Nirmala UI" w:cs="Nirmala UI"/>
        </w:rPr>
        <w:t>ਨਹੀਂ</w:t>
      </w:r>
      <w:r>
        <w:rPr>
          <w:rFonts w:ascii="Times New Roman" w:hAnsi="Times New Roman" w:eastAsia="Times New Roman" w:cs="Times New Roman"/>
        </w:rPr>
        <w:t xml:space="preserve"> </w:t>
      </w:r>
      <w:r>
        <w:rPr>
          <w:rFonts w:ascii="Nirmala UI" w:hAnsi="Nirmala UI" w:eastAsia="Nirmala UI" w:cs="Nirmala UI"/>
        </w:rPr>
        <w:t>ਹੋਣਗੇ।</w:t>
      </w:r>
      <w:r>
        <w:rPr>
          <w:rFonts w:ascii="Times New Roman" w:hAnsi="Times New Roman" w:eastAsia="Times New Roman" w:cs="Times New Roman"/>
        </w:rPr>
        <w:t xml:space="preserve"> </w:t>
      </w:r>
      <w:r>
        <w:rPr>
          <w:rFonts w:ascii="Nirmala UI" w:hAnsi="Nirmala UI" w:eastAsia="Nirmala UI" w:cs="Nirmala UI"/>
        </w:rPr>
        <w:t>ਆਹਾਜ਼</w:t>
      </w:r>
      <w:r>
        <w:rPr>
          <w:rFonts w:ascii="Times New Roman" w:hAnsi="Times New Roman" w:eastAsia="Times New Roman" w:cs="Times New Roman"/>
        </w:rPr>
        <w:t xml:space="preserve">, </w:t>
      </w:r>
      <w:r>
        <w:rPr>
          <w:rFonts w:ascii="Nirmala UI" w:hAnsi="Nirmala UI" w:eastAsia="Nirmala UI" w:cs="Nirmala UI"/>
        </w:rPr>
        <w:t>ਲਾਓਦੀਕੀਆਈ</w:t>
      </w:r>
      <w:r>
        <w:rPr>
          <w:rFonts w:ascii="Times New Roman" w:hAnsi="Times New Roman" w:eastAsia="Times New Roman" w:cs="Times New Roman"/>
        </w:rPr>
        <w:t xml:space="preserve"> </w:t>
      </w:r>
      <w:r>
        <w:rPr>
          <w:rFonts w:ascii="Nirmala UI" w:hAnsi="Nirmala UI" w:eastAsia="Nirmala UI" w:cs="Nirmala UI"/>
        </w:rPr>
        <w:t>ਹੋਣ</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ਨਾਤੇ</w:t>
      </w:r>
      <w:r>
        <w:rPr>
          <w:rFonts w:ascii="Times New Roman" w:hAnsi="Times New Roman" w:eastAsia="Times New Roman" w:cs="Times New Roman"/>
        </w:rPr>
        <w:t xml:space="preserve">, </w:t>
      </w:r>
      <w:r>
        <w:rPr>
          <w:rFonts w:ascii="Nirmala UI" w:hAnsi="Nirmala UI" w:eastAsia="Nirmala UI" w:cs="Nirmala UI"/>
        </w:rPr>
        <w:t>ਅੰਨ੍ਹਾ</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ਇਸ</w:t>
      </w:r>
      <w:r>
        <w:rPr>
          <w:rFonts w:ascii="Times New Roman" w:hAnsi="Times New Roman" w:eastAsia="Times New Roman" w:cs="Times New Roman"/>
        </w:rPr>
        <w:t xml:space="preserve"> </w:t>
      </w:r>
      <w:r>
        <w:rPr>
          <w:rFonts w:ascii="Nirmala UI" w:hAnsi="Nirmala UI" w:eastAsia="Nirmala UI" w:cs="Nirmala UI"/>
        </w:rPr>
        <w:t>ਲਈ</w:t>
      </w:r>
      <w:r>
        <w:rPr>
          <w:rFonts w:ascii="Times New Roman" w:hAnsi="Times New Roman" w:eastAsia="Times New Roman" w:cs="Times New Roman"/>
        </w:rPr>
        <w:t xml:space="preserve"> </w:t>
      </w:r>
      <w:r>
        <w:rPr>
          <w:rFonts w:ascii="Nirmala UI" w:hAnsi="Nirmala UI" w:eastAsia="Nirmala UI" w:cs="Nirmala UI"/>
        </w:rPr>
        <w:t>ਉਹ</w:t>
      </w:r>
      <w:r>
        <w:rPr>
          <w:rFonts w:ascii="Times New Roman" w:hAnsi="Times New Roman" w:eastAsia="Times New Roman" w:cs="Times New Roman"/>
        </w:rPr>
        <w:t xml:space="preserve"> </w:t>
      </w:r>
      <w:r>
        <w:rPr>
          <w:rFonts w:ascii="Nirmala UI" w:hAnsi="Nirmala UI" w:eastAsia="Nirmala UI" w:cs="Nirmala UI"/>
        </w:rPr>
        <w:t>ਝੂਠੇ</w:t>
      </w:r>
      <w:r>
        <w:rPr>
          <w:rFonts w:ascii="Times New Roman" w:hAnsi="Times New Roman" w:eastAsia="Times New Roman" w:cs="Times New Roman"/>
        </w:rPr>
        <w:t xml:space="preserve"> </w:t>
      </w:r>
      <w:r>
        <w:rPr>
          <w:rFonts w:ascii="Nirmala UI" w:hAnsi="Nirmala UI" w:eastAsia="Nirmala UI" w:cs="Nirmala UI"/>
        </w:rPr>
        <w:t>ਜਲ</w:t>
      </w:r>
      <w:r>
        <w:rPr>
          <w:rFonts w:ascii="Times New Roman" w:hAnsi="Times New Roman" w:eastAsia="Times New Roman" w:cs="Times New Roman"/>
        </w:rPr>
        <w:t>-</w:t>
      </w:r>
      <w:r>
        <w:rPr>
          <w:rFonts w:ascii="Nirmala UI" w:hAnsi="Nirmala UI" w:eastAsia="Nirmala UI" w:cs="Nirmala UI"/>
        </w:rPr>
        <w:t>ਸੰਦੇਸ਼</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ਅਨੰਦ</w:t>
      </w:r>
      <w:r>
        <w:rPr>
          <w:rFonts w:ascii="Times New Roman" w:hAnsi="Times New Roman" w:eastAsia="Times New Roman" w:cs="Times New Roman"/>
        </w:rPr>
        <w:t xml:space="preserve"> </w:t>
      </w:r>
      <w:r>
        <w:rPr>
          <w:rFonts w:ascii="Nirmala UI" w:hAnsi="Nirmala UI" w:eastAsia="Nirmala UI" w:cs="Nirmala UI"/>
        </w:rPr>
        <w:t>ਮਨਾ</w:t>
      </w:r>
      <w:r>
        <w:rPr>
          <w:rFonts w:ascii="Times New Roman" w:hAnsi="Times New Roman" w:eastAsia="Times New Roman" w:cs="Times New Roman"/>
        </w:rPr>
        <w:t xml:space="preserve"> </w:t>
      </w:r>
      <w:r>
        <w:rPr>
          <w:rFonts w:ascii="Nirmala UI" w:hAnsi="Nirmala UI" w:eastAsia="Nirmala UI" w:cs="Nirmala UI"/>
        </w:rPr>
        <w:t>ਰਿਹਾ</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ਯਸਾਯਾਹ</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ਸੱਚੇ</w:t>
      </w:r>
      <w:r>
        <w:rPr>
          <w:rFonts w:ascii="Times New Roman" w:hAnsi="Times New Roman" w:eastAsia="Times New Roman" w:cs="Times New Roman"/>
        </w:rPr>
        <w:t xml:space="preserve"> </w:t>
      </w:r>
      <w:r>
        <w:rPr>
          <w:rFonts w:ascii="Nirmala UI" w:hAnsi="Nirmala UI" w:eastAsia="Nirmala UI" w:cs="Nirmala UI"/>
        </w:rPr>
        <w:t>ਜਲ</w:t>
      </w:r>
      <w:r>
        <w:rPr>
          <w:rFonts w:ascii="Times New Roman" w:hAnsi="Times New Roman" w:eastAsia="Times New Roman" w:cs="Times New Roman"/>
        </w:rPr>
        <w:t>-</w:t>
      </w:r>
      <w:r>
        <w:rPr>
          <w:rFonts w:ascii="Nirmala UI" w:hAnsi="Nirmala UI" w:eastAsia="Nirmala UI" w:cs="Nirmala UI"/>
        </w:rPr>
        <w:t>ਸੰਦੇਸ਼</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ਅਸਵੀਕਾਰ</w:t>
      </w:r>
      <w:r>
        <w:rPr>
          <w:rFonts w:ascii="Times New Roman" w:hAnsi="Times New Roman" w:eastAsia="Times New Roman" w:cs="Times New Roman"/>
        </w:rPr>
        <w:t xml:space="preserve"> </w:t>
      </w:r>
      <w:r>
        <w:rPr>
          <w:rFonts w:ascii="Nirmala UI" w:hAnsi="Nirmala UI" w:eastAsia="Nirmala UI" w:cs="Nirmala UI"/>
        </w:rPr>
        <w:t>ਕਰ</w:t>
      </w:r>
      <w:r>
        <w:rPr>
          <w:rFonts w:ascii="Times New Roman" w:hAnsi="Times New Roman" w:eastAsia="Times New Roman" w:cs="Times New Roman"/>
        </w:rPr>
        <w:t xml:space="preserve"> </w:t>
      </w:r>
      <w:r>
        <w:rPr>
          <w:rFonts w:ascii="Nirmala UI" w:hAnsi="Nirmala UI" w:eastAsia="Nirmala UI" w:cs="Nirmala UI"/>
        </w:rPr>
        <w:t>ਰਿਹਾ</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ਉਸ</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ਉੱਤਰ</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ਰਾਜੇ</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ਬਾਢ਼</w:t>
      </w:r>
      <w:r>
        <w:rPr>
          <w:rFonts w:ascii="Times New Roman" w:hAnsi="Times New Roman" w:eastAsia="Times New Roman" w:cs="Times New Roman"/>
        </w:rPr>
        <w:t xml:space="preserve"> </w:t>
      </w:r>
      <w:r>
        <w:rPr>
          <w:rFonts w:ascii="Nirmala UI" w:hAnsi="Nirmala UI" w:eastAsia="Nirmala UI" w:cs="Nirmala UI"/>
        </w:rPr>
        <w:t>ਦੁਆਰਾ</w:t>
      </w:r>
      <w:r>
        <w:rPr>
          <w:rFonts w:ascii="Times New Roman" w:hAnsi="Times New Roman" w:eastAsia="Times New Roman" w:cs="Times New Roman"/>
        </w:rPr>
        <w:t xml:space="preserve"> </w:t>
      </w:r>
      <w:r>
        <w:rPr>
          <w:rFonts w:ascii="Nirmala UI" w:hAnsi="Nirmala UI" w:eastAsia="Nirmala UI" w:cs="Nirmala UI"/>
        </w:rPr>
        <w:t>ਦਰਸਾਏ</w:t>
      </w:r>
      <w:r>
        <w:rPr>
          <w:rFonts w:ascii="Times New Roman" w:hAnsi="Times New Roman" w:eastAsia="Times New Roman" w:cs="Times New Roman"/>
        </w:rPr>
        <w:t xml:space="preserve"> </w:t>
      </w:r>
      <w:r>
        <w:rPr>
          <w:rFonts w:ascii="Nirmala UI" w:hAnsi="Nirmala UI" w:eastAsia="Nirmala UI" w:cs="Nirmala UI"/>
        </w:rPr>
        <w:t>ਗਏ</w:t>
      </w:r>
      <w:r>
        <w:rPr>
          <w:rFonts w:ascii="Times New Roman" w:hAnsi="Times New Roman" w:eastAsia="Times New Roman" w:cs="Times New Roman"/>
        </w:rPr>
        <w:t xml:space="preserve"> </w:t>
      </w:r>
      <w:r>
        <w:rPr>
          <w:rFonts w:ascii="Nirmala UI" w:hAnsi="Nirmala UI" w:eastAsia="Nirmala UI" w:cs="Nirmala UI"/>
        </w:rPr>
        <w:t>ਜਾਲੀ</w:t>
      </w:r>
      <w:r>
        <w:rPr>
          <w:rFonts w:ascii="Times New Roman" w:hAnsi="Times New Roman" w:eastAsia="Times New Roman" w:cs="Times New Roman"/>
        </w:rPr>
        <w:t xml:space="preserve"> </w:t>
      </w:r>
      <w:r>
        <w:rPr>
          <w:rFonts w:ascii="Nirmala UI" w:hAnsi="Nirmala UI" w:eastAsia="Nirmala UI" w:cs="Nirmala UI"/>
        </w:rPr>
        <w:t>ਪਿਛਲੀ</w:t>
      </w:r>
      <w:r>
        <w:rPr>
          <w:rFonts w:ascii="Times New Roman" w:hAnsi="Times New Roman" w:eastAsia="Times New Roman" w:cs="Times New Roman"/>
        </w:rPr>
        <w:t xml:space="preserve"> </w:t>
      </w:r>
      <w:r>
        <w:rPr>
          <w:rFonts w:ascii="Nirmala UI" w:hAnsi="Nirmala UI" w:eastAsia="Nirmala UI" w:cs="Nirmala UI"/>
        </w:rPr>
        <w:t>ਵਰਖਾ</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ਸੰਦੇਸ਼</w:t>
      </w:r>
      <w:r>
        <w:rPr>
          <w:rFonts w:ascii="Times New Roman" w:hAnsi="Times New Roman" w:eastAsia="Times New Roman" w:cs="Times New Roman"/>
        </w:rPr>
        <w:t xml:space="preserve"> </w:t>
      </w:r>
      <w:r>
        <w:rPr>
          <w:rFonts w:ascii="Nirmala UI" w:hAnsi="Nirmala UI" w:eastAsia="Nirmala UI" w:cs="Nirmala UI"/>
        </w:rPr>
        <w:t>ਉੱਤੇ</w:t>
      </w:r>
      <w:r>
        <w:rPr>
          <w:rFonts w:ascii="Times New Roman" w:hAnsi="Times New Roman" w:eastAsia="Times New Roman" w:cs="Times New Roman"/>
        </w:rPr>
        <w:t xml:space="preserve"> </w:t>
      </w:r>
      <w:r>
        <w:rPr>
          <w:rFonts w:ascii="Nirmala UI" w:hAnsi="Nirmala UI" w:eastAsia="Nirmala UI" w:cs="Nirmala UI"/>
        </w:rPr>
        <w:t>ਭਰੋਸਾ</w:t>
      </w:r>
      <w:r>
        <w:rPr>
          <w:rFonts w:ascii="Times New Roman" w:hAnsi="Times New Roman" w:eastAsia="Times New Roman" w:cs="Times New Roman"/>
        </w:rPr>
        <w:t xml:space="preserve"> </w:t>
      </w:r>
      <w:r>
        <w:rPr>
          <w:rFonts w:ascii="Nirmala UI" w:hAnsi="Nirmala UI" w:eastAsia="Nirmala UI" w:cs="Nirmala UI"/>
        </w:rPr>
        <w:t>ਕਰਨ</w:t>
      </w:r>
      <w:r>
        <w:rPr>
          <w:rFonts w:ascii="Times New Roman" w:hAnsi="Times New Roman" w:eastAsia="Times New Roman" w:cs="Times New Roman"/>
        </w:rPr>
        <w:t xml:space="preserve"> </w:t>
      </w:r>
      <w:r>
        <w:rPr>
          <w:rFonts w:ascii="Nirmala UI" w:hAnsi="Nirmala UI" w:eastAsia="Nirmala UI" w:cs="Nirmala UI"/>
        </w:rPr>
        <w:t>ਲਈ</w:t>
      </w:r>
      <w:r>
        <w:rPr>
          <w:rFonts w:ascii="Times New Roman" w:hAnsi="Times New Roman" w:eastAsia="Times New Roman" w:cs="Times New Roman"/>
        </w:rPr>
        <w:t xml:space="preserve"> </w:t>
      </w:r>
      <w:r>
        <w:rPr>
          <w:rFonts w:ascii="Nirmala UI" w:hAnsi="Nirmala UI" w:eastAsia="Nirmala UI" w:cs="Nirmala UI"/>
        </w:rPr>
        <w:t>ਲੱਜਿਤ</w:t>
      </w:r>
      <w:r>
        <w:rPr>
          <w:rFonts w:ascii="Times New Roman" w:hAnsi="Times New Roman" w:eastAsia="Times New Roman" w:cs="Times New Roman"/>
        </w:rPr>
        <w:t xml:space="preserve"> </w:t>
      </w:r>
      <w:r>
        <w:rPr>
          <w:rFonts w:ascii="Nirmala UI" w:hAnsi="Nirmala UI" w:eastAsia="Nirmala UI" w:cs="Nirmala UI"/>
        </w:rPr>
        <w:t>ਹੋਣਾ</w:t>
      </w:r>
      <w:r>
        <w:rPr>
          <w:rFonts w:ascii="Times New Roman" w:hAnsi="Times New Roman" w:eastAsia="Times New Roman" w:cs="Times New Roman"/>
        </w:rPr>
        <w:t xml:space="preserve"> </w:t>
      </w:r>
      <w:r>
        <w:rPr>
          <w:rFonts w:ascii="Nirmala UI" w:hAnsi="Nirmala UI" w:eastAsia="Nirmala UI" w:cs="Nirmala UI"/>
        </w:rPr>
        <w:t>ਚਾਹੀਦਾ</w:t>
      </w:r>
      <w:r>
        <w:rPr>
          <w:rFonts w:ascii="Times New Roman" w:hAnsi="Times New Roman" w:eastAsia="Times New Roman" w:cs="Times New Roman"/>
        </w:rPr>
        <w:t xml:space="preserve"> </w:t>
      </w:r>
      <w:r>
        <w:rPr>
          <w:rFonts w:ascii="Nirmala UI" w:hAnsi="Nirmala UI" w:eastAsia="Nirmala UI" w:cs="Nirmala UI"/>
        </w:rPr>
        <w:t>ਸੀ</w:t>
      </w:r>
      <w:r>
        <w:rPr>
          <w:rFonts w:ascii="Times New Roman" w:hAnsi="Times New Roman" w:eastAsia="Times New Roman" w:cs="Times New Roman"/>
        </w:rPr>
        <w:t xml:space="preserve">, </w:t>
      </w:r>
      <w:r>
        <w:rPr>
          <w:rFonts w:ascii="Nirmala UI" w:hAnsi="Nirmala UI" w:eastAsia="Nirmala UI" w:cs="Nirmala UI"/>
        </w:rPr>
        <w:t>ਪਰ</w:t>
      </w:r>
      <w:r>
        <w:rPr>
          <w:rFonts w:ascii="Times New Roman" w:hAnsi="Times New Roman" w:eastAsia="Times New Roman" w:cs="Times New Roman"/>
        </w:rPr>
        <w:t xml:space="preserve"> </w:t>
      </w:r>
      <w:r>
        <w:rPr>
          <w:rFonts w:ascii="Nirmala UI" w:hAnsi="Nirmala UI" w:eastAsia="Nirmala UI" w:cs="Nirmala UI"/>
        </w:rPr>
        <w:t>ਉਸ</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ਸ਼ਿਲੋਆਹ</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ਸੰਦੇਸ਼</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ਅਸਵੀਕਾਰ</w:t>
      </w:r>
      <w:r>
        <w:rPr>
          <w:rFonts w:ascii="Times New Roman" w:hAnsi="Times New Roman" w:eastAsia="Times New Roman" w:cs="Times New Roman"/>
        </w:rPr>
        <w:t xml:space="preserve"> </w:t>
      </w:r>
      <w:r>
        <w:rPr>
          <w:rFonts w:ascii="Nirmala UI" w:hAnsi="Nirmala UI" w:eastAsia="Nirmala UI" w:cs="Nirmala UI"/>
        </w:rPr>
        <w:t>ਕਰ</w:t>
      </w:r>
      <w:r>
        <w:rPr>
          <w:rFonts w:ascii="Times New Roman" w:hAnsi="Times New Roman" w:eastAsia="Times New Roman" w:cs="Times New Roman"/>
        </w:rPr>
        <w:t xml:space="preserve"> </w:t>
      </w:r>
      <w:r>
        <w:rPr>
          <w:rFonts w:ascii="Nirmala UI" w:hAnsi="Nirmala UI" w:eastAsia="Nirmala UI" w:cs="Nirmala UI"/>
        </w:rPr>
        <w:t>ਦਿੱਤਾ</w:t>
      </w:r>
      <w:r>
        <w:rPr>
          <w:rFonts w:ascii="Times New Roman" w:hAnsi="Times New Roman" w:eastAsia="Times New Roman" w:cs="Times New Roman"/>
        </w:rPr>
        <w:t xml:space="preserve"> </w:t>
      </w:r>
      <w:r>
        <w:rPr>
          <w:rFonts w:ascii="Nirmala UI" w:hAnsi="Nirmala UI" w:eastAsia="Nirmala UI" w:cs="Nirmala UI"/>
        </w:rPr>
        <w:t>ਹੈ।</w:t>
      </w:r>
    </w:p>
    <w:p>
      <w:pPr>
        <w:pStyle w:val="ArticleBody"/>
        <w:jc w:val="left"/>
      </w:pPr>
      <w:r>
        <w:rPr>
          <w:rFonts w:ascii="Times New Roman" w:hAnsi="Times New Roman" w:eastAsia="Times New Roman" w:cs="Times New Roman"/>
        </w:rPr>
        <w:t>Isaiah sura ya nane ina ujumbe wa Shiloah, nao ni ujumbe wa mvua ya mwisho. Birika la Shiloah katika Agano Jipya linatambulishwa kuwa ni birika la Siloamu. Katika Kiebrania au Kiyunani maana yake ni “aliyetumwa.” Ilimpasa Kristo aondoke ili aweze “kumtuma” Roho Mtakatifu. Isaya na Ahazi wako penye birika la Shiloah, na jaribio linategemea ikiwa watakuwa na imani katika birika la Shiloah kama linavyowakilishwa na Isaya pamoja na mwanawe, au imani katika Resini na mwana wa Remalia? Ahazi anachagua kati ya maji mawili, maji ya Shiloah au maji ya mfalme wa Ashuru. Ahazi alifurahia muungano na ujumbe uliowakilishwa na Resini na mwana wa Remalia, na kwa hiyo akapokea gharika ya ukiwa, badala ya maji yapitayo kwa upole katika hukumu yake. Hukumu yake inawakilisha sheria ya Jumapili wakati mfalme wa kaskazini anapoifurika dunia yote kama gharika. Hufanya hivyo tangu sheria ya Jumapili na kuendelea, wakati gharika ya Kilio cha Usiku wa Manane nayo pia inaipitia dunia kwa kasi.</w:t>
      </w:r>
    </w:p>
    <w:p>
      <w:pPr>
        <w:pStyle w:val="ArticleBody"/>
        <w:jc w:val="left"/>
      </w:pPr>
      <w:r>
        <w:rPr>
          <w:rFonts w:ascii="Times New Roman" w:hAnsi="Times New Roman" w:eastAsia="Times New Roman" w:cs="Times New Roman"/>
        </w:rPr>
        <w:t>Ahaz asepelwa n’ukwatano bwa bika ikumi eby’omu bukiikakkono ne Busuuli, era bwe atyo asepelwa mu bubaka obwegatta ekkanisa n’eggwanga, nga bwe bukiikirirwa buli mukwano ogutali mu mateeka ogusangibwa munda mu Kigambo kya Katonda. Isaaya akiikirira Ow’e Firaaderefiya, era Ahaz akiikirira Ow’e Lawodikiya. Kristo agatta obujulirwa bwa Isaaya n’obubwe yeennyini bwe awonya omuzibe w’amaaso, Omulawodikiya, ku kidiba kya Siloamu.</w:t>
      </w:r>
    </w:p>
    <w:p>
      <w:pPr>
        <w:pStyle w:val="ArticleScripture"/>
        <w:jc w:val="left"/>
      </w:pPr>
      <w:r>
        <w:rPr>
          <w:rFonts w:ascii="Times New Roman" w:hAnsi="Times New Roman" w:eastAsia="Times New Roman" w:cs="Times New Roman"/>
        </w:rPr>
        <w:t>UJesu esadlula, wabona umntu owayeyimfama kwasekuzalweni kwakhe. Baza abafundi bakhe bembuza, besithi, Mfundisi, ngubani owonayo, ngulo mntu, nokuba ngabazali bakhe, ukuze azalwe eyimfama?</w:t>
      </w:r>
    </w:p>
    <w:p>
      <w:pPr>
        <w:pStyle w:val="ArticleScripture"/>
        <w:jc w:val="left"/>
      </w:pPr>
      <w:r>
        <w:rPr>
          <w:rFonts w:ascii="Times New Roman" w:hAnsi="Times New Roman" w:eastAsia="Times New Roman" w:cs="Times New Roman"/>
        </w:rPr>
        <w:t>Yesu akajibu, “Wala mtu huyu hakutenda dhambi, wala wazazi wake; bali ni ili kazi za Mungu zidhihirishwe ndani yake. Yatupasa kuzitenda kazi zake yeye aliyenituma, maadamu ni mchana; usiku waja, ambapo hakuna mtu awezaye kutenda kazi. Maadamu niko ulimwenguni, mimi ndimi nuru ya ulimwengu.” Alipokwisha kusema hayo, alitema mate chini, akafanya tope kwa yale mate, akampaka yule kipofu tope machoni, akamwambia, “Enenda, ukanawe katika birika la Siloamu” (maana yake, Ametumwa). Basi akaenda zake, akaosha, akarudi anaona.</w:t>
      </w:r>
    </w:p>
    <w:p>
      <w:pPr>
        <w:pStyle w:val="ArticleScripture"/>
        <w:jc w:val="left"/>
      </w:pPr>
      <w:r>
        <w:rPr>
          <w:rFonts w:ascii="Times New Roman" w:hAnsi="Times New Roman" w:eastAsia="Times New Roman" w:cs="Times New Roman"/>
        </w:rPr>
        <w:t>Nōhā nā kaihoalauna, me ka poʻe hoʻi i ʻike mua iā ia he makapō ʻo ia, ʻī maila, ʻAʻole anei kēia nō ia i noho a nonoi? ʻĪ maila kekahi poʻe, ʻO ia nō; ʻī maila kekahi poʻe ʻē aʻe, Ua like ia me ia; akā, ʻī maila ʻo ia, ʻO wau nō ia. No laila, nīnau akula lākou iā ia, Pehea i hoʻaka ʻia ai kou mau maka?</w:t>
      </w:r>
    </w:p>
    <w:p>
      <w:pPr>
        <w:pStyle w:val="ArticleScripture"/>
        <w:jc w:val="left"/>
      </w:pPr>
      <w:r>
        <w:rPr>
          <w:rFonts w:ascii="Times New Roman" w:hAnsi="Times New Roman" w:eastAsia="Times New Roman" w:cs="Times New Roman"/>
        </w:rPr>
        <w:t>Akyanula nti, Omuntu ayitibwa Yesu yakola ettaka ery’obusenyu, n’alisiiga ku maaso gange, n’angamba nti, Genda ku kidiba kya Siroowaamu onoogere: ne ngenda ne nnaaba, ne nfuna okulaba. Yokaana 9:1–11.</w:t>
      </w:r>
    </w:p>
    <w:p>
      <w:pPr>
        <w:pStyle w:val="ArticleBody"/>
        <w:jc w:val="left"/>
      </w:pPr>
      <w:r>
        <w:rPr>
          <w:rFonts w:ascii="Times New Roman" w:hAnsi="Times New Roman" w:eastAsia="Times New Roman" w:cs="Times New Roman"/>
        </w:rPr>
        <w:t>Umuntu w’impumyi hamwe n’umwami w’umupfapfa kandi mubi Ahazi bageragezwa ngo barebe niba bashyira ibyiringiro byabo mu kizenga cya Silowamu cyangwa mu mwuzure wa Ashuriya. Umuntu w’impumyi azi ko ari impumyi, ariko Ahazi arakize, yungutse ubutunzi bwinshi kandi nta cyo akennye. Ahazi ni wa mwari w’umupfapfa ku kizenga cy’imvura y’itumba rya nyuma, naho umuntu w’impumyi ni umwari w’ubwenge. Amazi Aturutseho, cyangwa amazi yoherejwe aturutse muri Ashuriya, ni yo kigeragezo.</w:t>
      </w:r>
    </w:p>
    <w:p>
      <w:pPr>
        <w:pStyle w:val="ArticleBody"/>
        <w:jc w:val="left"/>
      </w:pPr>
      <w:r>
        <w:rPr>
          <w:rFonts w:ascii="Times New Roman" w:hAnsi="Times New Roman" w:eastAsia="Times New Roman" w:cs="Times New Roman"/>
        </w:rPr>
        <w:t>Ichibi ni mahali ambapo maji hukusanyika pamoja, na kwa maana ya kinabii ichibi ni mahali ambapo vijito, mito, chemchemi, bahari, maziwa makubwa, maziwa, mvua na umande wa “maji” yote yanayowakilisha sauti ya Kristo hukusanywa pamoja. Ichibi la mvua ya masika ya mwisho huundwa na maji yanayotiririka kutoka katika ichibi la juu. Ichibi linawakilisha ujumbe wa mvua ya masika ya mwisho katika muktadha wa jaribio. Ahazi aliyakataa maji yatiririkayo kwa upole, lakini yule mtu kipofu alikuwa mtiifu kwa ujumbe uliounganishwa na ichibi. Yesu alitwaa sehemu ya Uungu Wake, uliowakilishwa kama “mate,” akaunganisha na udongo, ukiwakilisha muungano wa Uungu na ubinadamu unaotekelezwa na Kristo katika Patakatifu pa Patakatifu Sana.</w:t>
      </w:r>
    </w:p>
    <w:p>
      <w:pPr>
        <w:pStyle w:val="ArticleBody"/>
        <w:jc w:val="left"/>
      </w:pPr>
      <w:r>
        <w:rPr>
          <w:rFonts w:ascii="Times New Roman" w:hAnsi="Times New Roman" w:eastAsia="Times New Roman" w:cs="Times New Roman"/>
        </w:rPr>
        <w:t>Kristo ye kulu mu nsi, n’afumba amacilo ge n’ettaka okukola ebbumba. Yakozesa obubaka obukiikirirwa okwegatta kw’Obwakatonda n’obuntu okusiiga amaaso g’omusajja eyali muzibe. Obubaka obukiikirirwa okwegatta kw’Obwakatonda n’obuntu bwe bubaka bwa 1888, era bwategekebwa okukyusa omuntu okuva mu mbeera ya Laodikiya okumutuusa mu mbeera ya Firaderufiya. Naye obubaka buno bwetaaga okwetaba kw’omuntu. Balina okugenda ku kidiba, ne balyoka banaaba.</w:t>
      </w:r>
    </w:p>
    <w:p>
      <w:pPr>
        <w:pStyle w:val="ArticleBody"/>
        <w:jc w:val="left"/>
      </w:pPr>
      <w:r>
        <w:rPr>
          <w:rFonts w:ascii="Times New Roman" w:hAnsi="Times New Roman" w:eastAsia="Times New Roman" w:cs="Times New Roman"/>
        </w:rPr>
        <w:t>Vose havona na peka, vose havona na sivia tani na lagilagi ni Kalou, ia sa kaya o Jisu ni sa sega ni valavala ca na tamata mataboko kei rau na nona itubutubu. Sa biuta tani o Jisu na taro ni veibeitaki mai na ituvaki ni tamata mataboko, ka vakaraitaki koya me tamata a vakaturi cake me vakalagilagi Jiova; ia na tamata vakaparofisai ena parofisai vakaivolatabu ka vakaturi cake me baleta na ka oqo, “me vakaraitaki kina na cakacaka ni Kalou,” sai koya na kuila, ka okati kina na tagane kei na yalewa era sa lako tani mai Laodicea ki Filadelifia. Na kuila na vanua e vakaraitaki kina na cakacaka ni Kalou, ni sai koya na Nona cakacaka me semata vata na Kalou kei na kawa tamata (me vaka e matataka na waiwai kei na qele), ka na i vakadinadina ni qaqa ni cakacaka oya sai ira era sega walega ni rogoca na itukutuku ni Laodicea, ia o ira talega era muria na i vakaro sa tiko ena itukutuku oya. Na i vakaro vua na tamata mataboko me lako ka sava. Ni sa rawa ni rai, sa sega ni gadrevi me saga me vakalagilagi Jiova, ni sa vakavuna ga oya na ituvaki era wavoliti koya.</w:t>
      </w:r>
    </w:p>
    <w:p>
      <w:pPr>
        <w:pStyle w:val="ArticleBody"/>
        <w:jc w:val="left"/>
      </w:pPr>
      <w:r>
        <w:rPr>
          <w:rFonts w:ascii="Times New Roman" w:hAnsi="Times New Roman" w:eastAsia="Times New Roman" w:cs="Times New Roman"/>
        </w:rPr>
        <w:t>Kwanzila na kuleya kwa Kristu, po kwafwatikizha mushilo kwa mulimo wa Kristu. Mulimo wa mwisho wa Kristu mu Nzubo ya Kulenga ya mu Julu mu kulumbununa na muntu, kwe kupanga cipya muntu ukufuma mu nkonga ya mafupa akafwa kandi akooma, nangu ukufuma ku kuba uwafwa mu misebo, nangu ukufuma ku kuba impofu nganshi. Mulimo wakwe wa mwisho kwe kupanga cipya bantu Bakwe mu kifwanyikiso Cakwe, kabiji mulimo uyo niwo wine Uwaubile apo Aapangenye Adamu ukufuma mu lukungu lwa panshi, ne kupumina muli aye mupemo wa bumi. Mulimo wa mwisho niwo mulimo wa kutendekela, mambo pakutendeka Aapangenye lutaka, kabiji panyuma Akazingile olo lutaka na bumi bwa Mupashi Wakwe. Kuli Adamu Mupashi wali mupemo Wakwe; kuli muntu impofu wali meema. Mu nkonga ya mafupa akafwa ya kwa Ezekieli, kwali ntumwa wa kusanganya uyo wapangile mubili. Panyuma, ntumwa wa myeya ine wapumishiwe pa mubili, kabiji awo waimene nge nsombo ikatampe ya basirikale.</w:t>
      </w:r>
    </w:p>
    <w:p>
      <w:pPr>
        <w:pStyle w:val="ArticleBody"/>
        <w:jc w:val="left"/>
      </w:pPr>
      <w:r>
        <w:rPr>
          <w:rFonts w:ascii="Times New Roman" w:hAnsi="Times New Roman" w:eastAsia="Times New Roman" w:cs="Times New Roman"/>
        </w:rPr>
        <w:t>Nang maamu a bulag nga tawo, nakita hiya ni Jesus ngan ginsingabot dayon hiya. Ginsingabot Niya an bulag nga tawo sulod han kahimtang han usa nga pakiana nga iginbangon han Iya mga disipulo, basi tugotan Hiya hini nga maipahamutang an husto nga propetiko nga kahimtang han ilustrasyon. An “mga buhat han Dios” usa nga propetiko nga simbolo ha damo nga nagkalainlain nga linya han mga saksi dida ha Biblia. An tagsa nga pagpahayag han “mga buhat han Dios” ha Kasuratan natutuman ha panahon han urhi nga uran. Iginpapahamutang ni Jesus an kahimtang han istorya sumala han kataposan nga mensahe, sugad han iginrirepresentar ni Elias ha kataposan nga mga bersikulo han Malakias.</w:t>
      </w:r>
    </w:p>
    <w:p>
      <w:pPr>
        <w:pStyle w:val="ArticleBody"/>
        <w:jc w:val="left"/>
      </w:pPr>
      <w:r>
        <w:rPr>
          <w:rFonts w:ascii="Times New Roman" w:hAnsi="Times New Roman" w:eastAsia="Times New Roman" w:cs="Times New Roman"/>
        </w:rPr>
        <w:t>Avazazi na umwana impumyi ntibaciriweho iteka nk’abanyabyaha, kuko iki ari igihe cy’imirimo itangaje y’Imana, kandi muri icyo gihe imitima y’ababyeyi n’imitima y’abana izahindukizwa kugira ngo ibone ikibazo kiri imbere. Icyo kibazo ni iki—niba uwo muntu w’i Lawodikiya wari impumyi yarahinduwe akaba umuntu w’i Filadelifiya wasizweho amavuta. Icyo ni cyo kibazo gihangara ababyeyi n’umwana mu gihe cy’imvura y’itumba ya nyuma, kuko ari na cyo gihe cy’urubanza. Kandi igihe cy’urubanza gisohozwa mu gihe cy’igisekuru cya gatatu n’icya kane, nk’uko ubuhanuzi bw’isezerano rya Aburahamu bubivuga. Uwo muntu w’impumyi ni we gisekuru cya nyuma kandi cya kane, naho ababyeyi be ni ab’igisekuru cya gatatu. Muri icyo gihe, ubutumwa bwa Eliya bushyira imiryango mu mimerere ibahatira kwemera cyangwa kwanga ubutumwa bw’icyuzi cy’i Silowamu. Umwami Ahazi w’umupfapfa kandi mubi yanze ubutumwa bw’icyo cyuzi, ariko wa muntu w’impumyi arabwemera. Ubutumwa bwa Eliya bwo muri Malaki bwashyizwe mu rwego rw’umuvumo mbere y’umunsi ukomeye kandi uteye ubwoba w’Uwiteka.</w:t>
      </w:r>
    </w:p>
    <w:p>
      <w:pPr>
        <w:pStyle w:val="ArticleBody"/>
        <w:jc w:val="left"/>
      </w:pPr>
      <w:r>
        <w:rPr>
          <w:rFonts w:ascii="Times New Roman" w:hAnsi="Times New Roman" w:eastAsia="Times New Roman" w:cs="Times New Roman"/>
        </w:rPr>
        <w:t>Igihe Yesu yateguraga imimerere turimo gusuzuma, mu ncamake ye y’intego y’icyo gitangaza yashyizemo ko yagombaga gukora icyo gihe, kuko hazaza igihe ubwo nta muntu n’umwe uzabasha gukora. Umurimo yavugaga ukorerwa ku manywa, kandi iherezo ry’umurimo rigaragazwa nk’ijoro. Icyo yerekezagaho ni iherezo ry’igihe cy’igeragezwa.</w:t>
      </w:r>
    </w:p>
    <w:p>
      <w:pPr>
        <w:pStyle w:val="ArticleBody"/>
        <w:jc w:val="left"/>
      </w:pPr>
      <w:r>
        <w:rPr>
          <w:rFonts w:ascii="Times New Roman" w:hAnsi="Times New Roman" w:eastAsia="Times New Roman" w:cs="Times New Roman"/>
        </w:rPr>
        <w:t>Ako arangiza umurimo We wo guca urubanza, akuramo imyambaro Ye y’ubutambyi akambara imyambaro Ye yo guhora. Ako arangiza uwo murimo wo gutandukanya abarimbuka n’abakizwa, umurimo w’agakiza urarangira. Igihe cy’igeragezwa kirafungwa, kandi ubu ni nijoro ubwo nta muntu ushobora gukora. Ubutumwa bwa Kristo ntibwari gusa ubutumwa bw’i Lawodikiya ku muntu impumyi, ahubwo bwari ubutumwa bwa Eliya bushyizwe mu rwego rw’ukwegera kw’ifungwa ry’igihe cy’igeragezwa, ari byo bitera Kristo byejejwe gukora umurimo wo gukiza ubugingo.</w:t>
      </w:r>
    </w:p>
    <w:p>
      <w:pPr>
        <w:pStyle w:val="ArticleBody"/>
        <w:jc w:val="left"/>
      </w:pPr>
      <w:r>
        <w:rPr>
          <w:rFonts w:ascii="Times New Roman" w:hAnsi="Times New Roman" w:eastAsia="Times New Roman" w:cs="Times New Roman"/>
        </w:rPr>
        <w:t>Kwanza Kristo alimwendea yule kipofu, kisha akatengeneza na kupaka marhamu, kisha akatoa maagizo kwa ajili ya kazi ambayo yule kipofu ilimpasa kuifanya mwenyewe; na lililo la umuhimu sawa ni kwamba, anapoianza kazi hiyo, kuona kwake kunarejeshwa. Mara tu anapopata kuona, hubadilika kutoka kuwa Laodikia kipofu na kuwa Mfiladelfia. Kipindi cha mabadiliko ya yale makanisa mawili kilitimizwa hapo mwanzo tangu 1856 hata 1863.</w:t>
      </w:r>
    </w:p>
    <w:p>
      <w:pPr>
        <w:pStyle w:val="ArticleBody"/>
        <w:jc w:val="left"/>
      </w:pPr>
      <w:r>
        <w:rPr>
          <w:rFonts w:ascii="Times New Roman" w:hAnsi="Times New Roman" w:eastAsia="Times New Roman" w:cs="Times New Roman"/>
        </w:rPr>
        <w:t>Iki gihe gishushanya itandukanywa ry’ingano n’urumamfu, no gushyirwaho ikimenyetso kwa nyuma kwa abo ibihumbi ijana na mirongo ine na bine, hanyuma bagashyirwa hejuru nk’ikirango. Uwo muntu w’impumyi yahise aba ikintu rubanda bose berekezaho amaso—akimara guhinduka ava ku wa Lawodikiya akaba uwo i Filadelifiya. Uwo muntu w’impumyi ni ba bihumbi ijana na mirongo ine na bine, kandi umwami mubi kandi w’umupfapfa Ahazi ni abantu b’isezerano rya mbere bajugunywe bavanwa mu kanwa k’Umwami. Muri uwo mwanya nyir’izina mu mateka, Yesu ashobora kuba ari gukoresha amacandwe ye kugira ngo asigeho amavuta abantu be b’isezerano rishya, cyangwa akaba ari gucira hanze abantu b’isezerano rya mbere abavana mu kanwa ke.</w:t>
      </w:r>
    </w:p>
    <w:p>
      <w:pPr>
        <w:pStyle w:val="ArticleBody"/>
        <w:jc w:val="left"/>
      </w:pPr>
      <w:r>
        <w:rPr>
          <w:rFonts w:ascii="Times New Roman" w:hAnsi="Times New Roman" w:eastAsia="Times New Roman" w:cs="Times New Roman"/>
        </w:rPr>
        <w:t>Tukahiliza mawazo haya katika makala inayofuata.</w:t>
      </w:r>
    </w:p>
    <w:p>
      <w:pPr>
        <w:pStyle w:val="ArticleScripture"/>
        <w:jc w:val="left"/>
      </w:pPr>
      <w:r>
        <w:rPr>
          <w:rFonts w:ascii="Times New Roman" w:hAnsi="Times New Roman" w:eastAsia="Times New Roman" w:cs="Times New Roman"/>
        </w:rPr>
        <w:t>“Enkunga Eijia”</w:t>
      </w:r>
    </w:p>
    <w:p>
      <w:pPr>
        <w:pStyle w:val="ArticleScripture"/>
        <w:jc w:val="left"/>
      </w:pPr>
      <w:r>
        <w:rPr>
          <w:rFonts w:ascii="Times New Roman" w:hAnsi="Times New Roman" w:eastAsia="Times New Roman" w:cs="Times New Roman"/>
        </w:rPr>
        <w:t>“Ngũrĩ na ũhoro ũtarĩ na kũhĩtĩra, ũrĩa ũtarĩ na mũthĩnĩ akĩrĩte ibuku rĩa mbarĩrĩra hamwe na ndũrĩrĩ ciothe. Hĩndĩ ĩrĩa tha ciake irĩ kũheanwo hamwe na gwĩtanwo kũrĩ kwĩrĩria mehia, ibuku rĩu nĩrĩgũtũũra rĩhingũrĩte; no rĩrĩa mũgĩkũyũ mũiganu ũmwe ũrĩa Ngai ahetire wĩkinywo, wĩra wa kĩrĩra gĩake nĩguo ũgĩambĩrĩria. Hĩndĩ ĩyo ibuku nĩrĩhingwo; wĩkirĩrĩria wa kĩ-Ngai nĩũthira; gũtirĩ gũcooka gũthaitha tha nĩ ũndũ wao.”</w:t>
      </w:r>
    </w:p>
    <w:p>
      <w:pPr>
        <w:pStyle w:val="ArticleScripture"/>
        <w:jc w:val="left"/>
      </w:pPr>
      <w:r>
        <w:rPr>
          <w:rFonts w:ascii="Times New Roman" w:hAnsi="Times New Roman" w:eastAsia="Times New Roman" w:cs="Times New Roman"/>
        </w:rPr>
        <w:t>“Pêxember, salan ber bi çavê xwe dibir, dema me li ber dîtina wî hate nîşandan. Neteweyên vê demê bûne wergirên dilovaniyên bêhempa. Hilbijartîtirîn bereketên Asimanê ji wan re hatine dayîn; lê serbilindbûna zêde, çavbirçîbûn, butperestî, heqaretkirina Xwedê, û nenaskirina qels û xwar, li dijî wan hatiye nivîsîn. Ew bi lez hesabê xwe bi Xwedê re digirin û didin dawî.”</w:t>
      </w:r>
    </w:p>
    <w:p>
      <w:pPr>
        <w:pStyle w:val="ArticleScripture"/>
        <w:jc w:val="left"/>
      </w:pPr>
      <w:r>
        <w:rPr>
          <w:rFonts w:ascii="Times New Roman" w:hAnsi="Times New Roman" w:eastAsia="Times New Roman" w:cs="Times New Roman"/>
        </w:rPr>
        <w:t>“Ńkú tsíla yíí kí ńkààsàa káàrà ni, kúmàkí yáá nìsí ìhúùhù ńnènè pèé ńkàlàlà n’àgbègbè ẹ̀sìn. Kàáwùrù òrìṣà yáá pò, àti olúwa yáá pò; gbogbo afẹ́fẹ́ ẹ̀kọ́ ni yóò máa fẹ́; àti Satani, tí a wọ̀ ní aṣọ àwọn áńgẹ́lì, báa ṣeé ṣe, yóò tan àwọn ayànfẹ́ gan-an jẹ.”</w:t>
      </w:r>
    </w:p>
    <w:p>
      <w:pPr>
        <w:pStyle w:val="ArticleScripture"/>
        <w:jc w:val="left"/>
      </w:pPr>
      <w:r>
        <w:rPr>
          <w:rFonts w:ascii="Times New Roman" w:hAnsi="Times New Roman" w:eastAsia="Times New Roman" w:cs="Times New Roman"/>
        </w:rPr>
        <w:t>“Bupyuti bunge bwonini obufikibwa bw’ukuri n’obutukuvu, buletera abo batali n’omukago ogw’obulamu ne Katonda okufiirwa okutya kwabwe eri amateeka ge. Kandi nga obutitiibwa eri amateeka ga Katonda bwe bugenda bweyolesa nnyo, omurongo ogw’okwawula wakati w’abo abagakwata n’ensi, n’ekkanisa eyagala ensi, gunaagenda gweyongera okuba nga gubonese nnyo. Okwagala ebiragiro bya Katonda kweyongera mu kibiina kimwe, nga okunyooma byo kweyongera mu kindi.”</w:t>
      </w:r>
    </w:p>
    <w:p>
      <w:pPr>
        <w:pStyle w:val="ArticleScripture"/>
        <w:jc w:val="left"/>
      </w:pPr>
      <w:r>
        <w:rPr>
          <w:rFonts w:ascii="Times New Roman" w:hAnsi="Times New Roman" w:eastAsia="Times New Roman" w:cs="Times New Roman"/>
        </w:rPr>
        <w:t>“KU I AM wa kulu akulilamuna mafunde gandi. Iye akuyowoya ku awo bakwenza gabe mate mu mphepo za nkuntho, mu myula ya kusefya, mu nkuntho zikulu, mu kutetemeka kwa ntanda, mu ngozi pa mushili na pa bemba. Ino ni nshita iya bantu bandi ukulanga ukuti bali abeesu ku misangulo.”</w:t>
      </w:r>
    </w:p>
    <w:p>
      <w:pPr>
        <w:pStyle w:val="ArticleScripture"/>
        <w:jc w:val="left"/>
      </w:pPr>
      <w:r>
        <w:rPr>
          <w:rFonts w:ascii="Times New Roman" w:hAnsi="Times New Roman" w:eastAsia="Times New Roman" w:cs="Times New Roman"/>
        </w:rPr>
        <w:t>“Fad oŋ pe oho nɛrɛkɛ nẽ bɛrɛbɛrɛ kãŋ nǎ síkĩsĩ. Aŋmarɛt a yɛ nɔk. Wĩntugmĩn Kãadĩgĩn yĩrɛ pʋgũ, Faab a yãa bɔɔrĩ tɛɛrĩ nẽ bɛrɛbɛrɛ kãŋ tɛrɛ nɛ́ tɛ́ kɔɔrɛ nà yãa yɔɔrɔ a: ‘Yãam bɛ naa yelĩ sɔɔjĩ nẽ sɔɔjĩ tɔɔsĩ,’ a yelɛ. ‘Dĩsɛ́m bɛ sũŋ dĩsɛ́m yĩrɛ, nẽ bãasɛ bɛ sũŋ bãasɛ yĩrɛ; nẽ kɔmpʋgũ bɛ yĩ, nẽ yãad-bãadĩ, nẽ tɛŋ yãasĩgũ tʋʋm tũud nɛ́lɛgɛ tɔɔsĩ. Woto fãa n yɛrɛ nimbãanɛ tɔɔrĩgĩ pĩlĩgɛ.’ Bã yel-wẽn-kãensɛ nã paam sɛbrɛgɛ-kãnga Yerusalɛm sãaŋgĩ pʋgũ, la bã tara pʋg-sũm yĩrɛ nɛ́tɛŋɛ waoog dãmbã pʋgũ.”</w:t>
      </w:r>
    </w:p>
    <w:p>
      <w:pPr>
        <w:pStyle w:val="ArticleScripture"/>
        <w:jc w:val="left"/>
      </w:pPr>
      <w:r>
        <w:rPr>
          <w:rFonts w:ascii="Times New Roman" w:hAnsi="Times New Roman" w:eastAsia="Times New Roman" w:cs="Times New Roman"/>
        </w:rPr>
        <w:t>«Yohane hamwe n’abandi bahanuzi na bo bari abagabo bo guhamya ibibera biteye ubwoba bizabaho nk’ibimenyetso by’ukuza kwa Kristo. Babonye ingabo ziteranira urugamba, kandi imitima y’abantu ishengurwa n’ubwoba. Babonye isi ikurwa mu mwanya wayo, imisozi ijugunywa mu nyanja rwagati, imiraba yayo isakuza kandi ihagaritse umutima, n’imisozi ihinda umushyitsi bitewe no kuzamuka kwayo. Babonye inzabya z’uburakari bw’Imana zifungurwa, maze icyorezo, inzara, n’urupfu biza ku batuye isi.»</w:t>
      </w:r>
    </w:p>
    <w:p>
      <w:pPr>
        <w:pStyle w:val="ArticleScripture"/>
        <w:jc w:val="left"/>
      </w:pPr>
      <w:r>
        <w:rPr>
          <w:rFonts w:ascii="Times New Roman" w:hAnsi="Times New Roman" w:eastAsia="Times New Roman" w:cs="Times New Roman"/>
        </w:rPr>
        <w:t>«روحی خودای ڕاگرتوو ئێستا لە جیهانەوە دەکشێتەوە. و گەردەلوولەکان، تۆفانەکان، کارەساتەکانی دەریا و وشکانی، بە خێرایی یەک لە دوای یەک دێن. زانست هەوڵ دەدات هەموو ئەمانە ڕوون بکاتەوە. ئەو نیشانانەی لە دەوروبەرمان چڕتر دەبنەوە و لە نزیکبوونەوەی کوڕی خودا ئاگادارمان دەکەن، بە هەر هۆیەکی تر جگە لە هۆی ڕاستەقینەکە دادەنرێن. مرۆڤەکان ناتوانن ئەو فریشتە پاسەوانانە بناسن کە چوار باکە ڕادەگرن تاکو نەوزەن هەتا خزمەتکارانی خودا مۆر بکرێن؛ بەڵام کاتێک خودا بە فریشتەکانی خۆی فەرمان بدات باکان ئازاد بکەن، ئەوا دیمەنێکی هەڵگری تووڕەیی تۆڵەسەندنەوەی ئەو دەبێت کە هیچ قەڵەمێک ناتوانێت وێنای بکات.»</w:t>
      </w:r>
    </w:p>
    <w:p>
      <w:pPr>
        <w:pStyle w:val="ArticleScripture"/>
        <w:jc w:val="left"/>
      </w:pPr>
      <w:r>
        <w:rPr>
          <w:rFonts w:ascii="Times New Roman" w:hAnsi="Times New Roman" w:eastAsia="Times New Roman" w:cs="Times New Roman"/>
        </w:rPr>
        <w:t>«دەمانێکی قەیران لەسەرمانە؛ بەڵام خزمەتکارانی خودا نابێت لەم دۆخە گەورە و گرنگەدا پشت بە خۆیان ببەستن. لەو بینینانەی کە بە ئیشعیا، حزقیال، و یۆحەننا دراون، دەبینین ئاسمان تا چەند نزیکەوە پەیوەستە بەو ڕووداوانەی کە لەسەر زەوی ڕوودەدەن. چاودێری خودا بۆ ئەوانەی دڵسۆزانە وەفاداریی بۆی هەیە دەبینین. جیهان بێ حاکم نییە. بەرنامەی ڕووداوە داهاتووەکان لە دەستی یەزدانە. شکۆداریی ئاسمان چارەنووسی نەتەوەکان، هەروەها کاروباری کڵێساکەی خۆی، لە پاراستنی خۆیدایە.»</w:t>
      </w:r>
    </w:p>
    <w:p>
      <w:pPr>
        <w:pStyle w:val="ArticleScripture"/>
        <w:jc w:val="left"/>
      </w:pPr>
      <w:r>
        <w:rPr>
          <w:rFonts w:ascii="Times New Roman" w:hAnsi="Times New Roman" w:eastAsia="Times New Roman" w:cs="Times New Roman"/>
        </w:rPr>
        <w:t>“Ngai nĩamũgũrĩire ũrĩa maũndũ marĩa magũthũkũma mĩthenya ya mũthia magũkorwo, nĩguo andũ ake matigĩrĩrwo gwĩtũmĩrĩra gũtũrĩra mbere ya mbũrũ cia gũkĩrĩrwo na wrath. Arĩa maheirwo kĩmenyithia gĩa maũndũ marĩa marĩ mbere yao matiagĩrĩirwo gũikara na thayũ mũno maitũũrĩte guoya kwa kĩhuhũ kĩrĩa gĩgooka, maikĩrĩrĩrie na kwĩhoya atĩ Mwathani nĩagathingatira arĩa marĩ aaminifu ake mũthenya wa kĩeha. Twagĩrĩirwo gũkorwo ta andũ arĩa mecirĩirie Mwathani wao, ti na gwetereera kwa ũthakame, no na wĩra wa ma, na wĩtĩkio ũtagĩtengʼera. Rĩrĩa rĩrĩ, ti ihinda rĩa gwĩkĩra meciiria maitũ makũrĩrĩirwe nĩ maũndũ matanene.”</w:t>
      </w:r>
    </w:p>
    <w:p>
      <w:pPr>
        <w:pStyle w:val="ArticleScripture"/>
        <w:jc w:val="left"/>
      </w:pPr>
      <w:r>
        <w:rPr>
          <w:rFonts w:ascii="Times New Roman" w:hAnsi="Times New Roman" w:eastAsia="Times New Roman" w:cs="Times New Roman"/>
        </w:rPr>
        <w:t>“Ọmụmadụ ka na-ehi ụra, Setan na-arụsi ọrụ ike ịhazi ihe nile ka ndị nke Onyenwe anyị ghara inwe ebere ma ọ bụ ikpe ziri ezi. Mmegharị ụbọchị Sọnde ahụ ugbu a na-eme ụzọ ya n’ọchịchịrị. Ndị ndu ya na-ezo ezi isi okwu ahụ, ọtụtụkwa n’ime ndị jikọtara onwe ha na mmegharị ahụ anaghị ahụkwa n’onwe ha ebe iyi nzuzo ya na-aga. Nkwupụta ya nile dị nro ma, n’ile anya, bụrụ nke Ndị Kraịst; ma mgbe ọ ga-ekwu okwu, ọ ga-ekpughe mmụọ dragọn ahụ. Ọ bụ ọrụ anyị ime ihe nile dị n’ike anyị iji gbochie ihe ize ndụ a na-eyi egwu. Anyị kwesịrị iweta n’ihu ọha ajụjụ ahụ n’eziokwu ya, si otu a guzobe mkpesa kachasị arụ ọrụ megide usoro ndị e mere iji gbochie nnwere onwe nke akọ na uche. Anyị kwesịrị inyocha Akwụkwọ Nsọ, ma nwee ike inye ihe kpatara okwukwe anyị. Onye amụma ahụ na-ekwu, ‘Ndị ajọ omume ga-eme ihe ọjọọ, ọ dịghịkwa onye ọ bụla n’ime ndị ajọ omume ga-aghọta; ma ndị maara ihe ga-aghọta.’”</w:t>
      </w:r>
    </w:p>
    <w:p>
      <w:pPr>
        <w:pStyle w:val="ArticleScripture"/>
        <w:jc w:val="left"/>
      </w:pPr>
      <w:r>
        <w:rPr>
          <w:rFonts w:ascii="Times New Roman" w:hAnsi="Times New Roman" w:eastAsia="Times New Roman" w:cs="Times New Roman"/>
        </w:rPr>
        <w:t>“Imbere heza hiri imbere yacu. Kugira ngo duhangane n’ibigeragezo n’ibishuko byayo, no gusohoza inshingano zayo, bizasaba ukwizera gukomeye, imbaraga, no kwihangana. Ariko dushobora kunesha mu buryo bw’icyubahiro; kuko nta n’umwe mu bugingo bukanguka, busenga, bwizera uzagwa mu mitego y’umwanzi. Ijuru ryose rifitiye inyungu imibereho yacu myiza, kandi ritegereje ko dusaba ubwenge n’imbaraga byaryo. Buri mbaraga zirwanya, zaba izigaragara cyangwa izihishwe, zishobora kurwanywa no kuneshwa neza, ‘si ku bushobozi cyangwa ku mbaraga, ahubwo ni ku Mwuka wanjye, ni ko Uwiteka Nyiringabo avuga.’ Ubu Imana ishaka nk’uko yahoze kera gukorera mu mihati y’abantu, no gusohoza ibintu bikomeye ikoresheje ibikoresho bidakomeye. Ntiduzabona kunesha ku bw’umubare, ahubwo tuzabibona binyuze mu kwiyegurira Yesu kwuzuye k’ubugingo.”</w:t>
      </w:r>
    </w:p>
    <w:p>
      <w:pPr>
        <w:pStyle w:val="ArticleScripture"/>
        <w:jc w:val="left"/>
      </w:pPr>
      <w:r>
        <w:rPr>
          <w:rFonts w:ascii="Times New Roman" w:hAnsi="Times New Roman" w:eastAsia="Times New Roman" w:cs="Times New Roman"/>
        </w:rPr>
        <w:t>“ئەستە، لە ماوەی ئەوەی هێشتا میهرەبانی ماوەی خۆی درێژ دەکات، لە ماوەی ئەوەی عیسا بۆ ئێمە شەفاعەت دەکات، با بە تەواوی کاری ئەبەدیەت بکەین.” Southern Watchman, December 25, 1906.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Buku ya Yoeli na Kanisa la Waadventista Wasabato la Laodikia - Nambari Kumi na Tano</dc:title>
  <dc:subject/>
  <dc:creator>Jeff Pippenger</dc:creator>
  <cp:keywords/>
  <dc:description>Generated by ArticleDigger from joel\15_joel.json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