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Vahiyê Îsa Mesîh - Hejmar Nehەم</w:t>
      </w:r>
    </w:p>
    <w:p>
      <w:pPr>
        <w:pStyle w:val="ArticleSubtitle"/>
        <w:jc w:val="left"/>
      </w:pPr>
      <w:r>
        <w:rPr>
          <w:rFonts w:ascii="Arial" w:hAnsi="Arial" w:eastAsia="Arial" w:cs="Arial"/>
        </w:rPr>
        <w:t>Kyaandikibwa kya Nnabbi Isaaya eky’Oluvannyuma: Okubikkulirwa kwa Kristo n’Omulimu gwa Bannabbi aba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Buku ya Isaya, na hasa simulizi ya mwisho ya kinabii ya Isaya inayopatikana katika sura arobaini hadi sitini na sita, ni uwasilisho unaosisitiza kweli chache za muhimu za kinabii zinazohusiana moja kwa moja na Ufunuo wa Yesu Kristo, ambao sasa unafunguliwa mihuri tunapokaribia kufungwa kwa muda wa rehema kwa wanadamu. Mojawapo ya kweli hizo ni ufunuo wa Alfa na Omega. Hakuna kitabu kingine katika Biblia kinachokaribia ushuhuda wa Isaya kuhusu kipengele cha tabia ya Mungu kinachoonyesha mwisho wa jambo pamoja na mwanzo wa jambo.</w:t>
      </w:r>
    </w:p>
    <w:p>
      <w:pPr>
        <w:pStyle w:val="ArticleScripture"/>
        <w:jc w:val="left"/>
      </w:pPr>
      <w:r>
        <w:rPr>
          <w:rFonts w:ascii="Times New Roman" w:hAnsi="Times New Roman" w:eastAsia="Times New Roman" w:cs="Times New Roman"/>
        </w:rPr>
        <w:t>Ndzi mani la swi endleke ni ku swi hetisisa, a vitana switukulwana ku sukela eku sunguleni? Mina HOSI Xikwembu, lowo sungula, ni loyi a nga ni lava nga emakumu; hi mina. Esaya 41:4.</w:t>
      </w:r>
    </w:p>
    <w:p>
      <w:pPr>
        <w:pStyle w:val="ArticleBody"/>
        <w:jc w:val="left"/>
      </w:pPr>
      <w:r>
        <w:rPr>
          <w:rFonts w:ascii="Times New Roman" w:hAnsi="Times New Roman" w:eastAsia="Times New Roman" w:cs="Times New Roman"/>
        </w:rPr>
        <w:t>Mu buku lya Yesaya, ni mo Leza wa libonya cintu eco cishininkisha ukuti Leza ni Leza.</w:t>
      </w:r>
    </w:p>
    <w:p>
      <w:pPr>
        <w:pStyle w:val="ArticleScripture"/>
        <w:jc w:val="left"/>
      </w:pPr>
      <w:r>
        <w:rPr>
          <w:rFonts w:ascii="Times New Roman" w:hAnsi="Times New Roman" w:eastAsia="Times New Roman" w:cs="Times New Roman"/>
        </w:rPr>
        <w:t>Neni Yehova, Mfalme wa Israeli, na Mkombozi wake, Yehova wa majeshi, asema hivi: Mimi ni wa kwanza, nami ni wa mwisho; wala hapana Mungu ila mimi. Na ni nani, kama mimi, atakayeita, na kulitangaza hilo, na kuliweka kwa utaratibu mbele yangu, tangu nilipoweka watu wa kale? Na mambo yanayokuja, na yatakayokuwa, na wayaonyeshe kwao. Msiogope, wala msifadhaike; je! sikukuambia tangu wakati ule, na kulitangaza? Ninyi ndio mashahidi wangu. Je! yuko Mungu mwingine zaidi yangu? Naam, hapana Mungu; mimi sijui mwingine awaye yote. Isaya 44:6–8.</w:t>
      </w:r>
    </w:p>
    <w:p>
      <w:pPr>
        <w:pStyle w:val="ArticleBody"/>
        <w:jc w:val="left"/>
      </w:pPr>
      <w:r>
        <w:rPr>
          <w:rFonts w:ascii="Times New Roman" w:hAnsi="Times New Roman" w:eastAsia="Times New Roman" w:cs="Times New Roman"/>
        </w:rPr>
        <w:t>روایەتی پێشبینیی کۆتاییی ئیشایا جەخت دەکاتەوە لەسەر تەواوی و کۆتاییی هاتنی ئەو دڵنەوایەی عیسا بەڵێنی دابوو.</w:t>
      </w:r>
    </w:p>
    <w:p>
      <w:pPr>
        <w:pStyle w:val="ArticleScripture"/>
        <w:jc w:val="left"/>
      </w:pPr>
      <w:r>
        <w:rPr>
          <w:rFonts w:ascii="Times New Roman" w:hAnsi="Times New Roman" w:eastAsia="Times New Roman" w:cs="Times New Roman"/>
        </w:rPr>
        <w:t>Mungipulike yenu mwe mukonka obulungami, mwe munoonya Mukama: mutunuulire ejjinja mwe mwatemebwa, n’obunnya bw’ekinnya mwe mwasimikibwa. Mutunuulire Ibulayimu jjajja wammwe, ne Saala eyabazaala: kubanga namuyita ali yekka, ne mmuwa omukisa, ne mmwaza. Kubanga Mukama alisanyusa Sayuuni: alisanyusa ebifo byaalyo byonna ebyazika; era alifuula eddungu lyalyo okufaanana Edeeni, n’akatale kaalyo okufaanana olusuku lwa Mukama; essanyu n’okujaguza birirabikibwa omwo, okwebaza, n’eddoboozi ery’okuyimba. Isaaya 51:1–3.</w:t>
      </w:r>
    </w:p>
    <w:p>
      <w:pPr>
        <w:pStyle w:val="ArticleBody"/>
        <w:jc w:val="left"/>
      </w:pPr>
      <w:r>
        <w:rPr>
          <w:rFonts w:ascii="Times New Roman" w:hAnsi="Times New Roman" w:eastAsia="Times New Roman" w:cs="Times New Roman"/>
        </w:rPr>
        <w:t>Omuhumuzi yāizire omu kwa Musanju 2023. Amazima agandi agashobororwaga omu byahandikirwe bya Isaaya n’ag’okuba hārimu ebyafaayo ebyesirwe, eby’emitendera eshatu, eby’emituragaro musanju, kandi ni ryo miterere ya “emeth,” ekigambo ky’Oruheburayo ekyakoleibwe n’ennyuguta ey’okubanza, ey’eshumi na ishatu, n’ey’aha mperu ez’ennyuguta z’Oruheburayo.</w:t>
      </w:r>
    </w:p>
    <w:p>
      <w:pPr>
        <w:pStyle w:val="ArticleScripture"/>
        <w:jc w:val="left"/>
      </w:pPr>
      <w:r>
        <w:rPr>
          <w:rFonts w:ascii="Leelawadee UI" w:hAnsi="Leelawadee UI" w:eastAsia="Leelawadee UI" w:cs="Leelawadee UI"/>
        </w:rPr>
        <w:t>เ้</w:t>
      </w:r>
      <w:r>
        <w:rPr>
          <w:rFonts w:ascii="Times New Roman" w:hAnsi="Times New Roman" w:eastAsia="Times New Roman" w:cs="Times New Roman"/>
        </w:rPr>
        <w:t>li wa ruho kufuma mu mji, ely’ebozi kufuma mu hekalu, ely’ebozi lya Mukama erisasula abalabe be empeera yaabwe. Isaaya 66:6.</w:t>
      </w:r>
    </w:p>
    <w:p>
      <w:pPr>
        <w:pStyle w:val="ArticleBody"/>
        <w:jc w:val="left"/>
      </w:pPr>
      <w:r>
        <w:rPr>
          <w:rFonts w:ascii="Times New Roman" w:hAnsi="Times New Roman" w:eastAsia="Times New Roman" w:cs="Times New Roman"/>
        </w:rPr>
        <w:t>Mu Isaia honololokti ihok xopantik tlen moneki yej inin: ne papel tlen Islam kipia ken itepaleuil Dios para kichiwas iyekseli tlatzacuilis, achto ipan Estados Unidos, uan satepan ipan nochi tlaltikpaktli, ipampa in panolis tlen domingo enforcement.</w:t>
      </w:r>
    </w:p>
    <w:p>
      <w:pPr>
        <w:pStyle w:val="ArticleScripture"/>
        <w:jc w:val="left"/>
      </w:pPr>
      <w:r>
        <w:rPr>
          <w:rFonts w:ascii="Times New Roman" w:hAnsi="Times New Roman" w:eastAsia="Times New Roman" w:cs="Times New Roman"/>
        </w:rPr>
        <w:t>Bi pîvanê, dema ku ew derdikeve, tu ê bi wî re mijûl bibî: ew di roja bayê rojhilatê de bayê xwe yê tûj digire. Îşa‘ya 27:8.</w:t>
      </w:r>
    </w:p>
    <w:p>
      <w:pPr>
        <w:pStyle w:val="ArticleBody"/>
        <w:jc w:val="left"/>
      </w:pPr>
      <w:r>
        <w:rPr>
          <w:rFonts w:ascii="Times New Roman" w:hAnsi="Times New Roman" w:eastAsia="Times New Roman" w:cs="Times New Roman"/>
        </w:rPr>
        <w:t>Satyag na amin a ngatanan mapapailalim bilang mga sangkap ng mensahe ng Sigaw sa Hatinggabi, na siyang paglalarawan, sa talinghaga ng sampung dalaga, ng mensahe ng Pahayag ni Jesu-Cristo na ibinigay ng Ama kay Jesus, na ibinigay naman niya kay Gabriel, na siyang nagbigay nito kay Juan, na sumulat nito at ipinadala sa mga iglesia. Ginagamit natin ang huling salaysay ni Isaias upang patibayin ang hanay ng mga pangyayaring panghula na nagsisimula sa ika-labing-isang kabanata ng Pahayag, at ngayo’y narating na natin ang ika-labing-dalawang kabanata, kung saan makikita natin na ang babaing nararamtan ng araw ay inilalarawan sa simbolismong lubos na pinagtitibay ni Isaias, samakatuwid baga’y: inilalarawan ni Cristo ang wakas ng isang bagay sa pamamagitan ng pasimula ng isang bagay.</w:t>
      </w:r>
    </w:p>
    <w:p>
      <w:pPr>
        <w:pStyle w:val="ArticleScripture"/>
        <w:jc w:val="left"/>
      </w:pPr>
      <w:r>
        <w:rPr>
          <w:rFonts w:ascii="Times New Roman" w:hAnsi="Times New Roman" w:eastAsia="Times New Roman" w:cs="Times New Roman"/>
        </w:rPr>
        <w:t>Na mbinguni ikaonekana ishara kuu; mwanamke aliyevikwa jua, na mwezi chini ya miguu yake, na juu ya kichwa chake taji ya nyota kumi na mbili; naye akiwa mjamzito akalia, akiumia katika kuzaa, na kuteswa ili ajifungue. Kisha ikaonekana ishara nyingine mbinguni; na tazama, joka kubwa jekundu, lenye vichwa saba na pembe kumi, na juu ya vichwa vyake mataji saba. Na mkia wake ukaburuta theluthi ya nyota za mbinguni, ukazitupa juu ya nchi; na joka likasimama mbele ya yule mwanamke aliyekuwa tayari kujifungua, ili ammeze mtoto wake mara tu atakapozaliwa. Naye akazaa mtoto mwanamume, yeye atakayechunga mataifa yote kwa fimbo ya chuma; na mtoto wake akanyakuliwa juu kwenda kwa Mungu na kwenye kiti chake cha enzi. Ufunuo 12:1–5.</w:t>
      </w:r>
    </w:p>
    <w:p>
      <w:pPr>
        <w:pStyle w:val="ArticleBody"/>
        <w:jc w:val="left"/>
      </w:pPr>
      <w:r>
        <w:rPr>
          <w:rFonts w:ascii="Times New Roman" w:hAnsi="Times New Roman" w:eastAsia="Times New Roman" w:cs="Times New Roman"/>
        </w:rPr>
        <w:t>Kusakila wa Ufunuo kumi na mbili ni ishara ya watu wa Mungu wateule katika historia yote. Kabila kumi na mbili za Israeli ya kale halisi zinawakilisha mwanzo wa watu wa Mungu wateule wa agano. Kabila hizo kumi na mbili zinafananisha mwisho wa Israeli ya kale halisi, wakati Kristo alipowachagua wanafunzi kumi na mbili. Wanafunzi hao kumi na mbili katika mwisho wa Israeli ya kale halisi, walikuwa pia mitume kumi na mbili katika mwanzo wa Israeli ya kisasa ya kiroho. Mashahidi wawili wa mwanzo na shahidi mmoja wa mwisho huungana kuanzisha mashahidi watatu wanaowatambulisha wale mia moja arobaini na nne elfu kuwa ndio mwisho wa Israeli ya kisasa ya kiroho.</w:t>
      </w:r>
    </w:p>
    <w:p>
      <w:pPr>
        <w:pStyle w:val="ArticleBody"/>
        <w:jc w:val="left"/>
      </w:pPr>
      <w:r>
        <w:rPr>
          <w:rFonts w:ascii="Times New Roman" w:hAnsi="Times New Roman" w:eastAsia="Times New Roman" w:cs="Times New Roman"/>
        </w:rPr>
        <w:t>ایا یەک سەد و چل و چوار هەزارەکان هەمان ئاڵامن کە لەلایەن براکانیانەوە دەرکراون. ئەوان ئەو ئاڵامنەن کە دۆڵێک بوون لە ئێسقانە وشک و مردووەکان، لە شەقامی ئەو شارە گەورەیەی سەدۆم و میسر، کە لەلایەن ئەو دڕندەیەوە کوژران کە لە چالە بێ‌بنەکەوە سەرهەڵدا. ئەوان ئەو ئاڵامنەن کە بەردەکانی تاجن، کە ئەو ژنە لەسەر سەری خۆی لەبەری کردووە.</w:t>
      </w:r>
    </w:p>
    <w:p>
      <w:pPr>
        <w:pStyle w:val="ArticleScripture"/>
        <w:jc w:val="left"/>
      </w:pPr>
      <w:r>
        <w:rPr>
          <w:rFonts w:ascii="Times New Roman" w:hAnsi="Times New Roman" w:eastAsia="Times New Roman" w:cs="Times New Roman"/>
        </w:rPr>
        <w:t>لەو ڕۆژەدا یەزدانی پەروەردگاریان ڕزگارییان دەکات وەک مێگەلی گەلەکەی خۆی؛ چونکە ئەوان وەک بەردەکانی تاج دەبن، بەرزکراونەتەوە وەک ئاڵا لەسەر خاکەکەی خۆی. زەکەریا 9:16.</w:t>
      </w:r>
    </w:p>
    <w:p>
      <w:pPr>
        <w:pStyle w:val="ArticleBody"/>
        <w:jc w:val="left"/>
      </w:pPr>
      <w:r>
        <w:rPr>
          <w:rFonts w:ascii="Times New Roman" w:hAnsi="Times New Roman" w:eastAsia="Times New Roman" w:cs="Times New Roman"/>
        </w:rPr>
        <w:t>Banderoli, ambao ndio mia moja na arobaini na nne elfu, ni mawe, kama alivyo Kristo.</w:t>
      </w:r>
    </w:p>
    <w:p>
      <w:pPr>
        <w:pStyle w:val="ArticleScripture"/>
        <w:jc w:val="left"/>
      </w:pPr>
      <w:r>
        <w:rPr>
          <w:rFonts w:ascii="Times New Roman" w:hAnsi="Times New Roman" w:eastAsia="Times New Roman" w:cs="Times New Roman"/>
        </w:rPr>
        <w:t>Kandi boosi boo bw’oMwooyo bwamwe; kubanga baanywanga ku Lwazi olwo olw’Omwooyo olwabagobereranga: era Olwazi olwo yali Kristo. 1 Abakkolinso 10:4.</w:t>
      </w:r>
    </w:p>
    <w:p>
      <w:pPr>
        <w:pStyle w:val="ArticleBody"/>
        <w:jc w:val="left"/>
      </w:pPr>
      <w:r>
        <w:rPr>
          <w:rFonts w:ascii="Times New Roman" w:hAnsi="Times New Roman" w:eastAsia="Times New Roman" w:cs="Times New Roman"/>
        </w:rPr>
        <w:t>Kristo amemaka ishina ihana na makumi mana na bane, kandi Petero akahikiriza hamwe na Pawulo ngu Kristo ni “ibare ririho ubugingo” ryahinywirwe, kandi Petero kandi akamanyanisha yuko abantu ba Ruhanga na bo ari “amabuye ariho ubugingo.”</w:t>
      </w:r>
    </w:p>
    <w:p>
      <w:pPr>
        <w:pStyle w:val="ArticleScripture"/>
        <w:jc w:val="left"/>
      </w:pPr>
      <w:r>
        <w:rPr>
          <w:rFonts w:ascii="Times New Roman" w:hAnsi="Times New Roman" w:eastAsia="Times New Roman" w:cs="Times New Roman"/>
        </w:rPr>
        <w:t>Kumwaija Yule aliye jiwe lenye uzima, lililokataliwa kweli na wanadamu, bali teule la Mungu, lenye thamani kuu, ninyi nanyi, kama mawe yenye uzima, mnajengwa mwe nyumba ya rohoni, ukuhani mtakatifu, mpate kutoa dhabihu za rohoni, zinazokubalika kwa Mungu kwa njia ya Yesu Kristo. 1 Petro 2:4, 5.</w:t>
      </w:r>
    </w:p>
    <w:p>
      <w:pPr>
        <w:pStyle w:val="ArticleBody"/>
        <w:jc w:val="left"/>
      </w:pPr>
      <w:r>
        <w:rPr>
          <w:rFonts w:ascii="Times New Roman" w:hAnsi="Times New Roman" w:eastAsia="Times New Roman" w:cs="Times New Roman"/>
        </w:rPr>
        <w:t>ئەو یەک سەد و چل و چوار هەزارە تەنها بەردەکانی تاجی ئەو ژنە نین، بەڵکو خۆی تاجەکەشن.</w:t>
      </w:r>
    </w:p>
    <w:p>
      <w:pPr>
        <w:pStyle w:val="ArticleScripture"/>
        <w:jc w:val="left"/>
      </w:pPr>
      <w:r>
        <w:rPr>
          <w:rFonts w:ascii="Times New Roman" w:hAnsi="Times New Roman" w:eastAsia="Times New Roman" w:cs="Times New Roman"/>
        </w:rPr>
        <w:t>Ku lwʼambo lwa Sioni, siko sanga kukhonda kulandula, kandi ku lwʼambo lwa Yerusalemu siko sanga kupumula, mpka obulungami bwakwe buya kupita nge kumweka, ne lupulukiro lwakwe nge nyali yivwaka. Kandi Amahanga gakesa ukulola obulungami bobe, ne mafumu gakesa ubukata bobe; kandi uketa kwitwa ishina ipya, ilyo akanwa ka Mfumu kakatula. Kandi ukaba nengish crown ya bukata mu kuboko kwa Mfumu, ne ngila ya bwami mu kuboko kwa Lesa obe. Yesaya 62:1–3.</w:t>
      </w:r>
    </w:p>
    <w:p>
      <w:pPr>
        <w:pStyle w:val="ArticleBody"/>
        <w:jc w:val="left"/>
      </w:pPr>
      <w:r>
        <w:rPr>
          <w:rFonts w:ascii="Times New Roman" w:hAnsi="Times New Roman" w:eastAsia="Times New Roman" w:cs="Times New Roman"/>
        </w:rPr>
        <w:t>Kristo amefananisha wale mia moja na arobaini na nne elfu. Yeye ndiye Mwamba, nao ni “mawe.” Wao ni “taji ya utukufu mkononi mwa Bwana,” naye Kristo ndiye taji ya utukufu.</w:t>
      </w:r>
    </w:p>
    <w:p>
      <w:pPr>
        <w:pStyle w:val="ArticleScripture"/>
        <w:jc w:val="left"/>
      </w:pPr>
      <w:r>
        <w:rPr>
          <w:rFonts w:ascii="Times New Roman" w:hAnsi="Times New Roman" w:eastAsia="Times New Roman" w:cs="Times New Roman"/>
        </w:rPr>
        <w:t>Ni muunu awo, Yehova wa makundi atakuwa taji ya utukufu, na kilemba cha uzuri, kwa mabaki ya watu wake; tena atakuwa roho ya hukumu kwake yeye aketiye katika hukumu, na nguvu kwao wageuzavyo vita langoni. Isaya 28:5, 6.</w:t>
      </w:r>
    </w:p>
    <w:p>
      <w:pPr>
        <w:pStyle w:val="ArticleBody"/>
        <w:jc w:val="left"/>
      </w:pPr>
      <w:r>
        <w:rPr>
          <w:rFonts w:ascii="Times New Roman" w:hAnsi="Times New Roman" w:eastAsia="Times New Roman" w:cs="Times New Roman"/>
        </w:rPr>
        <w:t>Ku namba ikumi na ibili yinasaningwa mu muktadha wa kutandikila ne kupwishishisha, mwanakashi ahakilisha bantu ba cipangano abasalwa ukufuma ku Isilaeli wa kale pa lupili lwa Sinai, ukufika ku mbali yakwe ya bantu umwanda umo ne makumi yane na bane. Bena bali bafwanikishiwa muli Kristo, ne kusemwa Kwakwe kwafwanikishishe ukushukuka kwa mafupa ayuma ya bafwa ukufuma mu musebo umo bapayiwe pa Julai 18, 2020. Ubulondoloshi bwa ntambo ibili ubwo Ezekieli sate-seveni alandapo mu buryo bwapwililika, ubuletelela abo bapolofita babili ku bumi, bwalumbulwa “pa kutandikilapo” mu kulengwa kwa Adamu.</w:t>
      </w:r>
    </w:p>
    <w:p>
      <w:pPr>
        <w:pStyle w:val="ArticleBody"/>
        <w:jc w:val="left"/>
      </w:pPr>
      <w:r>
        <w:rPr>
          <w:rFonts w:ascii="Times New Roman" w:hAnsi="Times New Roman" w:eastAsia="Times New Roman" w:cs="Times New Roman"/>
        </w:rPr>
        <w:t>Adam aliumbwa kwa hatua mbili. Kwanza aliumbwa kwa kufinyangwa, kisha Kristo akampulizia pumzi ya uhai, kama vile pumzi itokayo katika pepo nne katika Ezekieli ilivyozihuisha mifupa mikavu. Adam aliumbwa akiwa mtu mzima kikamilifu, lakini uumbaji wake haukuwa chini ya hapo, kuzaliwa kwake. Wale laki moja na arobaini na nne elfu huzaliwa baada ya siku tatu na nusu za kiishara za kulala wakiwa wamekufa katika njia ipitayo katikati ya bonde la mauti. Wale laki moja na arobaini na nne elfu huzaliwa na mwanamke yule aliyemzaa “mtoto mwanamume” ambaye alikuwa atawale kwa fimbo ya chuma. Kama ishara ya kanisa katika historia yote, mwanamke wa Ufunuo kumi na mbili anawakilisha ishara ileile kama “mlima” wa Danieli mbili.</w:t>
      </w:r>
    </w:p>
    <w:p>
      <w:pPr>
        <w:pStyle w:val="ArticleScripture"/>
        <w:jc w:val="left"/>
      </w:pPr>
      <w:r>
        <w:rPr>
          <w:rFonts w:ascii="Times New Roman" w:hAnsi="Times New Roman" w:eastAsia="Times New Roman" w:cs="Times New Roman"/>
        </w:rPr>
        <w:t>“Ukusûrûkwa ni gitabo gifunze ikidodo, ariko kandi ni n’igitabo cyafunguwe. Cyanditswemo ibintu bitangaje bigomba kuzaba mu minsi y’imperuka y’amateka y’iyi si. Inyigisho z’iki gitabo zirasobanutse neza, si iz’amayobera kandi zitasobanutse. Muri cyo hafatwamo uwo murongo nyene w’ubuhanuzi nk’uwafashwe muri Daniyeli. Hari ubuhanuzi Imana yasubiyemo, bityo ikerekana ko bugomba guhabwa agaciro gakomeye. Uwiteka ntasubira kuvuga ibintu bidafite akamaro gakomeye.” Manuscript Releases, volume 9, 8.</w:t>
      </w:r>
    </w:p>
    <w:p>
      <w:pPr>
        <w:pStyle w:val="ArticleBody"/>
        <w:jc w:val="left"/>
      </w:pPr>
      <w:r>
        <w:rPr>
          <w:rFonts w:ascii="Times New Roman" w:hAnsi="Times New Roman" w:eastAsia="Times New Roman" w:cs="Times New Roman"/>
        </w:rPr>
        <w:t>Mũrongo o ũhoro wa ũkũrũũri ũcio ũoneka thĩinĩ wa Danieli nĩguo ũkũhũthĩrĩrwo thĩinĩ wa Kũguũrũrio. Rĩĩa Danieli, rĩrĩa rĩatemiirwo kuuma kũrĩ gĩkũyũ “na matuoko matingĩhoterere,” nĩ “mahiga marĩ muoyo” ma Petero, arĩa “mũgĩkũrwo mũtuĩke nyũmba ya roho, ũhĩtani mũtheru,” na rĩĩa Danieli o narĩo nĩrĩmenyekanĩrĩria andũ arĩa magana rimwe mĩrongo ĩna na ngiri ĩna. Gĩkũyũ nĩ kanitha wa Ngai thĩinĩ wa mĩaka ya ũtugi.</w:t>
      </w:r>
    </w:p>
    <w:p>
      <w:pPr>
        <w:pStyle w:val="ArticleScripture"/>
        <w:jc w:val="left"/>
      </w:pPr>
      <w:r>
        <w:rPr>
          <w:rFonts w:ascii="Times New Roman" w:hAnsi="Times New Roman" w:eastAsia="Times New Roman" w:cs="Times New Roman"/>
        </w:rPr>
        <w:t>Kandi mu masiku ga mafumu agha, Chiuta wa kuchanya wazamkwimiska ufumu uwo uzamkunangika chara: ndipo ufumuwo uzamkusiyika ku ŵanthu ŵanyake chara, kweni uzamkuphwanya na kumalizgirathu maufumu ghose agha, ndipo uzamimilira muyirayira. Chifukwa chakuti ukawona kuti libwe likadumulika kufuma ku phiri kwambura mawoko, na kuti likaphwanyaphwanya chisulo, mkuŵa, dongo, siliva, na golide; Chiuta mukuru wamumanyiska fumu ivyo vizamuchitika kunthazi: ndipo loto ndakufikapo, ndipo kung’anamura kwake nkhakukhorwa. Daniel 2:44, 45.</w:t>
      </w:r>
    </w:p>
    <w:p>
      <w:pPr>
        <w:pStyle w:val="ArticleBody"/>
        <w:jc w:val="left"/>
      </w:pPr>
      <w:r>
        <w:rPr>
          <w:rFonts w:ascii="Times New Roman" w:hAnsi="Times New Roman" w:eastAsia="Times New Roman" w:cs="Times New Roman"/>
        </w:rPr>
        <w:t>Păyama Kakati ya elfu mia moja na arubaini na nne pia inawakilishwa kuwa ndiyo mvua ya masika ya mwisho, nao ni katika wakati wa mvua hiyo ya mwisho ambapo Mungu “huisimamisha” ufalme unaowakilishwa na jiwe la Danieli.</w:t>
      </w:r>
    </w:p>
    <w:p>
      <w:pPr>
        <w:pStyle w:val="ArticleScripture"/>
        <w:jc w:val="left"/>
      </w:pPr>
      <w:r>
        <w:rPr>
          <w:rFonts w:ascii="Times New Roman" w:hAnsi="Times New Roman" w:eastAsia="Times New Roman" w:cs="Times New Roman"/>
        </w:rPr>
        <w:t>“Mvua ya mwisho inawajia wale walio safi—ndipo wote wataipokea kama ilivyokuwa hapo kwanza.</w:t>
      </w:r>
    </w:p>
    <w:p>
      <w:pPr>
        <w:pStyle w:val="ArticleScripture"/>
        <w:jc w:val="left"/>
      </w:pPr>
      <w:r>
        <w:rPr>
          <w:rFonts w:ascii="Times New Roman" w:hAnsi="Times New Roman" w:eastAsia="Times New Roman" w:cs="Times New Roman"/>
        </w:rPr>
        <w:t>“Dema ku çar milyaket berdan, Mesîhê dê padîşahiya xwe ava bike. Tu kes barana paşîn werdigire, pêdivî ye tenê ewên ku her tiştê ku ji destê wan tê dikin. Mesîhê dê alîkariya me bike. Hemû dikarin bi kerema Xwedê, bi xwîna Îsa, serketî bibin. Hemû ezman bi vî karî re eleqedar e. Milyaket jî eleqedar in.” Spalding and Magan, 3.</w:t>
      </w:r>
    </w:p>
    <w:p>
      <w:pPr>
        <w:pStyle w:val="ArticleBody"/>
        <w:jc w:val="left"/>
      </w:pPr>
      <w:r>
        <w:rPr>
          <w:rFonts w:ascii="Times New Roman" w:hAnsi="Times New Roman" w:eastAsia="Times New Roman" w:cs="Times New Roman"/>
        </w:rPr>
        <w:t>چوار باڵەفڕەکانی ئیسلام لە یاسای یەکشەممەدا ئازاد دەکرێن، و پاشان مەسیح شانشینی خۆی دامەزرێنێت. ئەمە لە ڕۆژگاری شانشینە ڕۆحانییەکانی بەشی دووەمی دانیالدا ڕوودەدات. دوایین چوار شانشینی ڕۆحانی لە خەونی نەبوکەدنەسەر، بە یەکەم چوار شانشینی وەاقیعی وێنەکرابوون. بابلی وەاقیعی، ماد و فارس، یۆنان و ڕۆما نوێنەرایەتیی بابلی ڕۆحانی، ماد و فارس، یۆنان و ڕۆما دەکەن.</w:t>
      </w:r>
    </w:p>
    <w:p>
      <w:pPr>
        <w:pStyle w:val="ArticleBody"/>
        <w:jc w:val="left"/>
      </w:pPr>
      <w:r>
        <w:rPr>
          <w:rFonts w:ascii="Times New Roman" w:hAnsi="Times New Roman" w:eastAsia="Times New Roman" w:cs="Times New Roman"/>
        </w:rPr>
        <w:t>Babuloni ya kiroho ndiyo kichwa cha dhahabu, iliyopata jeraha la mauti mwaka 1798, kama ilivyofananishwa kwa Nebukadreza kuondolewa mamlakani kwa muda kwa “nyakati saba.” Wakati muungano wa pande tatu wa joka, mnyama, na nabii wa uongo utakapounda ufalme wa nane, ulio wa wale saba, utakuwa umeundwa kwa falme zote za kiroho, zilizowakilishwa katika sanamu ya Nebukadreza ya sura ya pili. Upapa uliokufa na upapa uliofufuliwa ndiyo kichwa cha dhahabu cha kiroho katika mwanzo na mwisho wa falme nne za kiroho za ile sanamu. Marekani, kama ya pili kati ya falme hizo nne, inawakilishwa kama Umedi na Uajemi wa kiroho. Umoja wa Mataifa, kama ya tatu kati ya falme hizo nne, unawakilishwa kama Ugiriki wa kiroho, na kwa pamoja, vyote huunda muungano wa pande tatu wa joka, mnyama, na nabii wa uongo ili kuusimamisha ufalme wa nane, ulio wa wale saba. Upapa ndiye mpinga-kristo na hutafuta kumghushi Kristo. Katika hali hii; kati ya falme nne za mwisho za kiroho, upapa ni wa kwanza na wa mwisho.</w:t>
      </w:r>
    </w:p>
    <w:p>
      <w:pPr>
        <w:pStyle w:val="ArticleBody"/>
        <w:jc w:val="left"/>
      </w:pPr>
      <w:r>
        <w:rPr>
          <w:rFonts w:ascii="Times New Roman" w:hAnsi="Times New Roman" w:eastAsia="Times New Roman" w:cs="Times New Roman"/>
        </w:rPr>
        <w:t>بەرەدەکەی لە چیاوە بڕاوە، دەبێتە شانشینێک کە هەموو زەوی پڕ دەکات، وە لە «ڕۆژانی ئەم پاشایانەدا» وەک ئاڵایەک دادەمەزرێت، چونکە هەموو شانشینە ڕووحییەکانی ئەو وێنەیە بە کردار لە «دوایین ڕۆژاندا» نوێنەرایەتی دەکرێن. بەرزکردنەوەی ئاڵا، کە دامەزراندنی شانشینی مەسیحە، لەو کاتەدا ڕوودەدات کە چوار باکانی ئیسلام ئازاد دەکرێن، وە بارانی دوایی بێ پێوانە دەڕژێتە سەر یاسای یەکشەممە.</w:t>
      </w:r>
    </w:p>
    <w:p>
      <w:pPr>
        <w:pStyle w:val="ArticleBody"/>
        <w:jc w:val="left"/>
      </w:pPr>
      <w:r>
        <w:rPr>
          <w:rFonts w:ascii="Times New Roman" w:hAnsi="Times New Roman" w:eastAsia="Times New Roman" w:cs="Times New Roman"/>
        </w:rPr>
        <w:t>Atē okya mwa kutumibwa ku musozi alibula mu bitundu obwakabaka bwonna obw’omu nsi obw’omwoyo, obukiikiriddwa “ekyuma, ekikomo, ebbumba, ffeeza, ne zaabu.” Abantu akasiriivu mu enkumi kikumi mu enkumi nnya mu enkumi nnya bakiinza Kristo, oyo mu Okubikkulirwa ekkumi n’ebiri ayitibwa “omwana omusajja,” okuzaalibwa kwe okwafaananyizibwa okuzaalibwa kw’abo akasiriivu mu enkumi kikumi mu enkumi nnya mu enkumi nnya. “Omwana omusajja” alina “okufuga amawanga gonna n’omuggo ogw’ekyuma.” N’omuggo ogwo alimenya amawanga.</w:t>
      </w:r>
    </w:p>
    <w:p>
      <w:pPr>
        <w:pStyle w:val="ArticleScripture"/>
        <w:jc w:val="left"/>
      </w:pPr>
      <w:r>
        <w:rPr>
          <w:rFonts w:ascii="Times New Roman" w:hAnsi="Times New Roman" w:eastAsia="Times New Roman" w:cs="Times New Roman"/>
        </w:rPr>
        <w:t>Ndzi ta vula xileriso lexi: Yehovha u te eka mina: “U N’wana wa mina; namuntlha ndzi ku veleke. Kombela eka mina, kutani ndzi ta ku nyika matiko tanihi ndzhaka ya wena, ni makumu ya misava tanihi ndzhaka ya wena. U ta ma tshova hi nhonga ya nsimbi; u ta ma pfotlosa ku fana ni xibya xa muvumbi.” Pisalema 2:7–9.</w:t>
      </w:r>
    </w:p>
    <w:p>
      <w:pPr>
        <w:pStyle w:val="ArticleBody"/>
        <w:jc w:val="left"/>
      </w:pPr>
      <w:r>
        <w:rPr>
          <w:rFonts w:ascii="Times New Roman" w:hAnsi="Times New Roman" w:eastAsia="Times New Roman" w:cs="Times New Roman"/>
        </w:rPr>
        <w:t>Mwana wa Mungu alizaliwa na Baba. Wengi huichukua kweli hii na kuipotosha kwa uharibifu wao wenyewe. “Kuzaliwa” maana yake ni kuzaa, lakini twajua kwamba hakukuwapo kamwe wakati ambapo Kristo hakuwapo.</w:t>
      </w:r>
    </w:p>
    <w:p>
      <w:pPr>
        <w:pStyle w:val="ArticleScripture"/>
        <w:jc w:val="left"/>
      </w:pPr>
      <w:r>
        <w:rPr>
          <w:rFonts w:ascii="Times New Roman" w:hAnsi="Times New Roman" w:eastAsia="Times New Roman" w:cs="Times New Roman"/>
        </w:rPr>
        <w:t>“‘Ma, Mûkúrú ayovó kuti, mu bilumbu bya ndeke, bamwe bakefumina lwítabîjì, bakutéya matwi ku nyuma ya bukónyi ne ku malongesha a badémona; bakwamba mashimi mu buhypokrite, ne mwoyi wabu wa bumvwile musangidibwe bwa cyoto cya moto.’ Kumpála kwa maendeleo a nsuka a mudimu wa bukafiri, kukaba lufúlù lwa lwítabîjì. Kakwikala myumvîjì yamenyekana buludi ne ya butóóke pa byalusokelu bya Nzambi. Bulelèlà bumwe panyuma pa bungi bukafwibwe. ‘Ne kabíyi nkána, kinène kya byalusokelu bya bwabujitu ke eci: Nzambi wamwèneka mu mubidi, wakatwama mululame mu Mûkúrú, wamwèneka ku bamalayika, wakasamunyiibwa mu bahedi, wakítabiibwa mu nsi, wakanyamulwa mu butumbùke.’ Bantu benshi bakana kubáko kwa Klisto kumpála, ne pa nanku bakana bu-Nzambi bwandi; kabamwítaba bu Musungidi wa muntu ku muntu to. Eci ke kukana Klisto bulubuludi. Yêyà ùvwa Mwana umwepelé wa Nzambi, uvwa umwe ne Taatù kufuma ku ebandeli. Ku yêyà, maulu ne mîsi byakalengwa.” Signs of the Times, May 28, 1894.</w:t>
      </w:r>
    </w:p>
    <w:p>
      <w:pPr>
        <w:pStyle w:val="ArticleBody"/>
        <w:jc w:val="left"/>
      </w:pPr>
      <w:r>
        <w:rPr>
          <w:rFonts w:ascii="Times New Roman" w:hAnsi="Times New Roman" w:eastAsia="Times New Roman" w:cs="Times New Roman"/>
        </w:rPr>
        <w:t>Bingi Kriste yatangikwa ko ari “uwavyarwa” n’Umuvyeyi, biba biranga ukuri gufatanije na Kristo, ukuri gusamburwa iyo guhatirwa kwinjizwa mu cigereranyo c’ukuvyarana kw’abantu. Ntitwashobora gusuzuma Imana dushingiye ku buryo bwacu bwa kimuntu. Dushobora gusa gusuzuma Imana nk’uko Yo Itwihishurira ukuntu Yisuzuma.</w:t>
      </w:r>
    </w:p>
    <w:p>
      <w:pPr>
        <w:pStyle w:val="ArticleScripture"/>
        <w:jc w:val="left"/>
      </w:pPr>
      <w:r>
        <w:rPr>
          <w:rFonts w:ascii="Times New Roman" w:hAnsi="Times New Roman" w:eastAsia="Times New Roman" w:cs="Times New Roman"/>
        </w:rPr>
        <w:t>Ba xirabkar rêya xwe bihêle, û mirovê neheq jî hizrên xwe; bila vegere ba Xudan, ew ê li ser wî dilovan be; û ba Xwedayê me, çimkî ew ê bi firehî bibexşîne. Çimkî hizrên min ne hizrên we ne, ne jî rêyên we rêyên min in, Xudan dibêje. Çimkî wekî ku ezman ji erdê bilindtir in, wisa jî rêyên min ji rêyên we bilindtir in, û hizrên min ji hizrên we. Îşaya 55:7–9.</w:t>
      </w:r>
    </w:p>
    <w:p>
      <w:pPr>
        <w:pStyle w:val="ArticleBody"/>
        <w:jc w:val="left"/>
      </w:pPr>
      <w:r>
        <w:rPr>
          <w:rFonts w:ascii="Times New Roman" w:hAnsi="Times New Roman" w:eastAsia="Times New Roman" w:cs="Times New Roman"/>
        </w:rPr>
        <w:t>“Hyɛn wo ano” wɔ asɛm “awo no” so na ama wɔahu sɛ bere bi wɔ hɔ a Agya no woo Kristo no, ɛyɛ sɛ obi “retie nnaadaa ahonhom ne abonsamkyerɛkyerɛ.” Yɛn adesua a ɛwɔ hɔ mprempren yi nti, merekyerɛ nko ara sɛ Ɔsɛnka Adiyisɛm ti dummien no mu ɔbea no na ɛsɛ sɛ ɔwo “abarimaa no,” deɛ ɔbɛdi amanaman so tumi de dade poma. Apem ɔha aduanan anan no nso bedi amanaman so tumi de dade poma.</w:t>
      </w:r>
    </w:p>
    <w:p>
      <w:pPr>
        <w:pStyle w:val="ArticleBody"/>
        <w:jc w:val="left"/>
      </w:pPr>
      <w:r>
        <w:rPr>
          <w:rFonts w:ascii="Times New Roman" w:hAnsi="Times New Roman" w:eastAsia="Times New Roman" w:cs="Times New Roman"/>
        </w:rPr>
        <w:t>Eklezia ya Thyatira izongaka lisusu tango libebi ya liwa ya bopapa ebikisami na mobeko ya Lomingo. Na lisolo wana, elaka epesami na bato ya Nzambe ezali ete baoyo balongi bakoyangela “bikolo” na “lingenda ya ebende.”</w:t>
      </w:r>
    </w:p>
    <w:p>
      <w:pPr>
        <w:pStyle w:val="ArticleScripture"/>
        <w:jc w:val="left"/>
      </w:pPr>
      <w:r>
        <w:rPr>
          <w:rFonts w:ascii="Times New Roman" w:hAnsi="Times New Roman" w:eastAsia="Times New Roman" w:cs="Times New Roman"/>
        </w:rPr>
        <w:t>Na oyo alongi, mpe abati misala na ngai kino na suka, nakopesa ye bokonzi likolo ya bikolo: Mpe akoyangela bango na lingenda ya ebende; bakobukana biteni-biteni lokola mbɛki ya moyemi-mbɛki: kaka ndenge ngai mpe nazwaki epai ya Tata na ngai. Emoniseli 2:26, 27.</w:t>
      </w:r>
    </w:p>
    <w:p>
      <w:pPr>
        <w:pStyle w:val="ArticleBody"/>
        <w:jc w:val="left"/>
      </w:pPr>
      <w:r>
        <w:rPr>
          <w:rFonts w:ascii="Times New Roman" w:hAnsi="Times New Roman" w:eastAsia="Times New Roman" w:cs="Times New Roman"/>
        </w:rPr>
        <w:t>Mungu-watu baaye, bano bali mu kulabisibwa kwa nzitani okwasembayo okw’ekkanisa ya Tiyatira, be bali emitwalo kikumi mu obukumi obuna mu enkumi nnya. Omukazi, ku ntandikwa, yazaala Kristo; era ku nkomerero yazaala emitwalo kikumi mu obukumi obuna mu enkumi nnya, abagoberera Omwana gw’Endiga.</w:t>
      </w:r>
    </w:p>
    <w:p>
      <w:pPr>
        <w:pStyle w:val="ArticleScripture"/>
        <w:jc w:val="left"/>
      </w:pPr>
      <w:r>
        <w:rPr>
          <w:rFonts w:ascii="Times New Roman" w:hAnsi="Times New Roman" w:eastAsia="Times New Roman" w:cs="Times New Roman"/>
        </w:rPr>
        <w:t>Na baimbile ntiya ngwimbo mpya imbere ya kiti kya enzi, n’imbere ya byaume bine, na abakuru; kandi nta muntu wabashije kwiga iyo ngwimbo keretse ba bihumbi ijana na mirongo ine na bine, abacunguwe bakavanwa mu isi. Abo ni bo batihumanyije n’abagore; kuko ari inkumi. Abo ni bo bakurikira Umwana w’Intama aho ajya hose. Abo ni bo bacunguwe mu bantu, baba umuganura ku Mana no ku Mwana w’Intama. Ibyahishuwe 14:3, 4.</w:t>
      </w:r>
    </w:p>
    <w:p>
      <w:pPr>
        <w:pStyle w:val="ArticleBody"/>
        <w:jc w:val="left"/>
      </w:pPr>
      <w:r>
        <w:rPr>
          <w:rFonts w:ascii="Times New Roman" w:hAnsi="Times New Roman" w:eastAsia="Times New Roman" w:cs="Times New Roman"/>
        </w:rPr>
        <w:t>Kristo akuzariwa “wa kwanza”, na wale mia moja na arobaini na nne elfu wamfuatao Mwana-Kondoo, hivyo wanazaliwa “wa mwisho”. Kristo “alinyakuliwa kwenda kwa Mungu”, kama walivyokuwa mashahidi wawili wa Ufunuo kumi na moja. Watoto wake wote wawili hupaa kwenda kwa Baba.</w:t>
      </w:r>
    </w:p>
    <w:p>
      <w:pPr>
        <w:pStyle w:val="ArticleScripture"/>
        <w:jc w:val="left"/>
      </w:pPr>
      <w:r>
        <w:rPr>
          <w:rFonts w:ascii="Times New Roman" w:hAnsi="Times New Roman" w:eastAsia="Times New Roman" w:cs="Times New Roman"/>
        </w:rPr>
        <w:t>ئەو ژنە کوڕێکی نێرینەی لەدایک بوو، ئەوەی دەبوو بە دارێکی ئاسنین هەموو نەتەوەکان فەرمانڕەوایی بکات؛ و منداڵەکەی بەرزکرایەوە بۆ لای خودا و بۆ تەختەکەی. دەرخستنی یۆحەنا 2:5.</w:t>
      </w:r>
    </w:p>
    <w:p>
      <w:pPr>
        <w:pStyle w:val="ArticleBody"/>
        <w:jc w:val="left"/>
      </w:pPr>
      <w:r>
        <w:rPr>
          <w:rFonts w:ascii="Times New Roman" w:hAnsi="Times New Roman" w:eastAsia="Times New Roman" w:cs="Times New Roman"/>
        </w:rPr>
        <w:t>Kirîst, wekî Xudanê Leşkeran, di heman demê de “beşa Aqûb” e, û Îsraêl “darika mîrata wî” ye, û Îsraêl jî “tebera şerê” Wî û “çekên şerê” Wî ye, ku Wî bi wan “neteweyan perçe perçe dike.”</w:t>
      </w:r>
    </w:p>
    <w:p>
      <w:pPr>
        <w:pStyle w:val="ArticleScripture"/>
        <w:jc w:val="left"/>
      </w:pPr>
      <w:r>
        <w:rPr>
          <w:rFonts w:ascii="Times New Roman" w:hAnsi="Times New Roman" w:eastAsia="Times New Roman" w:cs="Times New Roman"/>
        </w:rPr>
        <w:t>Omugabo gwa Yakobo tiguri nk’ogwabo; ahakuba niwe Muremyi w’ebintu byona: kandi Isiraeli niyo nkoni y’omugabane gwe: Mukama Nyamabanga eryo niryo iziina rye. Iwe ori embazo yange ey’entalo n’ebirwaniso by’orutaro: ahakuba naawe niiwe ndyataguraguramu amahanga, kandi naawe niiwe ndihwerekyerezamu obukama. Yeremia 51:19, 20.</w:t>
      </w:r>
    </w:p>
    <w:p>
      <w:pPr>
        <w:pStyle w:val="ArticleBody"/>
        <w:jc w:val="left"/>
      </w:pPr>
      <w:r>
        <w:rPr>
          <w:rFonts w:ascii="Times New Roman" w:hAnsi="Times New Roman" w:eastAsia="Times New Roman" w:cs="Times New Roman"/>
        </w:rPr>
        <w:t>Kristo na baelifu nke mingi na minei mya nkama na makumi iya na iya zole yonsi kele kuyala mpi kubebisa bayinsi na nkíti ya nti ya kisengo. Kristo kele “kivwa kya Yakobi,” kansi bantu na Yandi mpi kele mutindu mosi.</w:t>
      </w:r>
    </w:p>
    <w:p>
      <w:pPr>
        <w:pStyle w:val="ArticleScripture"/>
        <w:jc w:val="left"/>
      </w:pPr>
      <w:r>
        <w:rPr>
          <w:rFonts w:ascii="Times New Roman" w:hAnsi="Times New Roman" w:eastAsia="Times New Roman" w:cs="Times New Roman"/>
        </w:rPr>
        <w:t>Nokuti ekuporisyona ya Yehova n’abantu be; Yakobo kye kigabo ky’obusika bwe. Ekyamateeka Olwokubiri 32:9.</w:t>
      </w:r>
    </w:p>
    <w:p>
      <w:pPr>
        <w:pStyle w:val="ArticleBody"/>
        <w:jc w:val="left"/>
      </w:pPr>
      <w:r>
        <w:rPr>
          <w:rFonts w:ascii="Times New Roman" w:hAnsi="Times New Roman" w:eastAsia="Times New Roman" w:cs="Times New Roman"/>
        </w:rPr>
        <w:t>Eri lya katwa kutoka mlimani, likiwakilisha kanisa la Mungu, ndilo udhihirisho wa mwisho wa kanisa Lake lijazalo dunia kwa utukufu Wake, nao hutumiwa kama shoka la vita la Mungu kuzipiga nyayo za ile sanamu na kuzigeuza falme hizo kuwa “makapi ya viwanja vya kupuria wakati wa kiangazi.” Falme hizo huchukuliwa na upepo na kupeperushwa mbali.</w:t>
      </w:r>
    </w:p>
    <w:p>
      <w:pPr>
        <w:pStyle w:val="ArticleScripture"/>
        <w:jc w:val="left"/>
      </w:pPr>
      <w:r>
        <w:rPr>
          <w:rFonts w:ascii="Times New Roman" w:hAnsi="Times New Roman" w:eastAsia="Times New Roman" w:cs="Times New Roman"/>
        </w:rPr>
        <w:t>Buno bél iyún, buno bárírí, buno bálílí, buno fádíya, ani saani ye cénnen kelen na, ka kɛ i n’a fɔ ko waati-samayɔrɔlu boro-fin ye; fìli ye olu taa, fo i n’a fɔ ko yɔrɔ si tɛ se ka sɔrɔ olu ye; ani kùgu min ye jàyiran o dun, o ye kɛ kulu bonna ye, ka dúgukolo bɛɛ faara. Daniel 2:35.</w:t>
      </w:r>
    </w:p>
    <w:p>
      <w:pPr>
        <w:pStyle w:val="ArticleBody"/>
        <w:jc w:val="left"/>
      </w:pPr>
      <w:r>
        <w:rPr>
          <w:rFonts w:ascii="Times New Roman" w:hAnsi="Times New Roman" w:eastAsia="Times New Roman" w:cs="Times New Roman"/>
        </w:rPr>
        <w:t>kwabaye kyeta okufumita obubonero bw’omukazi mu mbeera y’akatendera akawanikiddwa eri eggulu, kubanga Okubikkulirwa essuula eya kkumi n’ebiri eraga entandikwa y’olutalo wakati wa Kristo ne Setaani olwatandika mu ggulu; era nga ekola bw’etyo, eraga olutalo mu ggulu olulumiriza enkomerero y’olukuŋŋaana olukulu olw’empaka wakati wa Kristo ne Setaani. Okubikkulirwa essuula eya kkumi n’ebiri n’eya kkumi n’esatu biraga olutalo olw’enkomerero olw’olukuŋŋaana olukulu olw’empaka, era bikikola nga biraga abakiise ba Setaani n’ekibiina ky’abantu emitwalo kkumi na ena mu enkumi nnya nga balwana mu ggulu.</w:t>
      </w:r>
    </w:p>
    <w:p>
      <w:pPr>
        <w:pStyle w:val="ArticleBody"/>
        <w:jc w:val="left"/>
      </w:pPr>
      <w:r>
        <w:rPr>
          <w:rFonts w:ascii="Times New Roman" w:hAnsi="Times New Roman" w:eastAsia="Times New Roman" w:cs="Times New Roman"/>
        </w:rPr>
        <w:t>Mu kinyamakuru gikurikira, tuzakomeza gusuzuma intambara yo mu ijuru yo mu “minsi y’imperuka,” yari yaragereranyijwe n’intambara yo mu ijuru yatangiye mu itangiriro.</w:t>
      </w:r>
    </w:p>
    <w:p>
      <w:pPr>
        <w:pStyle w:val="ArticleScripture"/>
        <w:jc w:val="left"/>
      </w:pPr>
      <w:r>
        <w:rPr>
          <w:rFonts w:ascii="Times New Roman" w:hAnsi="Times New Roman" w:eastAsia="Times New Roman" w:cs="Times New Roman"/>
        </w:rPr>
        <w:t>Ndzi tlhela ndzi vona xivandzana xin’wana xi huma emisaveni; naswona a xi ri ni timhondzo timbirhi to fana ni ta xinyimpfana, kambe xi vulavula ku fana ni dragona. Xi tirhisa matimba hinkwawo ya xivandzana xo sungula emahlweni ka xona, naswona xi endla leswaku misava ni hinkwavo lava akeke eka yona va gandzela xivandzana xo sungula, lexi xilondza xa xona xa ku dlaya xi hanyisiweke. Xi tlhela xi endla masingita lamakulu, lerova xi endlela leswaku ndzilo wu xika hi le tilweni wu ta emisaveni emahlweni ka vanhu. Naswona xi xisa lava akeke emisaveni hi vukanganyisi bya masingita lawa xi nyikiweke matimba yo ma endla emahlweni ka xivandzana; xi byela lava akeke emisaveni leswaku va endlela xivandzana xifaniso, lexi xi nga xi ri ni xilondza xa banga kambe xi hanya. Xi tlhela xi nyikiwa matimba yo nyika xifaniso xa xivandzana vutomi, leswaku xifaniso xa xivandzana xi vulavula, naswona xi endla leswaku hinkwavo lava nga ta ka va nga gandzeli xifaniso xa xivandzana va dlayiwa. Xi tlhela xi endla leswaku hinkwavo, lavatsongo ni lavakulu, lavafumeke ni swisiwana, lava ntshunxekeke ni mahlonga, va nyikiwa mfungho evokweni ra vona ra xinene, kumbe emimombyeni ya vona; leswaku ku nga vi na munhu la nga xavisaka kumbe ku xava, loko a nga ri loyi a nga ni mfungho, kumbe vito ra xivandzana, kumbe nhlayo ya vito ra xona. Hi kwala ku ni vutlhari. Loyi a nga ni ku twisisa, a a hlaye nhlayo ya xivandzana; hikuva i nhlayo ya munhu; naswona nhlayo ya xona i ntsevu wa madzana, makume ntsevu na ntsevu. Nhlavutelo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Vahiyê Îsa Mesîh - Hejmar Nehەم</dc:title>
  <dc:subject>Kyaandikibwa kya Nnabbi Isaaya eky’Oluvannyuma: Okubikkulirwa kwa Kristo n’Omulimu gwa Bannabbi aba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