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mia acel ki piero abicel acel</w:t>
      </w:r>
    </w:p>
    <w:p>
      <w:pPr>
        <w:pStyle w:val="ArticleSubtitle"/>
        <w:jc w:val="left"/>
      </w:pPr>
      <w:r>
        <w:rPr>
          <w:rFonts w:ascii="Arial" w:hAnsi="Arial" w:eastAsia="Arial" w:cs="Arial"/>
        </w:rPr>
        <w:t>Ot ker pa Cwiny: Ngec me keto i ker pa Lubanga ki lok pa Lubanga i kon me poropheti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2024-03-31</w:t>
      </w:r>
    </w:p>
    <w:p>
      <w:pPr>
        <w:pStyle w:val="ArticleBody"/>
        <w:jc w:val="left"/>
      </w:pPr>
      <w:r>
        <w:rPr>
          <w:rFonts w:ascii="Times New Roman" w:hAnsi="Times New Roman" w:eastAsia="Times New Roman" w:cs="Times New Roman"/>
        </w:rPr>
        <w:t>Nelej kɨm ni lajɔm nɨ Russia tɔ pawa la kɛ a bɔrɔrɔ kɔŋɔ Ukrainian war la nɨ 2014 ye “fortress” la, min ye kùn, walima faama la marayɔrɔ ye nàmasiricogo la. Adamaden ka batimabɔgɔ bɛ kɛ ni kùn ani bɔgɔ la. Kùn ye hakilifanga ka cogo sanfɛ ye, ani bɔgɔ ye cogo dɔgɔmanfɛ ye. “Sanwolo fila” min laban na nɨ 1844, o tun ka kan ka fara Jerusalem kan, min tun ye Juda kùn ye. Batimabɔgɔ la min tun bɛ Jerusalem, masa la masafɛminɛbɔ tun bɛ yen, min ye Jerusalem kùn ye, ani Jerusalem fana tun ye Juda kùn ye. Alaɲuman ni adamaya ka kelenya, min bɛ taamasiyɛn kɛ nà ni kɛmɛ naani tan ni naani wuliw la datuguli ye, o bɛ jira i n’a fɔ i bɛ “Kirisita ka hakili” sɔrɔ. Hakili ye cogo sanfɛ ye, o de kosɔn a ye “kùn” ye.</w:t>
      </w:r>
    </w:p>
    <w:p>
      <w:pPr>
        <w:pStyle w:val="ArticleBody"/>
        <w:jc w:val="left"/>
      </w:pPr>
      <w:r>
        <w:rPr>
          <w:rFonts w:ascii="Times New Roman" w:hAnsi="Times New Roman" w:eastAsia="Times New Roman" w:cs="Times New Roman"/>
        </w:rPr>
        <w:t>Ka gin ma Daniyeli ocoyo oneno neno me nyako ma kelo lokruok me dwoko gi i cal pa Kirisito, gin otyeko nongo wic pa Kirisito, ma en Aadam me aryo, en me Roho. I cawa meno wicgi pa ringo ma adaa, ma gi obino kwede ki Aadam me acel ka opoto oyubu yore me cweyo ne, ogiwo i otir. Wic pa ringo ma lwenyo ikom cik pa Lubanga, ma gi obino kwede pe ki yero gi kene i cawa ma ginywale, kigolo woko, kiketo iye wic pa Kirisito, ma gi nongo ka gi yero gi kene, ma tye ka winyo cik pa Lubanga ki opong. Wicgi manyen, ki wic pa Kirisito, dong obedo wic acel, ki gi bedo kacel i kom pa Lubanga i kabedo me polo. Tye kabedo piny i kac me lamo ma kom pa Lubanga obedo kanyo, ki dano, ma ki cweyo gi i cal pa Lubanga, tye ki kabedo ma pire tek piny i kac me lamo, ma kiketo pi bedo pa Lubanga.</w:t>
      </w:r>
    </w:p>
    <w:p>
      <w:pPr>
        <w:pStyle w:val="ArticleBody"/>
        <w:jc w:val="left"/>
      </w:pPr>
      <w:r>
        <w:rPr>
          <w:rFonts w:ascii="Times New Roman" w:hAnsi="Times New Roman" w:eastAsia="Times New Roman" w:cs="Times New Roman"/>
        </w:rPr>
        <w:t>Kabedo en pe tye i kitgi ma piny, ma kinyutu kwede lobo pa rwot me North. En tye i kabedo ma kinyutu kwede lobo pa rwot me South, ma obedo kabedo ma Lubanga oyero me keto nyinge, ma en kit pa En. Kabedo en i Jerusalem, ento ka Jerusalem obedo boma pa Yuda, Jerusalem en wi; ento wi pa boma en rwot. Kede, Jerusalem oyerone bedo boma, ento bene oyerone calo kabedo ma Lubanga obiketo Yekalu pa En. Eka, i Yekalu pa En, oketo kicero pa En. Lobo pa rwot me South nyutu kit pa dano ma malo, ento bene tye ki ot me kicero pa rwot ma pire tek. Sister White omiyo nying kabedo en ni "citadel" pa cwiny. Citadel, ki coyo ni, obedo ngome, ot me lweny ma kigengo matek.</w:t>
      </w:r>
    </w:p>
    <w:p>
      <w:pPr>
        <w:pStyle w:val="ArticleScripture"/>
        <w:jc w:val="left"/>
      </w:pPr>
      <w:r>
        <w:rPr>
          <w:rFonts w:ascii="Times New Roman" w:hAnsi="Times New Roman" w:eastAsia="Times New Roman" w:cs="Times New Roman"/>
        </w:rPr>
        <w:t>Cwinya weng myero omii bot Lubanga; ka pe kamano, gin ma adier pa Lubanga pe bino bedo ki teko me loro i ngima ki i kit pa dano. Ento en gin ma peko ni jo mapol ma gikwero nying Kristo pe pod gimiye cwinya bot en i cwiny ma pe ki rel. Pe gibinenone kwer cwiny me cwalo weng gi bot twero pa Kristiani; omiyo teko me loko pa gin ma adier pe tye i ngima gi; kede teko madwong ma lwoo cwiny pa hera pa Kristo pe neno i ngima ki i kit pa dano. Ento tic me yubo ding pa Lubanga onongo twero timi oya, ka lami ding ma piny gitye kicricifai kacel ki Kristo, ki gubedo kwo bot Lubanga me timo kacel ki Lami Ding Madit pa ding! Kristo kwayo jo me timo kit ma en otimo. Tye mito pa lagam mapiny, mateg, ma kwanyo cwiny, ikom teko pa gin ma adier, kit ma ki neno i bedo maler me tic pa jo ma gikwero ni gigenone. Hera pa Jalok-kwo i cwiny bineno weko loko maber kit ma latic tiyo pi cwinya pa jo ma tye kabalo. Ka gin ma adier otyeko bedo i tung cwiny, kiketo Kristo i kom rwot i cwiny, kede dano romo penyo ni, ‘An akricifai kacel ki Kristo; kadi kamano abedo kwo; ento pe an, ento Kristo obedo kwo i an; kede kwo ma kombedi akwo i ringo, akwo ki geno pa Wod Lubanga, ma onhera, ki ocwalo en keken pi an.’ Review and Herald, October 9, 1894.</w:t>
      </w:r>
    </w:p>
    <w:p>
      <w:pPr>
        <w:pStyle w:val="ArticleBody"/>
        <w:jc w:val="left"/>
      </w:pPr>
      <w:r>
        <w:rPr>
          <w:rFonts w:ascii="Times New Roman" w:hAnsi="Times New Roman" w:eastAsia="Times New Roman" w:cs="Times New Roman"/>
        </w:rPr>
        <w:t>"Cidadela da alma" é onde "Cristo está entronizado". A entronização de Cristo se realiza quando a carne é crucificada, e a carne, segundo a definição de Paulo, é a natureza inferior, e ela é o reino do norte. É por isso que a profecia do reino do norte alcançou apenas até 1798. A natureza inferior não pode ser combinada com a Divindade; ela deve ser transformada num abrir e fechar de olhos, na segunda vinda. O reino do sul, que continha a "cabeça", que era Jerusalém, e a "cabeça", que era o santuário, alcançou até 1844, pois representava a natureza superior, que podia escolher crucificar a carne e, pela fé, entrar na cidadela do Lugar Santíssimo e assentar-se no trono com Cristo. O lugar onde essa união e essa entronização ocorrem é na cidadela do templo humano. O versículo dez do capítulo onze define a cabeça como a fortaleza, mas essa verdade só é estabelecida com o testemunho de Isaías, o qual exige que a verdade concernente à fortaleza (cidadela) seja compreendida em suas aplicações externa e interna.</w:t>
      </w:r>
    </w:p>
    <w:p>
      <w:pPr>
        <w:pStyle w:val="ArticleScripture"/>
        <w:jc w:val="left"/>
      </w:pPr>
      <w:r>
        <w:rPr>
          <w:rFonts w:ascii="Times New Roman" w:hAnsi="Times New Roman" w:eastAsia="Times New Roman" w:cs="Times New Roman"/>
        </w:rPr>
        <w:t>Lok pa Lubanga myero obed kwon me cwiny wa. “An atye kwon me kwo,” Kristo owaco; “ngat ma bino bot an pe bi tye ki lacam matwal; ki ngat ma ogeno ikom an pe bi mito pii matwal.” Piny tye ka rwenyo pien pe tye ki atir ma maleng, ma pe kiyubo. Kristo obedo Atir. Lok pa en tye atir, ki gi tye ki nongore mabor ma loyo gin ma nen i wiye, ki wel ma loyo kit ma ginenge kwede. Cwiny pa dano ma kicako kwede kwo ki Cwiny Maleng bineno wel pa lok man. Ka wang wa kiyiko gi yat me wang maleng, wa bi twero nongo kidi ma welo me atir, kata bene ka gicobo i bwo wiye.</w:t>
      </w:r>
    </w:p>
    <w:p>
      <w:pPr>
        <w:pStyle w:val="ArticleScripture"/>
        <w:jc w:val="left"/>
      </w:pPr>
      <w:r>
        <w:rPr>
          <w:rFonts w:ascii="Times New Roman" w:hAnsi="Times New Roman" w:eastAsia="Times New Roman" w:cs="Times New Roman"/>
        </w:rPr>
        <w:t>Adiera obedo maleng, ma kiketo maber, maloyo. Ka oyub kica, cwinya oyut i kom twero ne ma rom ki Lubanga. Cawa weng, myero wa rwako adiera i cwinya. Wa camo lok pa Kiristo, ma en owaco ni gin Laro ki ngima. Rwako adiera omoko ngat weng ma oywako ne obed nyathi pa Lubanga, ngat ma tye ki lakarite me polo. Adiera ma kigwoko i cwinya pe obedo coc ma otho, ma baridi, ento obedo twero ma tye ki ngima.</w:t>
      </w:r>
    </w:p>
    <w:p>
      <w:pPr>
        <w:pStyle w:val="ArticleScripture"/>
        <w:jc w:val="left"/>
      </w:pPr>
      <w:r>
        <w:rPr>
          <w:rFonts w:ascii="Times New Roman" w:hAnsi="Times New Roman" w:eastAsia="Times New Roman" w:cs="Times New Roman"/>
        </w:rPr>
        <w:t>Gin ma atir en maleng, me Lubanga. En matek ki twero madit maloyo gin mo keken i cweyo kit pa ngat ma calo Kristo. I iye tye kec ma opong. Ka kigwoko ne i cwiny, aro pa Kristo kiyero ne maloyo aro pa ngat mo keken. Man aye Kirisitiani. Man aye aro pa Lubanga i cwiny. Kamano, gin ma atir ma maleng, ma pe kigoyo iye gin mo, ocungo i kom pa bedo pa ngat. Lok gutim piny, ‘Cwiny manyen bene abi mii yin, ki roho manyen abi keto iye yin.’ Tye woro madit i kwo pa ngat ma tye kwo ki timo tic i piny twero ma cweyo kwo pa gin ma atir. Review and Herald, February 14, 1899.</w:t>
      </w:r>
    </w:p>
    <w:p>
      <w:pPr>
        <w:pStyle w:val="ArticleBody"/>
        <w:jc w:val="left"/>
      </w:pPr>
      <w:r>
        <w:rPr>
          <w:rFonts w:ascii="Leelawadee UI" w:hAnsi="Leelawadee UI" w:eastAsia="Leelawadee UI" w:cs="Leelawadee UI"/>
        </w:rPr>
        <w:t>ວິໄສທັດແຫ່ງປະຫວັດສາດຄຳພະຍາກອນໃນດານີເອນ</w:t>
      </w:r>
      <w:r>
        <w:rPr>
          <w:rFonts w:ascii="Times New Roman" w:hAnsi="Times New Roman" w:eastAsia="Times New Roman" w:cs="Times New Roman"/>
        </w:rPr>
        <w:t xml:space="preserve"> </w:t>
      </w:r>
      <w:r>
        <w:rPr>
          <w:rFonts w:ascii="Leelawadee UI" w:hAnsi="Leelawadee UI" w:eastAsia="Leelawadee UI" w:cs="Leelawadee UI"/>
        </w:rPr>
        <w:t>ບົດທີ</w:t>
      </w:r>
      <w:r>
        <w:rPr>
          <w:rFonts w:ascii="Times New Roman" w:hAnsi="Times New Roman" w:eastAsia="Times New Roman" w:cs="Times New Roman"/>
        </w:rPr>
        <w:t xml:space="preserve"> 11 </w:t>
      </w:r>
      <w:r>
        <w:rPr>
          <w:rFonts w:ascii="Leelawadee UI" w:hAnsi="Leelawadee UI" w:eastAsia="Leelawadee UI" w:cs="Leelawadee UI"/>
        </w:rPr>
        <w:t>ນັ້ນ</w:t>
      </w:r>
      <w:r>
        <w:rPr>
          <w:rFonts w:ascii="Times New Roman" w:hAnsi="Times New Roman" w:eastAsia="Times New Roman" w:cs="Times New Roman"/>
        </w:rPr>
        <w:t xml:space="preserve"> </w:t>
      </w:r>
      <w:r>
        <w:rPr>
          <w:rFonts w:ascii="Leelawadee UI" w:hAnsi="Leelawadee UI" w:eastAsia="Leelawadee UI" w:cs="Leelawadee UI"/>
        </w:rPr>
        <w:t>ເລີ່ມຕົ້ນເມື່ອຂໍ້</w:t>
      </w:r>
      <w:r>
        <w:rPr>
          <w:rFonts w:ascii="Times New Roman" w:hAnsi="Times New Roman" w:eastAsia="Times New Roman" w:cs="Times New Roman"/>
        </w:rPr>
        <w:t xml:space="preserve"> 2 </w:t>
      </w:r>
      <w:r>
        <w:rPr>
          <w:rFonts w:ascii="Leelawadee UI" w:hAnsi="Leelawadee UI" w:eastAsia="Leelawadee UI" w:cs="Leelawadee UI"/>
        </w:rPr>
        <w:t>ແລະ</w:t>
      </w:r>
      <w:r>
        <w:rPr>
          <w:rFonts w:ascii="Times New Roman" w:hAnsi="Times New Roman" w:eastAsia="Times New Roman" w:cs="Times New Roman"/>
        </w:rPr>
        <w:t xml:space="preserve"> </w:t>
      </w:r>
      <w:r>
        <w:rPr>
          <w:rFonts w:ascii="Leelawadee UI" w:hAnsi="Leelawadee UI" w:eastAsia="Leelawadee UI" w:cs="Leelawadee UI"/>
        </w:rPr>
        <w:t>ປະທານາທິບໍດີຜູ້ທີຫົກແລະມັ່ງຄັ່ງທີ່ສຸດ</w:t>
      </w:r>
      <w:r>
        <w:rPr>
          <w:rFonts w:ascii="Times New Roman" w:hAnsi="Times New Roman" w:eastAsia="Times New Roman" w:cs="Times New Roman"/>
        </w:rPr>
        <w:t xml:space="preserve"> </w:t>
      </w:r>
      <w:r>
        <w:rPr>
          <w:rFonts w:ascii="Leelawadee UI" w:hAnsi="Leelawadee UI" w:eastAsia="Leelawadee UI" w:cs="Leelawadee UI"/>
        </w:rPr>
        <w:t>ສອດຄ່ອງກັບຫົວ</w:t>
      </w:r>
      <w:r>
        <w:rPr>
          <w:rFonts w:ascii="Times New Roman" w:hAnsi="Times New Roman" w:eastAsia="Times New Roman" w:cs="Times New Roman"/>
        </w:rPr>
        <w:t xml:space="preserve"> </w:t>
      </w:r>
      <w:r>
        <w:rPr>
          <w:rFonts w:ascii="Leelawadee UI" w:hAnsi="Leelawadee UI" w:eastAsia="Leelawadee UI" w:cs="Leelawadee UI"/>
        </w:rPr>
        <w:t>ຊຶ່ງຄື</w:t>
      </w:r>
      <w:r>
        <w:rPr>
          <w:rFonts w:ascii="Times New Roman" w:hAnsi="Times New Roman" w:eastAsia="Times New Roman" w:cs="Times New Roman"/>
        </w:rPr>
        <w:t xml:space="preserve"> </w:t>
      </w:r>
      <w:r>
        <w:rPr>
          <w:rFonts w:ascii="Leelawadee UI" w:hAnsi="Leelawadee UI" w:eastAsia="Leelawadee UI" w:cs="Leelawadee UI"/>
        </w:rPr>
        <w:t>ຣັດເຊຍ</w:t>
      </w:r>
      <w:r>
        <w:rPr>
          <w:rFonts w:ascii="Times New Roman" w:hAnsi="Times New Roman" w:eastAsia="Times New Roman" w:cs="Times New Roman"/>
        </w:rPr>
        <w:t xml:space="preserve"> </w:t>
      </w:r>
      <w:r>
        <w:rPr>
          <w:rFonts w:ascii="Leelawadee UI" w:hAnsi="Leelawadee UI" w:eastAsia="Leelawadee UI" w:cs="Leelawadee UI"/>
        </w:rPr>
        <w:t>ໃນຂໍ້</w:t>
      </w:r>
      <w:r>
        <w:rPr>
          <w:rFonts w:ascii="Times New Roman" w:hAnsi="Times New Roman" w:eastAsia="Times New Roman" w:cs="Times New Roman"/>
        </w:rPr>
        <w:t xml:space="preserve"> 11 </w:t>
      </w:r>
      <w:r>
        <w:rPr>
          <w:rFonts w:ascii="Leelawadee UI" w:hAnsi="Leelawadee UI" w:eastAsia="Leelawadee UI" w:cs="Leelawadee UI"/>
        </w:rPr>
        <w:t>ຫາ</w:t>
      </w:r>
      <w:r>
        <w:rPr>
          <w:rFonts w:ascii="Times New Roman" w:hAnsi="Times New Roman" w:eastAsia="Times New Roman" w:cs="Times New Roman"/>
        </w:rPr>
        <w:t xml:space="preserve"> 15. </w:t>
      </w:r>
      <w:r>
        <w:rPr>
          <w:rFonts w:ascii="Leelawadee UI" w:hAnsi="Leelawadee UI" w:eastAsia="Leelawadee UI" w:cs="Leelawadee UI"/>
        </w:rPr>
        <w:t>ໃນປະຫວັດສາດນັ້ນ</w:t>
      </w:r>
      <w:r>
        <w:rPr>
          <w:rFonts w:ascii="Times New Roman" w:hAnsi="Times New Roman" w:eastAsia="Times New Roman" w:cs="Times New Roman"/>
        </w:rPr>
        <w:t xml:space="preserve"> </w:t>
      </w:r>
      <w:r>
        <w:rPr>
          <w:rFonts w:ascii="Leelawadee UI" w:hAnsi="Leelawadee UI" w:eastAsia="Leelawadee UI" w:cs="Leelawadee UI"/>
        </w:rPr>
        <w:t>ປະທານາທິບໍດີຜູ້ທີຫົກ</w:t>
      </w:r>
      <w:r>
        <w:rPr>
          <w:rFonts w:ascii="Times New Roman" w:hAnsi="Times New Roman" w:eastAsia="Times New Roman" w:cs="Times New Roman"/>
        </w:rPr>
        <w:t xml:space="preserve"> </w:t>
      </w:r>
      <w:r>
        <w:rPr>
          <w:rFonts w:ascii="Leelawadee UI" w:hAnsi="Leelawadee UI" w:eastAsia="Leelawadee UI" w:cs="Leelawadee UI"/>
        </w:rPr>
        <w:t>ຈະກາຍເປັນຜູ້ທີແປດ</w:t>
      </w:r>
      <w:r>
        <w:rPr>
          <w:rFonts w:ascii="Times New Roman" w:hAnsi="Times New Roman" w:eastAsia="Times New Roman" w:cs="Times New Roman"/>
        </w:rPr>
        <w:t xml:space="preserve"> </w:t>
      </w:r>
      <w:r>
        <w:rPr>
          <w:rFonts w:ascii="Leelawadee UI" w:hAnsi="Leelawadee UI" w:eastAsia="Leelawadee UI" w:cs="Leelawadee UI"/>
        </w:rPr>
        <w:t>ຊຶ່ງມາຈາກເຈັດຄົນນັ້ນ</w:t>
      </w:r>
      <w:r>
        <w:rPr>
          <w:rFonts w:ascii="Times New Roman" w:hAnsi="Times New Roman" w:eastAsia="Times New Roman" w:cs="Times New Roman"/>
        </w:rPr>
        <w:t xml:space="preserve"> </w:t>
      </w:r>
      <w:r>
        <w:rPr>
          <w:rFonts w:ascii="Leelawadee UI" w:hAnsi="Leelawadee UI" w:eastAsia="Leelawadee UI" w:cs="Leelawadee UI"/>
        </w:rPr>
        <w:t>ແລະ</w:t>
      </w:r>
      <w:r>
        <w:rPr>
          <w:rFonts w:ascii="Times New Roman" w:hAnsi="Times New Roman" w:eastAsia="Times New Roman" w:cs="Times New Roman"/>
        </w:rPr>
        <w:t xml:space="preserve"> </w:t>
      </w:r>
      <w:r>
        <w:rPr>
          <w:rFonts w:ascii="Leelawadee UI" w:hAnsi="Leelawadee UI" w:eastAsia="Leelawadee UI" w:cs="Leelawadee UI"/>
        </w:rPr>
        <w:t>ລາວຈະປົກຄອງເມື່ອຄຣິດຈັກ</w:t>
      </w:r>
      <w:r>
        <w:rPr>
          <w:rFonts w:ascii="Times New Roman" w:hAnsi="Times New Roman" w:eastAsia="Times New Roman" w:cs="Times New Roman"/>
        </w:rPr>
        <w:t xml:space="preserve"> </w:t>
      </w:r>
      <w:r>
        <w:rPr>
          <w:rFonts w:ascii="Leelawadee UI" w:hAnsi="Leelawadee UI" w:eastAsia="Leelawadee UI" w:cs="Leelawadee UI"/>
        </w:rPr>
        <w:t>ແລະ</w:t>
      </w:r>
      <w:r>
        <w:rPr>
          <w:rFonts w:ascii="Times New Roman" w:hAnsi="Times New Roman" w:eastAsia="Times New Roman" w:cs="Times New Roman"/>
        </w:rPr>
        <w:t xml:space="preserve"> </w:t>
      </w:r>
      <w:r>
        <w:rPr>
          <w:rFonts w:ascii="Leelawadee UI" w:hAnsi="Leelawadee UI" w:eastAsia="Leelawadee UI" w:cs="Leelawadee UI"/>
        </w:rPr>
        <w:t>ລັດໃນສະຫະລັດອາເມຣິກາ</w:t>
      </w:r>
      <w:r>
        <w:rPr>
          <w:rFonts w:ascii="Times New Roman" w:hAnsi="Times New Roman" w:eastAsia="Times New Roman" w:cs="Times New Roman"/>
        </w:rPr>
        <w:t xml:space="preserve"> </w:t>
      </w:r>
      <w:r>
        <w:rPr>
          <w:rFonts w:ascii="Leelawadee UI" w:hAnsi="Leelawadee UI" w:eastAsia="Leelawadee UI" w:cs="Leelawadee UI"/>
        </w:rPr>
        <w:t>ມາຮ່ວມກັນ</w:t>
      </w:r>
      <w:r>
        <w:rPr>
          <w:rFonts w:ascii="Times New Roman" w:hAnsi="Times New Roman" w:eastAsia="Times New Roman" w:cs="Times New Roman"/>
        </w:rPr>
        <w:t xml:space="preserve"> </w:t>
      </w:r>
      <w:r>
        <w:rPr>
          <w:rFonts w:ascii="Leelawadee UI" w:hAnsi="Leelawadee UI" w:eastAsia="Leelawadee UI" w:cs="Leelawadee UI"/>
        </w:rPr>
        <w:t>ແລະ</w:t>
      </w:r>
      <w:r>
        <w:rPr>
          <w:rFonts w:ascii="Times New Roman" w:hAnsi="Times New Roman" w:eastAsia="Times New Roman" w:cs="Times New Roman"/>
        </w:rPr>
        <w:t xml:space="preserve"> </w:t>
      </w:r>
      <w:r>
        <w:rPr>
          <w:rFonts w:ascii="Leelawadee UI" w:hAnsi="Leelawadee UI" w:eastAsia="Leelawadee UI" w:cs="Leelawadee UI"/>
        </w:rPr>
        <w:t>ເຮັດໃຫ້ການລ່ວງປະເວນີອັນບໍ່ບໍລິສຸດຂອງພວກເຂົາສຳເລັດລົງໃນຂໍ້</w:t>
      </w:r>
      <w:r>
        <w:rPr>
          <w:rFonts w:ascii="Times New Roman" w:hAnsi="Times New Roman" w:eastAsia="Times New Roman" w:cs="Times New Roman"/>
        </w:rPr>
        <w:t xml:space="preserve"> 16 </w:t>
      </w:r>
      <w:r>
        <w:rPr>
          <w:rFonts w:ascii="Leelawadee UI" w:hAnsi="Leelawadee UI" w:eastAsia="Leelawadee UI" w:cs="Leelawadee UI"/>
        </w:rPr>
        <w:t>ໃນກົດວ່າດ້ວຍວັນອາທິດທີ່ຈະມາເຖິງໃນໄມ່ຊ້າ</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Alama ma dong myero ki yubu malo, bi pore ci bi tho pi kare me ceng adek ki aboro, ma i Daniel 10 obedo ceng 21. I agiki me ceng 21 me loro pi Daniel, ma obedo agiki me ceng adek ki aboro me tho i yoo pi lami adwogi aryo, ma gin jo i bonde me Ezekiel, ma obedo ribe ma opoto ma otho—dong tye kwena me laneno ma dwogo jo otho bot cwe. Tic ma eni, i Daniel 10, ki nyutu iye i tunge adek.</w:t>
      </w:r>
    </w:p>
    <w:p>
      <w:pPr>
        <w:pStyle w:val="ArticleScripture"/>
        <w:jc w:val="left"/>
      </w:pPr>
      <w:r>
        <w:rPr>
          <w:rFonts w:ascii="Times New Roman" w:hAnsi="Times New Roman" w:eastAsia="Times New Roman" w:cs="Times New Roman"/>
        </w:rPr>
        <w:t>Kede i nino me 24 me dwe me acel, ka an onongo atye bot kulu madit ma nyinge Hiddekel; ento acako yweyo wangna, ka aneno; nen, dano acel omaro i lineni, luny mamege kigwal ki bul maber me Uphaz: rac mamege bene onongo calo beril, ki kom mamege calo lela me laitining, ki wang mamege calo lampa me mac, ki leren mamege ki tiŋ mamege onongo rangi mamegi calo talo ma kikek maber, ki dwon me lok mamege calo dwon me lwak mapol. Kede an Daniyeli kende aneno cal man: pien dano ma onongo tye ki an pe gineno cal man; ento luoro madit obak iyegi, omiyo gigweto woko me gubalo gi. Omiyo an obedo kende keken, ka aneno cal madit man, ki twero mo pe obedo i an: pien ber mamega odwoko i an obed piny, ki pe abedo ki twero. Ento an owinyo dwon me lok mamege: ka an owinyo dwon me lok mamege, kono an opoto i nindo matek i kom an, ki kom an odog bot piny. Itye, cing acel opoko an, ma okwanyo an obed i lacic na ki i wang cing na. En owaco boti ni, O Daniyeli, dano ma kihero tutwal, poyo lok ma an awaco boti, ka i obedo malo: pien boti kikwalo an kombedi. Ka ocako lok man bota, an obedo malo ka atul. En owaco boti ni, Pe iluor, Daniyeli: pien ki nino me acel con, ka iketo cwinyi i poyo, ki ikewi piny i non bot Lubanga mamegi, lok mamegi gikwalo, ki an abino pi lok mamegi. Ento ladit me lobo pa Peresia otamo an pi nino 21: ento, nen, Mikael, acel ikom ladit mapol ma madit, obino okony an; ki an onongo abedo kany ki rwodi pa Peresia. Kombedi abino me mede ni ipoyo ngo ma binen bot jogi i nino me agiki: pien cal man tye pi nino mapol. Daniyeli 10:4-14.</w:t>
      </w:r>
    </w:p>
    <w:p>
      <w:pPr>
        <w:pStyle w:val="ArticleBody"/>
        <w:jc w:val="left"/>
      </w:pPr>
      <w:r>
        <w:rPr>
          <w:rFonts w:ascii="Times New Roman" w:hAnsi="Times New Roman" w:eastAsia="Times New Roman" w:cs="Times New Roman"/>
        </w:rPr>
        <w:t>Daniel obedo i agiki pa dye pier acel me goyo kica, ka oneno Kirisito i neno, ki owinyo lok pa Kirisito. Neno pa Lok pa Lubanga ma kineno ki ma kiwaco, omiyo poko me dul aryo, ki Daniel otho i yo, pien obedo ‘i nindo madit’.</w:t>
      </w:r>
    </w:p>
    <w:p>
      <w:pPr>
        <w:pStyle w:val="ArticleScripture"/>
        <w:jc w:val="left"/>
      </w:pPr>
      <w:r>
        <w:rPr>
          <w:rFonts w:ascii="Times New Roman" w:hAnsi="Times New Roman" w:eastAsia="Times New Roman" w:cs="Times New Roman"/>
        </w:rPr>
        <w:t>Gin magi en owaco; ci dok owaco botgi ni, ‘Ngat ma wa rwenyo, Lazarus, tye ka nino; ento an abino, akelo ne woko ki nino.’ Ci laticne owaco ni, ‘Rwot, ka onino, obin maber.’ Kono Yesu owaco pi tho ne; ento gi oparo ni en owaco pi nino me kuc. Ci Yesu owaco botgi ka maler ni, ‘Lazarus otho.’ Yohana 11:11-14.</w:t>
      </w:r>
    </w:p>
    <w:p>
      <w:pPr>
        <w:pStyle w:val="ArticleBody"/>
        <w:jc w:val="left"/>
      </w:pPr>
      <w:r>
        <w:rPr>
          <w:rFonts w:ascii="Times New Roman" w:hAnsi="Times New Roman" w:eastAsia="Times New Roman" w:cs="Times New Roman"/>
        </w:rPr>
        <w:t>Dong Daniel omwoko ki Gabriel pi kare me acel, ma omiyo ngec bot en pi lweny me polotiki ma tye ka timore kun Daniel onongo otho (nindo), kede ni kombedi obino mi poro pa neno ma cok ki oloko Daniel i cal pa Kristo. Dong Kristo kene obino omwoko en pi kare me aryo.</w:t>
      </w:r>
    </w:p>
    <w:p>
      <w:pPr>
        <w:pStyle w:val="ArticleScripture"/>
        <w:jc w:val="left"/>
      </w:pPr>
      <w:r>
        <w:rPr>
          <w:rFonts w:ascii="Times New Roman" w:hAnsi="Times New Roman" w:eastAsia="Times New Roman" w:cs="Times New Roman"/>
        </w:rPr>
        <w:t>Ka otyeko waco lok man bot an, aketo wi na i piny, kede pe onongo atwero waco. En aye, jal acel ma calo nyithindo pa dano ocoi lapipi na; eka acako waco, kede awaco bot en ma obedo anyim an ni, “Rwot na, pi neno ma an oneno peko oloko bot an, kede tek pe obedo keken i an. Pien nining latic pa rwot na man twero waco ki rwot na man? Pien an, dong tek pe odong keken i an, ki pum pe odong i an.” Daniel 10:15-17.</w:t>
      </w:r>
    </w:p>
    <w:p>
      <w:pPr>
        <w:pStyle w:val="ArticleBody"/>
        <w:jc w:val="left"/>
      </w:pPr>
      <w:r>
        <w:rPr>
          <w:rFonts w:ascii="Times New Roman" w:hAnsi="Times New Roman" w:eastAsia="Times New Roman" w:cs="Times New Roman"/>
        </w:rPr>
        <w:t>Man rwate ki poropeci me Ezekiel ma acel i bab 37, pien i poropeci aryo ma kiwaco ni Ezekiel obed ogamo bot lagu ma otho i cweri, ma acel cweyo ringi, ento pe gi tye ki pum, pe bene gi tye ki teko pa lwak madwong. En aye poropeci me Ezekiel ma aryo ma ringi giywako pum ki i pume angwen, ci gi ocung calo lwak madwong, ci ka gi omiyo Daniel cing pa aryo, “pe odong tek mo i an, pe bende pum odong i an.” Bang mano, Daniel dok omiyo cing pa adek i weng, ki pa aryo en Gabriel ma omiyo cing.</w:t>
      </w:r>
    </w:p>
    <w:p>
      <w:pPr>
        <w:pStyle w:val="ArticleScripture"/>
        <w:jc w:val="left"/>
      </w:pPr>
      <w:r>
        <w:rPr>
          <w:rFonts w:ascii="Times New Roman" w:hAnsi="Times New Roman" w:eastAsia="Times New Roman" w:cs="Times New Roman"/>
        </w:rPr>
        <w:t>Dok bene ngat acel ma calo kit pa dano obino, onyutu an, ocwinyona; ki owaco ni, “I dano ma ki mera madit, pe ibayo; kuc obed ki yin; bed tek, ee, bed tek.” Ka otyeko owaco bot an, cwinya ocwiny, ki an owaco ni, “Laditna, wek in waco; pien icwinyona.” Daniyeli 10:18, 19.</w:t>
      </w:r>
    </w:p>
    <w:p>
      <w:pPr>
        <w:pStyle w:val="ArticleBody"/>
        <w:jc w:val="left"/>
      </w:pPr>
      <w:r>
        <w:rPr>
          <w:rFonts w:ascii="Times New Roman" w:hAnsi="Times New Roman" w:eastAsia="Times New Roman" w:cs="Times New Roman"/>
        </w:rPr>
        <w:t>Tigo ma adek pa Daniel, en lok pa lanen Ezekiel ma me aryo, ma omiyo gi ocung i cinggi macalo lweny madwong. Lok pa lanen ne pi jo ma ngeyo ni gi otho, pien gi tye i pore, macalo ka Daniel bene.</w:t>
      </w:r>
    </w:p>
    <w:p>
      <w:pPr>
        <w:pStyle w:val="ArticleScripture"/>
        <w:jc w:val="left"/>
      </w:pPr>
      <w:r>
        <w:rPr>
          <w:rFonts w:ascii="Times New Roman" w:hAnsi="Times New Roman" w:eastAsia="Times New Roman" w:cs="Times New Roman"/>
        </w:rPr>
        <w:t>En owaco bot an ni, “Waco lok pa lagam bot yamo; waco lok pa lagam, i wod dano, ka i waco bot yamo ni, ‘Eyo ni Rwot Lubanga owaco ni: Bi ki yamo angwen, pum, ci pumi i wi jo ma orem ma eni, poka giyudo kwo.’” Ento an awaco lok pa lagam calo ma ocike an, ci pum obino i iyegi, ci giyudo kwo, ci gi otungo i tiyegi, lwak madwong tutwal. En dok owaco bot an ni, “Wod dano, luny ma eni obedo ot pa Israel weng: wineno, gi waco ni, ‘Luny wa odoko obutu, ci geno wa ogiko woko: wa ogol woko ki but wa.’” Ezekiel 37:9-11.</w:t>
      </w:r>
    </w:p>
    <w:p>
      <w:pPr>
        <w:pStyle w:val="ArticleBody"/>
        <w:jc w:val="left"/>
      </w:pPr>
      <w:r>
        <w:rPr>
          <w:rFonts w:ascii="Times New Roman" w:hAnsi="Times New Roman" w:eastAsia="Times New Roman" w:cs="Times New Roman"/>
        </w:rPr>
        <w:t>Rwot omiyo Ezekiel cik me waco lok pa lanabi, ci onyuto gi ni bujuli pa ot pa Isirayeli en ni gi otho, pe tye ki geno, ki kigolo gi woko. Gi tye ka loyo cwiny, macalo Daniel, pien cwinygi opoto pi lok pa lanabi me 18 July 2020 ma pe otime, ci i kit ma kamano, Rwot omiyo Ezekiel cik me waco lok pa lanabi.</w:t>
      </w:r>
    </w:p>
    <w:p>
      <w:pPr>
        <w:pStyle w:val="ArticleScripture"/>
        <w:jc w:val="left"/>
      </w:pPr>
      <w:r>
        <w:rPr>
          <w:rFonts w:ascii="Times New Roman" w:hAnsi="Times New Roman" w:eastAsia="Times New Roman" w:cs="Times New Roman"/>
        </w:rPr>
        <w:t>Eracel, waco botgi lok me poro ni, En aye ma Rwot Rubanga owaco ni: Nen, jo na, abi yabo kaburu wunu, ka abi kawo wunu woko ki kaburu wunu, ka abi kelo wunu i piny pa Israel. Ci wubino ngeyo ni an Rwot, ka anyabo kaburu wunu, jo na, ka akawo wunu woko ki kaburu wunu. Ka abi keto Roho pa an iyi wunu, ci wubedo ngima, ka abi keto wunu i piny wunu keken; ci kono wubino ngeyo ni an Rwot owaco ne, ka atimo ne, owaco Rwot. Ezekiel 37:12-14.</w:t>
      </w:r>
    </w:p>
    <w:p>
      <w:pPr>
        <w:pStyle w:val="ArticleBody"/>
        <w:jc w:val="left"/>
      </w:pPr>
      <w:r>
        <w:rPr>
          <w:rFonts w:ascii="Times New Roman" w:hAnsi="Times New Roman" w:eastAsia="Times New Roman" w:cs="Times New Roman"/>
        </w:rPr>
        <w:t>Rwot, ma obedo Michael, malaika madit, oyabo kabur gi; ci lunyodo aryo me Nyutho pa Yohana apar acel, gin odwogo ki tho, kimiyo botgi Lamo Maleng, ci gi oyim, macalo ka Lamo Maleng kimiyo bot jo ma gi yimo ka kigi golo gi ki i kabur gi i lok pa porofet Ezekiel ma acel aryo.</w:t>
      </w:r>
    </w:p>
    <w:p>
      <w:pPr>
        <w:pStyle w:val="ArticleScripture"/>
        <w:jc w:val="left"/>
      </w:pPr>
      <w:r>
        <w:rPr>
          <w:rFonts w:ascii="Times New Roman" w:hAnsi="Times New Roman" w:eastAsia="Times New Roman" w:cs="Times New Roman"/>
        </w:rPr>
        <w:t>Ci ka otyeko chieng adek ki otir, Tipu me bedo ma obino ki bot Lubanga odonyo iye gi, ci gi oturo i ti gi; ci kwor madwong orwate jo ma oneno gi. Revelation 11:11.</w:t>
      </w:r>
    </w:p>
    <w:p>
      <w:pPr>
        <w:pStyle w:val="ArticleBody"/>
        <w:jc w:val="left"/>
      </w:pPr>
      <w:r>
        <w:rPr>
          <w:rFonts w:ascii="Times New Roman" w:hAnsi="Times New Roman" w:eastAsia="Times New Roman" w:cs="Times New Roman"/>
        </w:rPr>
        <w:t>Janeno aryo mene ginyutu calo Mose ki Elija, kadong Mose bene odwogo i ngima ki dwon me malayika madwong'.</w:t>
      </w:r>
    </w:p>
    <w:p>
      <w:pPr>
        <w:pStyle w:val="ArticleScripture"/>
        <w:jc w:val="left"/>
      </w:pPr>
      <w:r>
        <w:rPr>
          <w:rFonts w:ascii="Times New Roman" w:hAnsi="Times New Roman" w:eastAsia="Times New Roman" w:cs="Times New Roman"/>
        </w:rPr>
        <w:t>Ento Mikael, malaika madit, ka tye ka loko ki Setani ikom ringru Mose, pe onongo otemo kelo lok marac ma kwedo i kom ne, ento owaco ni, “Rwot okweke in.” Yuda 1:9.</w:t>
      </w:r>
    </w:p>
    <w:p>
      <w:pPr>
        <w:pStyle w:val="ArticleBody"/>
        <w:jc w:val="left"/>
      </w:pPr>
      <w:r>
        <w:rPr>
          <w:rFonts w:ascii="Times New Roman" w:hAnsi="Times New Roman" w:eastAsia="Times New Roman" w:cs="Times New Roman"/>
        </w:rPr>
        <w:t>Mikael, Ladit ki Malaika madit, en aye ma obino okonyo Gabriel i buk Daniel gin apar, ci dwol pa En aye ma lwongo laco ki dako i ngima.</w:t>
      </w:r>
    </w:p>
    <w:p>
      <w:pPr>
        <w:pStyle w:val="ArticleScripture"/>
        <w:jc w:val="left"/>
      </w:pPr>
      <w:r>
        <w:rPr>
          <w:rFonts w:ascii="Times New Roman" w:hAnsi="Times New Roman" w:eastAsia="Times New Roman" w:cs="Times New Roman"/>
        </w:rPr>
        <w:t>Pien Rwot keken obi aa ki polo ki yweyo ma lamal, ki dwon pa malaika madit, ki okwer pa Lubanga; kede gi ma otho i Kristo gibiro yemo mukwongo. 1 Tesalonika 4:16.</w:t>
      </w:r>
    </w:p>
    <w:p>
      <w:pPr>
        <w:pStyle w:val="ArticleBody"/>
        <w:jc w:val="left"/>
      </w:pPr>
      <w:r>
        <w:rPr>
          <w:rFonts w:ascii="Times New Roman" w:hAnsi="Times New Roman" w:eastAsia="Times New Roman" w:cs="Times New Roman"/>
        </w:rPr>
        <w:t>Ulalak baytul ni Daniel ket itakderda ti panagballigi manipud iti Laodicean a panaggunay ti maikatlo nga anghel, nga agturong iti Philadelphian a panaggunay ti maikatlo nga anghel; ket idiay Daniel kapitulo sangapulo, ti sirmata a mangipatungpal iti panagballigi manipud iti ladawan ti Laodicea, nga agturong iti ladawan ti Philadelphia, ket naitakder babaen iti naimpadtoan a pakasaritaan a naiparangarang idiay kapitulo sangapulo ket maysa. Dayta a sirmata ket naiparangarang ken Ezekiel a kas sirmata ti Islam iti maikatlo a “woe.” Idi 2014, insangpet ti Russia ti maikadua a proxy war. Idi 2015, ti kabaknangan a presidente ket inrugina dagiti gandatna tapno agbalin a maikainnem a presidente.</w:t>
      </w:r>
    </w:p>
    <w:p>
      <w:pPr>
        <w:pStyle w:val="ArticleBody"/>
        <w:jc w:val="left"/>
      </w:pPr>
      <w:r>
        <w:rPr>
          <w:rFonts w:ascii="Times New Roman" w:hAnsi="Times New Roman" w:eastAsia="Times New Roman" w:cs="Times New Roman"/>
        </w:rPr>
        <w:t>I mwaka 2020, President en, ma nyutu “horn” pa Republican, ogweyo ki lebi me “woke” ma pe geno i Nyasaye ma oa ki bur ma pe tye piny; ci i mwaka acel manen “horn” pa Protestant me Laodicea bene ogweyo. I 2023, “horn” aryo ne odoko ngima dok, gi cako yubu gi weng i namba 8 ma obedo pa 7. Acel cako yubu i cal me politik pa lebi ka Dul me Dini ki Gavumenti kicweyo kacel i United States, ki “horn” mapat cako yubu ki cal pa Laodicea dok i cal pa Kiristo. Gi weng gibiketo malo i kare me Cik pa Sunday ma bino lacen. Acel obedo “Alexander the Great,” rwot madito pa ruoth apar ma gibicwalo lobo pa rwotgi me namba 7 bot dako malaya pa Roma, ki en mapat obiketo malo macalo bendera me alama.</w:t>
      </w:r>
    </w:p>
    <w:p>
      <w:pPr>
        <w:pStyle w:val="ArticleBody"/>
        <w:jc w:val="left"/>
      </w:pPr>
      <w:r>
        <w:rPr>
          <w:rFonts w:ascii="Times New Roman" w:hAnsi="Times New Roman" w:eastAsia="Times New Roman" w:cs="Times New Roman"/>
        </w:rPr>
        <w:t>Neno ma kelo lok aryo magi obedo lok me con ma oyabo atir ikadi 11 me September 2001 ki Cik me Sande. Ves apar acel me chapta apar acel pa Daniel kiketo ne maber i kit me lok ni ka pe iyie, pe ibituro.</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Cik pa Baibul myero obed lami me tyen pa kare ka kare. Musalaba pa Kirisito myero obed kit me lok, me nyutu kwena ma wa myero kwano ci timo. Myero kigelo Kirisito i jami me kwano weng, pi jo me kwano twero kwanyo maber ngec pa Lubanga ci ginyutu En i kitgi. Kit madwong pa En myero obed jami me kwano wa i cawa man kacel ki i kare ma pe kato. Lok pa Lubanga, ma Kirisito owaco i Cik Mukwongo ki i Cik Manyen, obedo akuma ma obino ki polo; ento gimapol ma gikwayo ni Sayensi tye calo cam me tic pa dano ma ocweyo, cam ma kicropo; pe obedo mana matir.</w:t>
      </w:r>
    </w:p>
    <w:p>
      <w:pPr>
        <w:pStyle w:val="ArticleScripture"/>
        <w:jc w:val="left"/>
      </w:pPr>
      <w:r>
        <w:rPr>
          <w:rFonts w:ascii="Times New Roman" w:hAnsi="Times New Roman" w:eastAsia="Times New Roman" w:cs="Times New Roman"/>
        </w:rPr>
        <w:t>I lok pa Lubanga nonge ngolo wic ma pe romo penyo ne, ma pe ki agiki—ngolo wic ma ocako, pe i gin ma tye ki agiki, ento i wic ma pe ki agiki. Ento mapol i gin ma Lubanga otyeko yaro i lok pa En tye calo obur bot dano, pien gin me wel madwong pa ada oceto piny i yubu me ngec pa dano ki yore pa dano. Pi dano mapol, gin me wel pa lok pud tye niningi, pien pe gi onyutu ki cwiny mategi ki gum nyaka cik me zaabu gineno maber. Lok myero onyutu pi kwero ki yubo maber gin ma gicwako ne, wek gi obed jo ot pa rwot, nyithindo pa Rwot me polo.</w:t>
      </w:r>
    </w:p>
    <w:p>
      <w:pPr>
        <w:pStyle w:val="ArticleScripture"/>
        <w:jc w:val="left"/>
      </w:pPr>
      <w:r>
        <w:rPr>
          <w:rFonts w:ascii="Times New Roman" w:hAnsi="Times New Roman" w:eastAsia="Times New Roman" w:cs="Times New Roman"/>
        </w:rPr>
        <w:t>Kwano lok pa Lubanga myero oloko kabedo pa kwano buku ma gu kelo wic pa dano i mistisizim ka gu kwanyo gi woko ki adwogi. Cik mamegi ma tye kwo, ka ominyore i bedo wa, bi bedo lagwok wa i pinyruok ki i tem; kwena mamegi ma lamaleng en yo keken me rwate. Ka tem obino bot cwiny acel acel, bin bedo ki yweyo yie. Gin mogo bi poyo ni gin jotonyo, gi wic matek, gi dwong wic, kacel ki bedo me keken; gin bi weko adwogi, ka gibigoyo lawiny pa yie. Pingo? Pien pe gi obedo kwo ‘ki lok weng ma oaa ki i dir pa Lubanga.’ Pe gi ogewo piny, ka giketo doggi obed matek.</w:t>
      </w:r>
    </w:p>
    <w:p>
      <w:pPr>
        <w:pStyle w:val="ArticleScripture"/>
        <w:jc w:val="left"/>
      </w:pPr>
      <w:r>
        <w:rPr>
          <w:rFonts w:ascii="Times New Roman" w:hAnsi="Times New Roman" w:eastAsia="Times New Roman" w:cs="Times New Roman"/>
        </w:rPr>
        <w:t>Ka lok pa Rwot, ma kicwalo kun jo ma en oyero me cwalo lok ne, kikelo botgi, gi cako yeyo ki giparo ni yo otero matek tutwal. I kit abicel pa Joon, wan wakwano ni tye jo mogo ma kigeno ni gin latic pa Kiristo, ento ka lok me adier ma keken kicwalo botgi, gipeko ki pe dok giwot kwede. Keken kamano, lawi ma pe oter ki piny bende gibiro yweyo Kiristo. Testimonies, dul 6, pot buk 132.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mia acel ki piero abicel acel</dc:title>
  <dc:subject>Ot ker pa Cwiny: Ngec me keto i ker pa Lubanga ki lok pa Lubanga i kon me poropheti</dc:subject>
  <dc:creator>Jeff Pippenger</dc:creator>
  <cp:keywords/>
  <dc:description>Generated by ArticleDigger from daniel\170_daniel.json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