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173</w:t>
      </w:r>
    </w:p>
    <w:p>
      <w:pPr>
        <w:pStyle w:val="ArticleSubtitle"/>
        <w:jc w:val="left"/>
      </w:pPr>
      <w:r>
        <w:rPr>
          <w:rFonts w:ascii="Arial" w:hAnsi="Arial" w:eastAsia="Arial" w:cs="Arial"/>
        </w:rPr>
        <w:t>Butu pa Paapa: Yabo twero ki puro ma tye i cuk ‘Paapa pa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Nirmala UI" w:hAnsi="Nirmala UI" w:eastAsia="Nirmala UI" w:cs="Nirmala UI"/>
        </w:rPr>
        <w:t>ꯍꯤꯇꯂꯔꯁ</w:t>
      </w:r>
      <w:r>
        <w:rPr>
          <w:rFonts w:ascii="Times New Roman" w:hAnsi="Times New Roman" w:eastAsia="Times New Roman" w:cs="Times New Roman"/>
        </w:rPr>
        <w:t xml:space="preserve"> </w:t>
      </w:r>
      <w:r>
        <w:rPr>
          <w:rFonts w:ascii="Nirmala UI" w:hAnsi="Nirmala UI" w:eastAsia="Nirmala UI" w:cs="Nirmala UI"/>
        </w:rPr>
        <w:t>ꯄꯣꯄ</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ꯃꯤꯡ</w:t>
      </w:r>
      <w:r>
        <w:rPr>
          <w:rFonts w:ascii="Times New Roman" w:hAnsi="Times New Roman" w:eastAsia="Times New Roman" w:cs="Times New Roman"/>
        </w:rPr>
        <w:t xml:space="preserve"> </w:t>
      </w:r>
      <w:r>
        <w:rPr>
          <w:rFonts w:ascii="Nirmala UI" w:hAnsi="Nirmala UI" w:eastAsia="Nirmala UI" w:cs="Nirmala UI"/>
        </w:rPr>
        <w:t>ꯊꯣꯛꯄ</w:t>
      </w:r>
      <w:r>
        <w:rPr>
          <w:rFonts w:ascii="Times New Roman" w:hAnsi="Times New Roman" w:eastAsia="Times New Roman" w:cs="Times New Roman"/>
        </w:rPr>
        <w:t xml:space="preserve"> </w:t>
      </w:r>
      <w:r>
        <w:rPr>
          <w:rFonts w:ascii="Nirmala UI" w:hAnsi="Nirmala UI" w:eastAsia="Nirmala UI" w:cs="Nirmala UI"/>
        </w:rPr>
        <w:t>ꯂꯥꯏꯔꯤꯛꯇꯗ</w:t>
      </w:r>
      <w:r>
        <w:rPr>
          <w:rFonts w:ascii="Times New Roman" w:hAnsi="Times New Roman" w:eastAsia="Times New Roman" w:cs="Times New Roman"/>
        </w:rPr>
        <w:t xml:space="preserve">, </w:t>
      </w:r>
      <w:r>
        <w:rPr>
          <w:rFonts w:ascii="Nirmala UI" w:hAnsi="Nirmala UI" w:eastAsia="Nirmala UI" w:cs="Nirmala UI"/>
        </w:rPr>
        <w:t>ꯑꯣꯊꯔ</w:t>
      </w:r>
      <w:r>
        <w:rPr>
          <w:rFonts w:ascii="Times New Roman" w:hAnsi="Times New Roman" w:eastAsia="Times New Roman" w:cs="Times New Roman"/>
        </w:rPr>
        <w:t xml:space="preserve"> </w:t>
      </w:r>
      <w:r>
        <w:rPr>
          <w:rFonts w:ascii="Nirmala UI" w:hAnsi="Nirmala UI" w:eastAsia="Nirmala UI" w:cs="Nirmala UI"/>
        </w:rPr>
        <w:t>ꯖꯣꯟ</w:t>
      </w:r>
      <w:r>
        <w:rPr>
          <w:rFonts w:ascii="Times New Roman" w:hAnsi="Times New Roman" w:eastAsia="Times New Roman" w:cs="Times New Roman"/>
        </w:rPr>
        <w:t xml:space="preserve"> </w:t>
      </w:r>
      <w:r>
        <w:rPr>
          <w:rFonts w:ascii="Nirmala UI" w:hAnsi="Nirmala UI" w:eastAsia="Nirmala UI" w:cs="Nirmala UI"/>
        </w:rPr>
        <w:t>ꯀꯣꯔꯟꯋꯦꯜꯂꯅ</w:t>
      </w:r>
      <w:r>
        <w:rPr>
          <w:rFonts w:ascii="Times New Roman" w:hAnsi="Times New Roman" w:eastAsia="Times New Roman" w:cs="Times New Roman"/>
        </w:rPr>
        <w:t xml:space="preserve"> </w:t>
      </w:r>
      <w:r>
        <w:rPr>
          <w:rFonts w:ascii="Nirmala UI" w:hAnsi="Nirmala UI" w:eastAsia="Nirmala UI" w:cs="Nirmala UI"/>
        </w:rPr>
        <w:t>ꯍꯤꯇꯂꯔꯅ</w:t>
      </w:r>
      <w:r>
        <w:rPr>
          <w:rFonts w:ascii="Times New Roman" w:hAnsi="Times New Roman" w:eastAsia="Times New Roman" w:cs="Times New Roman"/>
        </w:rPr>
        <w:t xml:space="preserve"> </w:t>
      </w:r>
      <w:r>
        <w:rPr>
          <w:rFonts w:ascii="Nirmala UI" w:hAnsi="Nirmala UI" w:eastAsia="Nirmala UI" w:cs="Nirmala UI"/>
        </w:rPr>
        <w:t>ꯖꯔꯃꯅꯤꯗ</w:t>
      </w:r>
      <w:r>
        <w:rPr>
          <w:rFonts w:ascii="Times New Roman" w:hAnsi="Times New Roman" w:eastAsia="Times New Roman" w:cs="Times New Roman"/>
        </w:rPr>
        <w:t xml:space="preserve"> </w:t>
      </w:r>
      <w:r>
        <w:rPr>
          <w:rFonts w:ascii="Nirmala UI" w:hAnsi="Nirmala UI" w:eastAsia="Nirmala UI" w:cs="Nirmala UI"/>
        </w:rPr>
        <w:t>ꯄꯥꯟꯕ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ꯄꯣꯄ</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ꯂꯩꯔꯝꯃꯤꯕ</w:t>
      </w:r>
      <w:r>
        <w:rPr>
          <w:rFonts w:ascii="Times New Roman" w:hAnsi="Times New Roman" w:eastAsia="Times New Roman" w:cs="Times New Roman"/>
        </w:rPr>
        <w:t xml:space="preserve"> </w:t>
      </w:r>
      <w:r>
        <w:rPr>
          <w:rFonts w:ascii="Nirmala UI" w:hAnsi="Nirmala UI" w:eastAsia="Nirmala UI" w:cs="Nirmala UI"/>
        </w:rPr>
        <w:t>ꯃꯇꯨꯡ</w:t>
      </w:r>
      <w:r>
        <w:rPr>
          <w:rFonts w:ascii="Times New Roman" w:hAnsi="Times New Roman" w:eastAsia="Times New Roman" w:cs="Times New Roman"/>
        </w:rPr>
        <w:t xml:space="preserve"> </w:t>
      </w:r>
      <w:r>
        <w:rPr>
          <w:rFonts w:ascii="Nirmala UI" w:hAnsi="Nirmala UI" w:eastAsia="Nirmala UI" w:cs="Nirmala UI"/>
        </w:rPr>
        <w:t>ꯏꯟꯅ</w:t>
      </w:r>
      <w:r>
        <w:rPr>
          <w:rFonts w:ascii="Times New Roman" w:hAnsi="Times New Roman" w:eastAsia="Times New Roman" w:cs="Times New Roman"/>
        </w:rPr>
        <w:t xml:space="preserve"> </w:t>
      </w:r>
      <w:r>
        <w:rPr>
          <w:rFonts w:ascii="Nirmala UI" w:hAnsi="Nirmala UI" w:eastAsia="Nirmala UI" w:cs="Nirmala UI"/>
        </w:rPr>
        <w:t>ꯄꯣꯄꯀꯤ</w:t>
      </w:r>
      <w:r>
        <w:rPr>
          <w:rFonts w:ascii="Times New Roman" w:hAnsi="Times New Roman" w:eastAsia="Times New Roman" w:cs="Times New Roman"/>
        </w:rPr>
        <w:t xml:space="preserve"> </w:t>
      </w:r>
      <w:r>
        <w:rPr>
          <w:rFonts w:ascii="Nirmala UI" w:hAnsi="Nirmala UI" w:eastAsia="Nirmala UI" w:cs="Nirmala UI"/>
        </w:rPr>
        <w:t>ꯄꯨꯔꯥꯈꯄꯥ</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ꯄꯣꯄ</w:t>
      </w:r>
      <w:r>
        <w:rPr>
          <w:rFonts w:ascii="Times New Roman" w:hAnsi="Times New Roman" w:eastAsia="Times New Roman" w:cs="Times New Roman"/>
        </w:rPr>
        <w:t xml:space="preserve"> </w:t>
      </w:r>
      <w:r>
        <w:rPr>
          <w:rFonts w:ascii="Nirmala UI" w:hAnsi="Nirmala UI" w:eastAsia="Nirmala UI" w:cs="Nirmala UI"/>
        </w:rPr>
        <w:t>ꯄꯤꯋꯁ</w:t>
      </w:r>
      <w:r>
        <w:rPr>
          <w:rFonts w:ascii="Times New Roman" w:hAnsi="Times New Roman" w:eastAsia="Times New Roman" w:cs="Times New Roman"/>
        </w:rPr>
        <w:t xml:space="preserve"> IX </w:t>
      </w:r>
      <w:r>
        <w:rPr>
          <w:rFonts w:ascii="Nirmala UI" w:hAnsi="Nirmala UI" w:eastAsia="Nirmala UI" w:cs="Nirmala UI"/>
        </w:rPr>
        <w:t>ꯄꯨꯟꯅ</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ꯂꯩꯁꯥꯕꯗꯒꯤ</w:t>
      </w:r>
      <w:r>
        <w:rPr>
          <w:rFonts w:ascii="Times New Roman" w:hAnsi="Times New Roman" w:eastAsia="Times New Roman" w:cs="Times New Roman"/>
        </w:rPr>
        <w:t xml:space="preserve"> </w:t>
      </w:r>
      <w:r>
        <w:rPr>
          <w:rFonts w:ascii="Nirmala UI" w:hAnsi="Nirmala UI" w:eastAsia="Nirmala UI" w:cs="Nirmala UI"/>
        </w:rPr>
        <w:t>ꯊꯥꯗꯣꯛꯄ</w:t>
      </w:r>
      <w:r>
        <w:rPr>
          <w:rFonts w:ascii="Times New Roman" w:hAnsi="Times New Roman" w:eastAsia="Times New Roman" w:cs="Times New Roman"/>
        </w:rPr>
        <w:t xml:space="preserve"> </w:t>
      </w:r>
      <w:r>
        <w:rPr>
          <w:rFonts w:ascii="Nirmala UI" w:hAnsi="Nirmala UI" w:eastAsia="Nirmala UI" w:cs="Nirmala UI"/>
        </w:rPr>
        <w:t>ꯐꯪꯈꯤꯕꯗꯒꯤ</w:t>
      </w:r>
      <w:r>
        <w:rPr>
          <w:rFonts w:ascii="Times New Roman" w:hAnsi="Times New Roman" w:eastAsia="Times New Roman" w:cs="Times New Roman"/>
        </w:rPr>
        <w:t xml:space="preserve"> </w:t>
      </w:r>
      <w:r>
        <w:rPr>
          <w:rFonts w:ascii="Nirmala UI" w:hAnsi="Nirmala UI" w:eastAsia="Nirmala UI" w:cs="Nirmala UI"/>
        </w:rPr>
        <w:t>ꯋꯥꯔꯤ</w:t>
      </w:r>
      <w:r>
        <w:rPr>
          <w:rFonts w:ascii="Times New Roman" w:hAnsi="Times New Roman" w:eastAsia="Times New Roman" w:cs="Times New Roman"/>
        </w:rPr>
        <w:t xml:space="preserve"> </w:t>
      </w:r>
      <w:r>
        <w:rPr>
          <w:rFonts w:ascii="Nirmala UI" w:hAnsi="Nirmala UI" w:eastAsia="Nirmala UI" w:cs="Nirmala UI"/>
        </w:rPr>
        <w:t>ꯍꯧꯔꯛꯏ꯫</w:t>
      </w:r>
      <w:r>
        <w:rPr>
          <w:rFonts w:ascii="Times New Roman" w:hAnsi="Times New Roman" w:eastAsia="Times New Roman" w:cs="Times New Roman"/>
        </w:rPr>
        <w:t xml:space="preserve"> </w:t>
      </w:r>
      <w:r>
        <w:rPr>
          <w:rFonts w:ascii="Nirmala UI" w:hAnsi="Nirmala UI" w:eastAsia="Nirmala UI" w:cs="Nirmala UI"/>
        </w:rPr>
        <w:t>ꯄꯤꯋꯁ</w:t>
      </w:r>
      <w:r>
        <w:rPr>
          <w:rFonts w:ascii="Times New Roman" w:hAnsi="Times New Roman" w:eastAsia="Times New Roman" w:cs="Times New Roman"/>
        </w:rPr>
        <w:t xml:space="preserve"> IX </w:t>
      </w:r>
      <w:r>
        <w:rPr>
          <w:rFonts w:ascii="Nirmala UI" w:hAnsi="Nirmala UI" w:eastAsia="Nirmala UI" w:cs="Nirmala UI"/>
        </w:rPr>
        <w:t>ꯅ</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ꯂꯩꯁꯥꯕꯗꯒꯤ</w:t>
      </w:r>
      <w:r>
        <w:rPr>
          <w:rFonts w:ascii="Times New Roman" w:hAnsi="Times New Roman" w:eastAsia="Times New Roman" w:cs="Times New Roman"/>
        </w:rPr>
        <w:t xml:space="preserve"> </w:t>
      </w:r>
      <w:r>
        <w:rPr>
          <w:rFonts w:ascii="Nirmala UI" w:hAnsi="Nirmala UI" w:eastAsia="Nirmala UI" w:cs="Nirmala UI"/>
        </w:rPr>
        <w:t>ꯅꯨꯄꯤ</w:t>
      </w:r>
      <w:r>
        <w:rPr>
          <w:rFonts w:ascii="Times New Roman" w:hAnsi="Times New Roman" w:eastAsia="Times New Roman" w:cs="Times New Roman"/>
        </w:rPr>
        <w:t xml:space="preserve"> </w:t>
      </w:r>
      <w:r>
        <w:rPr>
          <w:rFonts w:ascii="Nirmala UI" w:hAnsi="Nirmala UI" w:eastAsia="Nirmala UI" w:cs="Nirmala UI"/>
        </w:rPr>
        <w:t>ꯁꯥꯅꯥꯕꯤꯒꯤ</w:t>
      </w:r>
      <w:r>
        <w:rPr>
          <w:rFonts w:ascii="Times New Roman" w:hAnsi="Times New Roman" w:eastAsia="Times New Roman" w:cs="Times New Roman"/>
        </w:rPr>
        <w:t xml:space="preserve"> </w:t>
      </w:r>
      <w:r>
        <w:rPr>
          <w:rFonts w:ascii="Nirmala UI" w:hAnsi="Nirmala UI" w:eastAsia="Nirmala UI" w:cs="Nirmala UI"/>
        </w:rPr>
        <w:t>ꯃꯈꯟ</w:t>
      </w:r>
      <w:r>
        <w:rPr>
          <w:rFonts w:ascii="Times New Roman" w:hAnsi="Times New Roman" w:eastAsia="Times New Roman" w:cs="Times New Roman"/>
        </w:rPr>
        <w:t xml:space="preserve"> </w:t>
      </w:r>
      <w:r>
        <w:rPr>
          <w:rFonts w:ascii="Nirmala UI" w:hAnsi="Nirmala UI" w:eastAsia="Nirmala UI" w:cs="Nirmala UI"/>
        </w:rPr>
        <w:t>ꯊꯣꯛꯑꯣꯏꯅ</w:t>
      </w:r>
      <w:r>
        <w:rPr>
          <w:rFonts w:ascii="Times New Roman" w:hAnsi="Times New Roman" w:eastAsia="Times New Roman" w:cs="Times New Roman"/>
        </w:rPr>
        <w:t xml:space="preserve"> </w:t>
      </w:r>
      <w:r>
        <w:rPr>
          <w:rFonts w:ascii="Nirmala UI" w:hAnsi="Nirmala UI" w:eastAsia="Nirmala UI" w:cs="Nirmala UI"/>
        </w:rPr>
        <w:t>ꯈꯤꯖꯤꯜꯂꯒ</w:t>
      </w:r>
      <w:r>
        <w:rPr>
          <w:rFonts w:ascii="Times New Roman" w:hAnsi="Times New Roman" w:eastAsia="Times New Roman" w:cs="Times New Roman"/>
        </w:rPr>
        <w:t xml:space="preserve"> </w:t>
      </w:r>
      <w:r>
        <w:rPr>
          <w:rFonts w:ascii="Nirmala UI" w:hAnsi="Nirmala UI" w:eastAsia="Nirmala UI" w:cs="Nirmala UI"/>
        </w:rPr>
        <w:t>ꯆꯠꯄ</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ꯃꯍꯥꯛ</w:t>
      </w:r>
      <w:r>
        <w:rPr>
          <w:rFonts w:ascii="Times New Roman" w:hAnsi="Times New Roman" w:eastAsia="Times New Roman" w:cs="Times New Roman"/>
        </w:rPr>
        <w:t xml:space="preserve"> </w:t>
      </w:r>
      <w:r>
        <w:rPr>
          <w:rFonts w:ascii="Nirmala UI" w:hAnsi="Nirmala UI" w:eastAsia="Nirmala UI" w:cs="Nirmala UI"/>
        </w:rPr>
        <w:t>ꯂꯣꯏꯅ</w:t>
      </w:r>
      <w:r>
        <w:rPr>
          <w:rFonts w:ascii="Times New Roman" w:hAnsi="Times New Roman" w:eastAsia="Times New Roman" w:cs="Times New Roman"/>
        </w:rPr>
        <w:t xml:space="preserve"> </w:t>
      </w:r>
      <w:r>
        <w:rPr>
          <w:rFonts w:ascii="Nirmala UI" w:hAnsi="Nirmala UI" w:eastAsia="Nirmala UI" w:cs="Nirmala UI"/>
        </w:rPr>
        <w:t>ꯄꯨꯔꯛꯈꯤꯕ</w:t>
      </w:r>
      <w:r>
        <w:rPr>
          <w:rFonts w:ascii="Times New Roman" w:hAnsi="Times New Roman" w:eastAsia="Times New Roman" w:cs="Times New Roman"/>
        </w:rPr>
        <w:t xml:space="preserve"> </w:t>
      </w:r>
      <w:r>
        <w:rPr>
          <w:rFonts w:ascii="Nirmala UI" w:hAnsi="Nirmala UI" w:eastAsia="Nirmala UI" w:cs="Nirmala UI"/>
        </w:rPr>
        <w:t>ꯅꯨꯄꯥ</w:t>
      </w:r>
      <w:r>
        <w:rPr>
          <w:rFonts w:ascii="Times New Roman" w:hAnsi="Times New Roman" w:eastAsia="Times New Roman" w:cs="Times New Roman"/>
        </w:rPr>
        <w:t xml:space="preserve"> </w:t>
      </w:r>
      <w:r>
        <w:rPr>
          <w:rFonts w:ascii="Nirmala UI" w:hAnsi="Nirmala UI" w:eastAsia="Nirmala UI" w:cs="Nirmala UI"/>
        </w:rPr>
        <w:t>ꯑꯃꯠꯇ</w:t>
      </w:r>
      <w:r>
        <w:rPr>
          <w:rFonts w:ascii="Times New Roman" w:hAnsi="Times New Roman" w:eastAsia="Times New Roman" w:cs="Times New Roman"/>
        </w:rPr>
        <w:t xml:space="preserve"> </w:t>
      </w:r>
      <w:r>
        <w:rPr>
          <w:rFonts w:ascii="Nirmala UI" w:hAnsi="Nirmala UI" w:eastAsia="Nirmala UI" w:cs="Nirmala UI"/>
        </w:rPr>
        <w:t>ꯍꯥꯏꯕꯗꯤ</w:t>
      </w:r>
      <w:r>
        <w:rPr>
          <w:rFonts w:ascii="Times New Roman" w:hAnsi="Times New Roman" w:eastAsia="Times New Roman" w:cs="Times New Roman"/>
        </w:rPr>
        <w:t xml:space="preserve"> </w:t>
      </w:r>
      <w:r>
        <w:rPr>
          <w:rFonts w:ascii="Nirmala UI" w:hAnsi="Nirmala UI" w:eastAsia="Nirmala UI" w:cs="Nirmala UI"/>
        </w:rPr>
        <w:t>ꯃꯇꯨꯡ</w:t>
      </w:r>
      <w:r>
        <w:rPr>
          <w:rFonts w:ascii="Times New Roman" w:hAnsi="Times New Roman" w:eastAsia="Times New Roman" w:cs="Times New Roman"/>
        </w:rPr>
        <w:t xml:space="preserve"> </w:t>
      </w:r>
      <w:r>
        <w:rPr>
          <w:rFonts w:ascii="Nirmala UI" w:hAnsi="Nirmala UI" w:eastAsia="Nirmala UI" w:cs="Nirmala UI"/>
        </w:rPr>
        <w:t>ꯏꯟꯅ</w:t>
      </w:r>
      <w:r>
        <w:rPr>
          <w:rFonts w:ascii="Times New Roman" w:hAnsi="Times New Roman" w:eastAsia="Times New Roman" w:cs="Times New Roman"/>
        </w:rPr>
        <w:t xml:space="preserve"> </w:t>
      </w:r>
      <w:r>
        <w:rPr>
          <w:rFonts w:ascii="Nirmala UI" w:hAnsi="Nirmala UI" w:eastAsia="Nirmala UI" w:cs="Nirmala UI"/>
        </w:rPr>
        <w:t>ꯄꯣꯄ</w:t>
      </w:r>
      <w:r>
        <w:rPr>
          <w:rFonts w:ascii="Times New Roman" w:hAnsi="Times New Roman" w:eastAsia="Times New Roman" w:cs="Times New Roman"/>
        </w:rPr>
        <w:t xml:space="preserve"> </w:t>
      </w:r>
      <w:r>
        <w:rPr>
          <w:rFonts w:ascii="Nirmala UI" w:hAnsi="Nirmala UI" w:eastAsia="Nirmala UI" w:cs="Nirmala UI"/>
        </w:rPr>
        <w:t>ꯑꯣꯏꯔꯛꯄ</w:t>
      </w:r>
      <w:r>
        <w:rPr>
          <w:rFonts w:ascii="Times New Roman" w:hAnsi="Times New Roman" w:eastAsia="Times New Roman" w:cs="Times New Roman"/>
        </w:rPr>
        <w:t xml:space="preserve"> </w:t>
      </w:r>
      <w:r>
        <w:rPr>
          <w:rFonts w:ascii="Nirmala UI" w:hAnsi="Nirmala UI" w:eastAsia="Nirmala UI" w:cs="Nirmala UI"/>
        </w:rPr>
        <w:t>ꯃꯤꯁꯤꯡ</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ꯄꯨꯔꯥꯈꯄꯥ</w:t>
      </w:r>
      <w:r>
        <w:rPr>
          <w:rFonts w:ascii="Times New Roman" w:hAnsi="Times New Roman" w:eastAsia="Times New Roman" w:cs="Times New Roman"/>
        </w:rPr>
        <w:t xml:space="preserve"> </w:t>
      </w:r>
      <w:r>
        <w:rPr>
          <w:rFonts w:ascii="Nirmala UI" w:hAnsi="Nirmala UI" w:eastAsia="Nirmala UI" w:cs="Nirmala UI"/>
        </w:rPr>
        <w:t>ꯑꯃꯅꯤ꯫</w:t>
      </w:r>
      <w:r>
        <w:rPr>
          <w:rFonts w:ascii="Times New Roman" w:hAnsi="Times New Roman" w:eastAsia="Times New Roman" w:cs="Times New Roman"/>
        </w:rPr>
        <w:t xml:space="preserve"> </w:t>
      </w:r>
      <w:r>
        <w:rPr>
          <w:rFonts w:ascii="Nirmala UI" w:hAnsi="Nirmala UI" w:eastAsia="Nirmala UI" w:cs="Nirmala UI"/>
        </w:rPr>
        <w:t>ꯀꯣꯔꯟꯋꯦꯜꯂꯅ</w:t>
      </w:r>
      <w:r>
        <w:rPr>
          <w:rFonts w:ascii="Times New Roman" w:hAnsi="Times New Roman" w:eastAsia="Times New Roman" w:cs="Times New Roman"/>
        </w:rPr>
        <w:t xml:space="preserve"> </w:t>
      </w:r>
      <w:r>
        <w:rPr>
          <w:rFonts w:ascii="Nirmala UI" w:hAnsi="Nirmala UI" w:eastAsia="Nirmala UI" w:cs="Nirmala UI"/>
        </w:rPr>
        <w:t>ꯃꯤ</w:t>
      </w:r>
      <w:r>
        <w:rPr>
          <w:rFonts w:ascii="Times New Roman" w:hAnsi="Times New Roman" w:eastAsia="Times New Roman" w:cs="Times New Roman"/>
        </w:rPr>
        <w:t xml:space="preserve"> </w:t>
      </w:r>
      <w:r>
        <w:rPr>
          <w:rFonts w:ascii="Nirmala UI" w:hAnsi="Nirmala UI" w:eastAsia="Nirmala UI" w:cs="Nirmala UI"/>
        </w:rPr>
        <w:t>ꯑꯅꯤꯒꯤ</w:t>
      </w:r>
      <w:r>
        <w:rPr>
          <w:rFonts w:ascii="Times New Roman" w:hAnsi="Times New Roman" w:eastAsia="Times New Roman" w:cs="Times New Roman"/>
        </w:rPr>
        <w:t xml:space="preserve"> </w:t>
      </w:r>
      <w:r>
        <w:rPr>
          <w:rFonts w:ascii="Nirmala UI" w:hAnsi="Nirmala UI" w:eastAsia="Nirmala UI" w:cs="Nirmala UI"/>
        </w:rPr>
        <w:t>ꯃꯔꯨꯛ</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ꯅꯥꯛꯄ</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ꯄꯥꯎꯇꯣꯛꯏ</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ꯃꯇꯨꯡ</w:t>
      </w:r>
      <w:r>
        <w:rPr>
          <w:rFonts w:ascii="Times New Roman" w:hAnsi="Times New Roman" w:eastAsia="Times New Roman" w:cs="Times New Roman"/>
        </w:rPr>
        <w:t xml:space="preserve"> </w:t>
      </w:r>
      <w:r>
        <w:rPr>
          <w:rFonts w:ascii="Nirmala UI" w:hAnsi="Nirmala UI" w:eastAsia="Nirmala UI" w:cs="Nirmala UI"/>
        </w:rPr>
        <w:t>ꯏꯟꯅ</w:t>
      </w:r>
      <w:r>
        <w:rPr>
          <w:rFonts w:ascii="Times New Roman" w:hAnsi="Times New Roman" w:eastAsia="Times New Roman" w:cs="Times New Roman"/>
        </w:rPr>
        <w:t xml:space="preserve"> </w:t>
      </w:r>
      <w:r>
        <w:rPr>
          <w:rFonts w:ascii="Nirmala UI" w:hAnsi="Nirmala UI" w:eastAsia="Nirmala UI" w:cs="Nirmala UI"/>
        </w:rPr>
        <w:t>ꯄꯣꯄ</w:t>
      </w:r>
      <w:r>
        <w:rPr>
          <w:rFonts w:ascii="Times New Roman" w:hAnsi="Times New Roman" w:eastAsia="Times New Roman" w:cs="Times New Roman"/>
        </w:rPr>
        <w:t xml:space="preserve"> </w:t>
      </w:r>
      <w:r>
        <w:rPr>
          <w:rFonts w:ascii="Nirmala UI" w:hAnsi="Nirmala UI" w:eastAsia="Nirmala UI" w:cs="Nirmala UI"/>
        </w:rPr>
        <w:t>ꯑꯣꯏꯔꯛꯄ</w:t>
      </w:r>
      <w:r>
        <w:rPr>
          <w:rFonts w:ascii="Times New Roman" w:hAnsi="Times New Roman" w:eastAsia="Times New Roman" w:cs="Times New Roman"/>
        </w:rPr>
        <w:t xml:space="preserve"> </w:t>
      </w:r>
      <w:r>
        <w:rPr>
          <w:rFonts w:ascii="Nirmala UI" w:hAnsi="Nirmala UI" w:eastAsia="Nirmala UI" w:cs="Nirmala UI"/>
        </w:rPr>
        <w:t>ꯃꯤꯁꯤꯡ</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ꯃꯄꯥꯛ</w:t>
      </w:r>
      <w:r>
        <w:rPr>
          <w:rFonts w:ascii="Times New Roman" w:hAnsi="Times New Roman" w:eastAsia="Times New Roman" w:cs="Times New Roman"/>
        </w:rPr>
        <w:t xml:space="preserve"> </w:t>
      </w:r>
      <w:r>
        <w:rPr>
          <w:rFonts w:ascii="Nirmala UI" w:hAnsi="Nirmala UI" w:eastAsia="Nirmala UI" w:cs="Nirmala UI"/>
        </w:rPr>
        <w:t>ꯑꯁꯨꯝ</w:t>
      </w:r>
      <w:r>
        <w:rPr>
          <w:rFonts w:ascii="Times New Roman" w:hAnsi="Times New Roman" w:eastAsia="Times New Roman" w:cs="Times New Roman"/>
        </w:rPr>
        <w:t xml:space="preserve"> </w:t>
      </w:r>
      <w:r>
        <w:rPr>
          <w:rFonts w:ascii="Nirmala UI" w:hAnsi="Nirmala UI" w:eastAsia="Nirmala UI" w:cs="Nirmala UI"/>
        </w:rPr>
        <w:t>ꯀꯦꯊꯣꯂꯤꯛ</w:t>
      </w:r>
      <w:r>
        <w:rPr>
          <w:rFonts w:ascii="Times New Roman" w:hAnsi="Times New Roman" w:eastAsia="Times New Roman" w:cs="Times New Roman"/>
        </w:rPr>
        <w:t xml:space="preserve"> </w:t>
      </w:r>
      <w:r>
        <w:rPr>
          <w:rFonts w:ascii="Nirmala UI" w:hAnsi="Nirmala UI" w:eastAsia="Nirmala UI" w:cs="Nirmala UI"/>
        </w:rPr>
        <w:t>ꯆꯔꯆꯀꯤ</w:t>
      </w:r>
      <w:r>
        <w:rPr>
          <w:rFonts w:ascii="Times New Roman" w:hAnsi="Times New Roman" w:eastAsia="Times New Roman" w:cs="Times New Roman"/>
        </w:rPr>
        <w:t xml:space="preserve"> </w:t>
      </w:r>
      <w:r>
        <w:rPr>
          <w:rFonts w:ascii="Nirmala UI" w:hAnsi="Nirmala UI" w:eastAsia="Nirmala UI" w:cs="Nirmala UI"/>
        </w:rPr>
        <w:t>ꯄꯥꯡꯊꯣꯛꯄꯥ</w:t>
      </w:r>
      <w:r>
        <w:rPr>
          <w:rFonts w:ascii="Times New Roman" w:hAnsi="Times New Roman" w:eastAsia="Times New Roman" w:cs="Times New Roman"/>
        </w:rPr>
        <w:t xml:space="preserve"> </w:t>
      </w:r>
      <w:r>
        <w:rPr>
          <w:rFonts w:ascii="Nirmala UI" w:hAnsi="Nirmala UI" w:eastAsia="Nirmala UI" w:cs="Nirmala UI"/>
        </w:rPr>
        <w:t>ꯃꯑꯣꯡ</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ꯂꯩꯈꯤꯕ</w:t>
      </w:r>
      <w:r>
        <w:rPr>
          <w:rFonts w:ascii="Times New Roman" w:hAnsi="Times New Roman" w:eastAsia="Times New Roman" w:cs="Times New Roman"/>
        </w:rPr>
        <w:t xml:space="preserve"> </w:t>
      </w:r>
      <w:r>
        <w:rPr>
          <w:rFonts w:ascii="Nirmala UI" w:hAnsi="Nirmala UI" w:eastAsia="Nirmala UI" w:cs="Nirmala UI"/>
        </w:rPr>
        <w:t>ꯃꯑꯣꯡ</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ꯈꯪꯍꯜꯂꯤ꯫</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ꯇꯧꯕ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ꯄꯤꯋꯁ</w:t>
      </w:r>
      <w:r>
        <w:rPr>
          <w:rFonts w:ascii="Times New Roman" w:hAnsi="Times New Roman" w:eastAsia="Times New Roman" w:cs="Times New Roman"/>
        </w:rPr>
        <w:t xml:space="preserve"> IX </w:t>
      </w:r>
      <w:r>
        <w:rPr>
          <w:rFonts w:ascii="Nirmala UI" w:hAnsi="Nirmala UI" w:eastAsia="Nirmala UI" w:cs="Nirmala UI"/>
        </w:rPr>
        <w:t>ꯀꯤ</w:t>
      </w:r>
      <w:r>
        <w:rPr>
          <w:rFonts w:ascii="Times New Roman" w:hAnsi="Times New Roman" w:eastAsia="Times New Roman" w:cs="Times New Roman"/>
        </w:rPr>
        <w:t xml:space="preserve"> </w:t>
      </w:r>
      <w:r>
        <w:rPr>
          <w:rFonts w:ascii="Nirmala UI" w:hAnsi="Nirmala UI" w:eastAsia="Nirmala UI" w:cs="Nirmala UI"/>
        </w:rPr>
        <w:t>ꯃꯇꯝꯗꯒꯤ</w:t>
      </w:r>
      <w:r>
        <w:rPr>
          <w:rFonts w:ascii="Times New Roman" w:hAnsi="Times New Roman" w:eastAsia="Times New Roman" w:cs="Times New Roman"/>
        </w:rPr>
        <w:t xml:space="preserve"> </w:t>
      </w:r>
      <w:r>
        <w:rPr>
          <w:rFonts w:ascii="Nirmala UI" w:hAnsi="Nirmala UI" w:eastAsia="Nirmala UI" w:cs="Nirmala UI"/>
        </w:rPr>
        <w:t>ꯍꯧꯗꯨꯅ</w:t>
      </w:r>
      <w:r>
        <w:rPr>
          <w:rFonts w:ascii="Times New Roman" w:hAnsi="Times New Roman" w:eastAsia="Times New Roman" w:cs="Times New Roman"/>
        </w:rPr>
        <w:t xml:space="preserve"> </w:t>
      </w:r>
      <w:r>
        <w:rPr>
          <w:rFonts w:ascii="Nirmala UI" w:hAnsi="Nirmala UI" w:eastAsia="Nirmala UI" w:cs="Nirmala UI"/>
        </w:rPr>
        <w:t>ꯋꯥꯔꯜ</w:t>
      </w:r>
      <w:r>
        <w:rPr>
          <w:rFonts w:ascii="Times New Roman" w:hAnsi="Times New Roman" w:eastAsia="Times New Roman" w:cs="Times New Roman"/>
        </w:rPr>
        <w:t xml:space="preserve"> </w:t>
      </w:r>
      <w:r>
        <w:rPr>
          <w:rFonts w:ascii="Nirmala UI" w:hAnsi="Nirmala UI" w:eastAsia="Nirmala UI" w:cs="Nirmala UI"/>
        </w:rPr>
        <w:t>ꯋꯥꯔ</w:t>
      </w:r>
      <w:r>
        <w:rPr>
          <w:rFonts w:ascii="Times New Roman" w:hAnsi="Times New Roman" w:eastAsia="Times New Roman" w:cs="Times New Roman"/>
        </w:rPr>
        <w:t xml:space="preserve"> II </w:t>
      </w:r>
      <w:r>
        <w:rPr>
          <w:rFonts w:ascii="Nirmala UI" w:hAnsi="Nirmala UI" w:eastAsia="Nirmala UI" w:cs="Nirmala UI"/>
        </w:rPr>
        <w:t>ꯐꯥꯎꯕꯒꯤ</w:t>
      </w:r>
      <w:r>
        <w:rPr>
          <w:rFonts w:ascii="Times New Roman" w:hAnsi="Times New Roman" w:eastAsia="Times New Roman" w:cs="Times New Roman"/>
        </w:rPr>
        <w:t xml:space="preserve"> </w:t>
      </w:r>
      <w:r>
        <w:rPr>
          <w:rFonts w:ascii="Nirmala UI" w:hAnsi="Nirmala UI" w:eastAsia="Nirmala UI" w:cs="Nirmala UI"/>
        </w:rPr>
        <w:t>ꯍꯤꯁꯇꯣꯔꯤ</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ꯈꯨꯟꯥꯏ</w:t>
      </w:r>
      <w:r>
        <w:rPr>
          <w:rFonts w:ascii="Times New Roman" w:hAnsi="Times New Roman" w:eastAsia="Times New Roman" w:cs="Times New Roman"/>
        </w:rPr>
        <w:t xml:space="preserve">, </w:t>
      </w:r>
      <w:r>
        <w:rPr>
          <w:rFonts w:ascii="Nirmala UI" w:hAnsi="Nirmala UI" w:eastAsia="Nirmala UI" w:cs="Nirmala UI"/>
        </w:rPr>
        <w:t>ꯂꯩꯄꯥꯛꯄꯣꯠ</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ꯂꯥꯏꯅꯤꯡ</w:t>
      </w:r>
      <w:r>
        <w:rPr>
          <w:rFonts w:ascii="Times New Roman" w:hAnsi="Times New Roman" w:eastAsia="Times New Roman" w:cs="Times New Roman"/>
        </w:rPr>
        <w:t>-</w:t>
      </w:r>
      <w:r>
        <w:rPr>
          <w:rFonts w:ascii="Nirmala UI" w:hAnsi="Nirmala UI" w:eastAsia="Nirmala UI" w:cs="Nirmala UI"/>
        </w:rPr>
        <w:t>ꯂꯥꯏꯁꯨ</w:t>
      </w:r>
      <w:r>
        <w:rPr>
          <w:rFonts w:ascii="Times New Roman" w:hAnsi="Times New Roman" w:eastAsia="Times New Roman" w:cs="Times New Roman"/>
        </w:rPr>
        <w:t xml:space="preserve"> </w:t>
      </w:r>
      <w:r>
        <w:rPr>
          <w:rFonts w:ascii="Nirmala UI" w:hAnsi="Nirmala UI" w:eastAsia="Nirmala UI" w:cs="Nirmala UI"/>
        </w:rPr>
        <w:t>ꯐꯤꯕꯝ</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ꯈꯪꯍꯜꯂꯤ꯫</w:t>
      </w:r>
      <w:r>
        <w:rPr>
          <w:rFonts w:ascii="Times New Roman" w:hAnsi="Times New Roman" w:eastAsia="Times New Roman" w:cs="Times New Roman"/>
        </w:rPr>
        <w:t xml:space="preserve"> </w:t>
      </w:r>
      <w:r>
        <w:rPr>
          <w:rFonts w:ascii="Nirmala UI" w:hAnsi="Nirmala UI" w:eastAsia="Nirmala UI" w:cs="Nirmala UI"/>
        </w:rPr>
        <w:t>ꯍꯤꯁꯇꯣꯔꯤꯒꯤ</w:t>
      </w:r>
      <w:r>
        <w:rPr>
          <w:rFonts w:ascii="Times New Roman" w:hAnsi="Times New Roman" w:eastAsia="Times New Roman" w:cs="Times New Roman"/>
        </w:rPr>
        <w:t xml:space="preserve"> </w:t>
      </w:r>
      <w:r>
        <w:rPr>
          <w:rFonts w:ascii="Nirmala UI" w:hAnsi="Nirmala UI" w:eastAsia="Nirmala UI" w:cs="Nirmala UI"/>
        </w:rPr>
        <w:t>ꯂꯃꯖꯤꯡ</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ꯃꯔꯨꯑꯣꯏꯅ</w:t>
      </w:r>
      <w:r>
        <w:rPr>
          <w:rFonts w:ascii="Times New Roman" w:hAnsi="Times New Roman" w:eastAsia="Times New Roman" w:cs="Times New Roman"/>
        </w:rPr>
        <w:t xml:space="preserve"> </w:t>
      </w:r>
      <w:r>
        <w:rPr>
          <w:rFonts w:ascii="Nirmala UI" w:hAnsi="Nirmala UI" w:eastAsia="Nirmala UI" w:cs="Nirmala UI"/>
        </w:rPr>
        <w:t>ꯃꯈꯜ</w:t>
      </w:r>
      <w:r>
        <w:rPr>
          <w:rFonts w:ascii="Times New Roman" w:hAnsi="Times New Roman" w:eastAsia="Times New Roman" w:cs="Times New Roman"/>
        </w:rPr>
        <w:t xml:space="preserve"> </w:t>
      </w:r>
      <w:r>
        <w:rPr>
          <w:rFonts w:ascii="Nirmala UI" w:hAnsi="Nirmala UI" w:eastAsia="Nirmala UI" w:cs="Nirmala UI"/>
        </w:rPr>
        <w:t>ꯄꯤꯕꯅꯤ꯫</w:t>
      </w:r>
    </w:p>
    <w:p>
      <w:pPr>
        <w:pStyle w:val="ArticleScripture"/>
        <w:jc w:val="left"/>
      </w:pPr>
      <w:r>
        <w:rPr>
          <w:rFonts w:ascii="Times New Roman" w:hAnsi="Times New Roman" w:eastAsia="Times New Roman" w:cs="Times New Roman"/>
        </w:rPr>
        <w:t>Wot mukene i mako twero pa Paapa otimo woko, ka i cawa me apar acel Paapa Geregori VII onyutu ni Kanisa pa Roma obedo maber weng. I kom lok ma onwongo opaco piny, onwongo tye acel mane onyutu ni Kanisa pe otime bal keken, kede pe bino otime bal, ki kit me Kitap Maleng. Ento cim me Kitap pi nyutu man pe onongo rwate kwede. Paapa ma tye ki cwer bende onyutu ni obedo ki twero me ywayo rwote madwong ki rwom, kede onyutu ni cik mo keken ma onyutu pe ngat mo romo dwogo, ento twero pa en keken ni obedo me dwogo cik me jo weng mukene.</w:t>
      </w:r>
    </w:p>
    <w:p>
      <w:pPr>
        <w:pStyle w:val="ArticleScripture"/>
        <w:jc w:val="left"/>
      </w:pPr>
      <w:r>
        <w:rPr>
          <w:rFonts w:ascii="Times New Roman" w:hAnsi="Times New Roman" w:eastAsia="Times New Roman" w:cs="Times New Roman"/>
        </w:rPr>
        <w:t>Cal ma nyutu maber pa kit me gobo pa lami man me ni pe romo balo onongo nyutu i kit ma otime kwede Rwot madongo pa Jamani, Henry IV. Pien onongo otemo coyo woko twero pa Papa, kiyaro ni rwot man kigoyo woko iye ki Kanisa, ki kikwanyo woko iye ki kom rwot. Pien lawi-rwot ne kene, ma cik pa Papa ocweyo gi me kwero bot ne, weyo ne woko ci kwero ne, Henry owinyo ni myero odwogo ikuc kwede Loma. Kacung ki dako ne ki latic ma geno, okweyo got me Alps i tung lacen me dyo, me ocwer piny i bot Papa. Ka oribo i ot-ruge ma Gregory odwogo bedo kany, gi kelo ne, labedo me gwoko ne pe ki kwede, i paco me woko; kany, i dyo ma tek, ki wi ma pe ki loyo, ki cing ma pe ki yobo, ki cut ma piny, okuro ye pa Papa me donyo bot ne. Pe obedo, paka ka dong otyeko nino adek i muk ki yubo bal ne, Papa dong oced piny me omiyo ne kica. Kadi bene, obedo keken kwede cik ni Rwot madongo myero okuro ye pa Papa mapwod pe odwogo cako cal me rwoti onyo tic ki twero me rwoti. Gregory, kun cwinye ogero i loyo ne, oyaro ni tic me en obedo me poyo piny dwong pa rwodi. The Great Controversy, 57.</w:t>
      </w:r>
    </w:p>
    <w:p>
      <w:pPr>
        <w:pStyle w:val="ArticleBody"/>
        <w:jc w:val="left"/>
      </w:pPr>
      <w:r>
        <w:rPr>
          <w:rFonts w:ascii="Times New Roman" w:hAnsi="Times New Roman" w:eastAsia="Times New Roman" w:cs="Times New Roman"/>
        </w:rPr>
        <w:t>Gregory VII onongo en lamal me ‘pe romo balo’; ento waco ma pe konyo wic eno onongo pe obedo lok me puro ma ocero kwede (dogma) nyuntil Pius IX, ma i Kacoke pa Vatican me acel, omiyo waco ma rac ki wic obed lok me puro ma ocero kwede. Lok me puro eno okete iye i ceng 18 Julai 1870, higa 150 mapwod ki cing acel-ki-acel me goyo cwiny piny ma acel pa 144,000.</w:t>
      </w:r>
    </w:p>
    <w:p>
      <w:pPr>
        <w:pStyle w:val="ArticleBody"/>
        <w:jc w:val="left"/>
      </w:pPr>
      <w:r>
        <w:rPr>
          <w:rFonts w:ascii="Times New Roman" w:hAnsi="Times New Roman" w:eastAsia="Times New Roman" w:cs="Times New Roman"/>
        </w:rPr>
        <w:t>Ma kelo ngec maber i kit ma otime con en ni: ka Pius IX ocako Lwak pa Vatican me acel, dok oketo i tic kweet pa iye me pe yubu bal, polo ma omiyo otimo kamal ne obedo cwer pa iye i gin ma ki waco ni “modernism”. Pe onongo oketo piny i tam ni Pope pe romo yubu bal ka otero kweet me Bayibul; en onongo obedo gwoko yaro pa Pope ikom infuluens ma Revoluson pa Faranse otyeko kelo. En onongo keken i yaro ikom gin ma me agiki bikwongo ni “Komunizim”.</w:t>
      </w:r>
    </w:p>
    <w:p>
      <w:pPr>
        <w:pStyle w:val="ArticleBody"/>
        <w:jc w:val="left"/>
      </w:pPr>
      <w:r>
        <w:rPr>
          <w:rFonts w:ascii="Times New Roman" w:hAnsi="Times New Roman" w:eastAsia="Times New Roman" w:cs="Times New Roman"/>
        </w:rPr>
        <w:t>Revolushen pa Faranse okelo ruwate i kit me liyo pa piny me Yurob, ki kwero matek bot monarki ma obedo Papasi. Goro me Republikani pa Italiya ne obedo en ma i kare manok ocwako Pius IX, ki lami-tic madwong pa iye, woko ki i Ruma. Modernism, ma ki nyuto en calo filosofi mapol ma bino ki Revolushen pa Faranse, ne obedo lut marac madwong pa Pius IX; ki doktrin pa pe obedo bal pa iye ne otime me cwalo kony i lok weng ma Papa owaco i kom paro pa Modernist ma bino ki Revolushen pa Faranse.</w:t>
      </w:r>
    </w:p>
    <w:p>
      <w:pPr>
        <w:pStyle w:val="ArticleBody"/>
        <w:jc w:val="left"/>
      </w:pPr>
      <w:r>
        <w:rPr>
          <w:rFonts w:ascii="Times New Roman" w:hAnsi="Times New Roman" w:eastAsia="Times New Roman" w:cs="Times New Roman"/>
        </w:rPr>
        <w:t>Daniel 11:40 nyutu ni i 1798, rwot me cam (Faransa ma pe geno Lubanga) o keto bal ma kelo tho bot rwot me cen (lwak pa Papi).</w:t>
      </w:r>
    </w:p>
    <w:p>
      <w:pPr>
        <w:pStyle w:val="ArticleBody"/>
        <w:jc w:val="left"/>
      </w:pPr>
      <w:r>
        <w:rPr>
          <w:rFonts w:ascii="Nirmala UI" w:hAnsi="Nirmala UI" w:eastAsia="Nirmala UI" w:cs="Nirmala UI"/>
        </w:rPr>
        <w:t>जस्टिनियनले</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533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जारी</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आदेशमा</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गरिएअनुसार</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क्याथोलिक</w:t>
      </w:r>
      <w:r>
        <w:rPr>
          <w:rFonts w:ascii="Times New Roman" w:hAnsi="Times New Roman" w:eastAsia="Times New Roman" w:cs="Times New Roman"/>
        </w:rPr>
        <w:t xml:space="preserve"> </w:t>
      </w:r>
      <w:r>
        <w:rPr>
          <w:rFonts w:ascii="Nirmala UI" w:hAnsi="Nirmala UI" w:eastAsia="Nirmala UI" w:cs="Nirmala UI"/>
        </w:rPr>
        <w:t>धर्मका</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क्याथोलिक</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मण्डलीहरूको</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कुरालाई</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उद्देश्यले</w:t>
      </w:r>
      <w:r>
        <w:rPr>
          <w:rFonts w:ascii="Times New Roman" w:hAnsi="Times New Roman" w:eastAsia="Times New Roman" w:cs="Times New Roman"/>
        </w:rPr>
        <w:t xml:space="preserve">, </w:t>
      </w:r>
      <w:r>
        <w:rPr>
          <w:rFonts w:ascii="Nirmala UI" w:hAnsi="Nirmala UI" w:eastAsia="Nirmala UI" w:cs="Nirmala UI"/>
        </w:rPr>
        <w:t>पायस</w:t>
      </w:r>
      <w:r>
        <w:rPr>
          <w:rFonts w:ascii="Times New Roman" w:hAnsi="Times New Roman" w:eastAsia="Times New Roman" w:cs="Times New Roman"/>
        </w:rPr>
        <w:t xml:space="preserve"> </w:t>
      </w:r>
      <w:r>
        <w:rPr>
          <w:rFonts w:ascii="Nirmala UI" w:hAnsi="Nirmala UI" w:eastAsia="Nirmala UI" w:cs="Nirmala UI"/>
        </w:rPr>
        <w:t>नवौँको</w:t>
      </w:r>
      <w:r>
        <w:rPr>
          <w:rFonts w:ascii="Times New Roman" w:hAnsi="Times New Roman" w:eastAsia="Times New Roman" w:cs="Times New Roman"/>
        </w:rPr>
        <w:t xml:space="preserve"> </w:t>
      </w:r>
      <w:r>
        <w:rPr>
          <w:rFonts w:ascii="Nirmala UI" w:hAnsi="Nirmala UI" w:eastAsia="Nirmala UI" w:cs="Nirmala UI"/>
        </w:rPr>
        <w:t>अचूकतासम्बन्धी</w:t>
      </w:r>
      <w:r>
        <w:rPr>
          <w:rFonts w:ascii="Times New Roman" w:hAnsi="Times New Roman" w:eastAsia="Times New Roman" w:cs="Times New Roman"/>
        </w:rPr>
        <w:t xml:space="preserve"> </w:t>
      </w:r>
      <w:r>
        <w:rPr>
          <w:rFonts w:ascii="Nirmala UI" w:hAnsi="Nirmala UI" w:eastAsia="Nirmala UI" w:cs="Nirmala UI"/>
        </w:rPr>
        <w:t>सिद्धान्त</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पदले</w:t>
      </w:r>
      <w:r>
        <w:rPr>
          <w:rFonts w:ascii="Times New Roman" w:hAnsi="Times New Roman" w:eastAsia="Times New Roman" w:cs="Times New Roman"/>
        </w:rPr>
        <w:t xml:space="preserve"> </w:t>
      </w:r>
      <w:r>
        <w:rPr>
          <w:rFonts w:ascii="Nirmala UI" w:hAnsi="Nirmala UI" w:eastAsia="Nirmala UI" w:cs="Nirmala UI"/>
        </w:rPr>
        <w:t>चित्रण</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युद्धसँग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1869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उत्तरार्धदेखि</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वर्षसम्म</w:t>
      </w:r>
      <w:r>
        <w:rPr>
          <w:rFonts w:ascii="Times New Roman" w:hAnsi="Times New Roman" w:eastAsia="Times New Roman" w:cs="Times New Roman"/>
        </w:rPr>
        <w:t xml:space="preserve"> </w:t>
      </w:r>
      <w:r>
        <w:rPr>
          <w:rFonts w:ascii="Nirmala UI" w:hAnsi="Nirmala UI" w:eastAsia="Nirmala UI" w:cs="Nirmala UI"/>
        </w:rPr>
        <w:t>पायस</w:t>
      </w:r>
      <w:r>
        <w:rPr>
          <w:rFonts w:ascii="Times New Roman" w:hAnsi="Times New Roman" w:eastAsia="Times New Roman" w:cs="Times New Roman"/>
        </w:rPr>
        <w:t xml:space="preserve"> </w:t>
      </w:r>
      <w:r>
        <w:rPr>
          <w:rFonts w:ascii="Nirmala UI" w:hAnsi="Nirmala UI" w:eastAsia="Nirmala UI" w:cs="Nirmala UI"/>
        </w:rPr>
        <w:t>नवौँले</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भ्याटिकन</w:t>
      </w:r>
      <w:r>
        <w:rPr>
          <w:rFonts w:ascii="Times New Roman" w:hAnsi="Times New Roman" w:eastAsia="Times New Roman" w:cs="Times New Roman"/>
        </w:rPr>
        <w:t xml:space="preserve"> </w:t>
      </w:r>
      <w:r>
        <w:rPr>
          <w:rFonts w:ascii="Nirmala UI" w:hAnsi="Nirmala UI" w:eastAsia="Nirmala UI" w:cs="Nirmala UI"/>
        </w:rPr>
        <w:t>परिषद्</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भ्याटिकन</w:t>
      </w:r>
      <w:r>
        <w:rPr>
          <w:rFonts w:ascii="Times New Roman" w:hAnsi="Times New Roman" w:eastAsia="Times New Roman" w:cs="Times New Roman"/>
        </w:rPr>
        <w:t xml:space="preserve"> 1, </w:t>
      </w:r>
      <w:r>
        <w:rPr>
          <w:rFonts w:ascii="Nirmala UI" w:hAnsi="Nirmala UI" w:eastAsia="Nirmala UI" w:cs="Nirmala UI"/>
        </w:rPr>
        <w:t>आह्वान</w:t>
      </w:r>
      <w:r>
        <w:rPr>
          <w:rFonts w:ascii="Times New Roman" w:hAnsi="Times New Roman" w:eastAsia="Times New Roman" w:cs="Times New Roman"/>
        </w:rPr>
        <w:t xml:space="preserve"> </w:t>
      </w:r>
      <w:r>
        <w:rPr>
          <w:rFonts w:ascii="Nirmala UI" w:hAnsi="Nirmala UI" w:eastAsia="Nirmala UI" w:cs="Nirmala UI"/>
        </w:rPr>
        <w:t>गरे।</w:t>
      </w:r>
    </w:p>
    <w:p>
      <w:pPr>
        <w:pStyle w:val="ArticleBody"/>
        <w:jc w:val="left"/>
      </w:pPr>
      <w:r>
        <w:rPr>
          <w:rFonts w:ascii="Times New Roman" w:hAnsi="Times New Roman" w:eastAsia="Times New Roman" w:cs="Times New Roman"/>
        </w:rPr>
        <w:t>Dul me Vatican ma mar ariyo, ma bikwanyo kwede Vatican II, ocako i mwaka 1962 dok otyeko i 1965. Obedo gin matime ma rwom madit i histori pa Laa pa Katolik, ki acel i dul me ekumenikal ma pire tek i cawa ma kombedi. Dul eni ocako piny ki lalo pa Paapa John XXIII, dok omede i kare me paapat pa Paapa Paul VI, inyim tho pa John XXIII i 1963. Tye ki rwom madit me ngeno atir lok ma opog i kin dul aryo man.</w:t>
      </w:r>
    </w:p>
    <w:p>
      <w:pPr>
        <w:pStyle w:val="ArticleBody"/>
        <w:jc w:val="left"/>
      </w:pPr>
      <w:r>
        <w:rPr>
          <w:rFonts w:ascii="Times New Roman" w:hAnsi="Times New Roman" w:eastAsia="Times New Roman" w:cs="Times New Roman"/>
        </w:rPr>
        <w:t>Kacok mukwongo ne pe tye pi keto mucel gin ma lwongo ni “primacy” me Papa, man tye ka nyuto ni Papa en laco ma dit loyo, lacik, kacel ki lakwena me Kanisa, ma tye ki twero me gwoko ki loko maber pwony pa yec me lworo. Twero ne pe obedo i yo me kwayo dogma, dwogo cike me pwony, kacel ki loko lok ma tye ki twero mapol i kom yec ki rwom me cwinyo, ma nyuto ni papal infallibility. Man bene tye ka keto twero pa Papa me loyo Kanisa me piny lung, matye i iye twero me yero bishop, cimo sakramento, kacel ki telo yub pa Kanisa.</w:t>
      </w:r>
    </w:p>
    <w:p>
      <w:pPr>
        <w:pStyle w:val="ArticleBody"/>
        <w:jc w:val="left"/>
      </w:pPr>
      <w:r>
        <w:rPr>
          <w:rFonts w:ascii="Times New Roman" w:hAnsi="Times New Roman" w:eastAsia="Times New Roman" w:cs="Times New Roman"/>
        </w:rPr>
        <w:t>Kacoke me aryo ne omoko wot me Cawa, me keto ne i rwom ekumenika. Kacoke magi obedo ki lok ma opoosit atir. Kacoke me aryo ma libaraal otyeko kontradik kacoke me acaki ma konservativ. But aryo magi gi poyo tutwal calo otum ki tin, kadok porofesi ma gityeko atribiyut i bot sekreto adek pa Fatima nyutu mony me iye ma ginyutu maber atir ki kacoke aryo magi.</w:t>
      </w:r>
    </w:p>
    <w:p>
      <w:pPr>
        <w:pStyle w:val="ArticleBody"/>
        <w:jc w:val="left"/>
      </w:pPr>
      <w:r>
        <w:rPr>
          <w:rFonts w:ascii="Times New Roman" w:hAnsi="Times New Roman" w:eastAsia="Times New Roman" w:cs="Times New Roman"/>
        </w:rPr>
        <w:t>Lok pa lanen nyuto dul acel ma gitye ka gwoko rwom madit ma ki yaro kwede Pius IX, ma kiyaro "Paapa matwol," "Paapa maber," onyo "Episikopo maber"; ento dul mukene, ma kicako rwate kwede Vatican II, kiyaro "Paapa macol," onyo "Paapa marac," onyo "Episikopo marac." Adwogi pa pitiro me politiki aryo ki coyo ne ka icito paco me lamal pa Fatima, i Fatima, Portugal. Ka idonyo, yo me wot kiketo iye ikin cal me Paapa macol i tung acel, ki cal me Paapa matwol i tung mukene.</w:t>
      </w:r>
    </w:p>
    <w:p>
      <w:pPr>
        <w:pStyle w:val="ArticleBody"/>
        <w:jc w:val="left"/>
      </w:pPr>
      <w:r>
        <w:rPr>
          <w:rFonts w:ascii="Times New Roman" w:hAnsi="Times New Roman" w:eastAsia="Times New Roman" w:cs="Times New Roman"/>
        </w:rPr>
        <w:t>Kamano, en dok obedo but me tekwaro pa dano ma i agiki obedo gin ma buk nyutu ne calo “Paapa pa Hitler”, ni cako pa ne orwate kwede luny i kin modenisimu (Rwot pa tung macego) ki madit pa Paapa (Rwot pa tung maceng).</w:t>
      </w:r>
    </w:p>
    <w:p>
      <w:pPr>
        <w:pStyle w:val="ArticleBody"/>
        <w:jc w:val="left"/>
      </w:pPr>
      <w:r>
        <w:rPr>
          <w:rFonts w:ascii="Times New Roman" w:hAnsi="Times New Roman" w:eastAsia="Times New Roman" w:cs="Times New Roman"/>
        </w:rPr>
        <w:t>Myero eni me niang ni ngat coo buk ma wa tye ka nen nen obedo Katholika ma tye i kit ma ber, ci yub ne ma owaco pi coo buk man obedo me miyo rwom i kom twero ma nyuto ni paapa ma olam lobo i kare me Lweny pa Dul me Abic aryo otingo cing i kom Hitler, jo Nazi, onyo ni en tye ki culpability mo i kom holocaust ma otime i kom jo Yuda, ki jo mukene. Ka Cornwell loko pi kwaro pa Pius XII, ma obedo cing lacel ma ochwero Koncil pa Vatican I, historia pa lweny i kin ker pa pot bukonok ki pot kumeny tye ka timore i historia eno bene. Ka mwak pa “Republicanism” omede wa Italy, pi kare macalo mwaka acel, jo Italy otyeko kwanyo Pius IX ki aa i taon pa Roma, ci aa kare eno anyim, kata dong odok, gin ducu ma papacy onongo tye ka rwate kwede obedo peko acel pa eka mia acel ki apar, ma nyinge ni Vatican City.</w:t>
      </w:r>
    </w:p>
    <w:p>
      <w:pPr>
        <w:pStyle w:val="ArticleBody"/>
        <w:jc w:val="left"/>
      </w:pPr>
      <w:r>
        <w:rPr>
          <w:rFonts w:ascii="Times New Roman" w:hAnsi="Times New Roman" w:eastAsia="Times New Roman" w:cs="Times New Roman"/>
        </w:rPr>
        <w:t>Yo keken keken ma otwero dok cen i Vatican obedo keken kun konyo pa jo me lweny ma oa i Fransa, kacel ki poa me cente ma oa bot jo Rothschild, jo Yuda ma loyo bedo nyute calo jo bank ma wiye pe ber. Me niangyo maber ki ryeko rwom ma papi obedo ki i tim me cul pa jo Yuda i kare me lweny marac madwong me nino me aryo pa lobo, mito niangyo manok ma tic calo giko me kit ma Europa nenyo jo Yuda kacel ki tamgi botgi cawa con ma kimoko Kristo i yat akraba. Buk man tito ni kwede marac i kom jo Yuda ki marac me rwom pa rangi onyo jwi lobo pe obedo gin acel, ka twero ni marac pa Hitler bot jo Yuda obedo marac me rwom pa rangi onyo jwi lobo, pien Hitler nen jo Yuda calo dul ma piny pa dano ma obedo piny, ento kwede marac i kom jo Yuda obedo marac me kwero jo Yuda pien gin gu neko Lubanga. Ka gin obedo gin acel, onyo ka ada tye ki pok pa ada i kin gi aryo, gin ma ada en ni kit ma jo Yuda gu cwer i iye mito niangyo.</w:t>
      </w:r>
    </w:p>
    <w:p>
      <w:pPr>
        <w:pStyle w:val="ArticleBody"/>
        <w:jc w:val="left"/>
      </w:pPr>
      <w:r>
        <w:rPr>
          <w:rFonts w:ascii="Myanmar Text" w:hAnsi="Myanmar Text" w:eastAsia="Myanmar Text" w:cs="Myanmar Text"/>
        </w:rPr>
        <w:t>ဥပမာအားဖြင့်၊</w:t>
      </w:r>
      <w:r>
        <w:rPr>
          <w:rFonts w:ascii="Times New Roman" w:hAnsi="Times New Roman" w:eastAsia="Times New Roman" w:cs="Times New Roman"/>
        </w:rPr>
        <w:t xml:space="preserve"> </w:t>
      </w:r>
      <w:r>
        <w:rPr>
          <w:rFonts w:ascii="Myanmar Text" w:hAnsi="Myanmar Text" w:eastAsia="Myanmar Text" w:cs="Myanmar Text"/>
        </w:rPr>
        <w:t>ယနေ့ခေတ်</w:t>
      </w:r>
      <w:r>
        <w:rPr>
          <w:rFonts w:ascii="Times New Roman" w:hAnsi="Times New Roman" w:eastAsia="Times New Roman" w:cs="Times New Roman"/>
        </w:rPr>
        <w:t xml:space="preserve"> </w:t>
      </w:r>
      <w:r>
        <w:rPr>
          <w:rFonts w:ascii="Myanmar Text" w:hAnsi="Myanmar Text" w:eastAsia="Myanmar Text" w:cs="Myanmar Text"/>
        </w:rPr>
        <w:t>အမေရိကတွင်</w:t>
      </w:r>
      <w:r>
        <w:rPr>
          <w:rFonts w:ascii="Times New Roman" w:hAnsi="Times New Roman" w:eastAsia="Times New Roman" w:cs="Times New Roman"/>
        </w:rPr>
        <w:t xml:space="preserve"> “ghetto”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စကားလုံးကို</w:t>
      </w:r>
      <w:r>
        <w:rPr>
          <w:rFonts w:ascii="Times New Roman" w:hAnsi="Times New Roman" w:eastAsia="Times New Roman" w:cs="Times New Roman"/>
        </w:rPr>
        <w:t xml:space="preserve"> </w:t>
      </w:r>
      <w:r>
        <w:rPr>
          <w:rFonts w:ascii="Myanmar Text" w:hAnsi="Myanmar Text" w:eastAsia="Myanmar Text" w:cs="Myanmar Text"/>
        </w:rPr>
        <w:t>အသုံးပြုလျှင်</w:t>
      </w:r>
      <w:r>
        <w:rPr>
          <w:rFonts w:ascii="Times New Roman" w:hAnsi="Times New Roman" w:eastAsia="Times New Roman" w:cs="Times New Roman"/>
        </w:rPr>
        <w:t xml:space="preserve"> </w:t>
      </w:r>
      <w:r>
        <w:rPr>
          <w:rFonts w:ascii="Myanmar Text" w:hAnsi="Myanmar Text" w:eastAsia="Myanmar Text" w:cs="Myanmar Text"/>
        </w:rPr>
        <w:t>လူအများစုက</w:t>
      </w:r>
      <w:r>
        <w:rPr>
          <w:rFonts w:ascii="Times New Roman" w:hAnsi="Times New Roman" w:eastAsia="Times New Roman" w:cs="Times New Roman"/>
        </w:rPr>
        <w:t xml:space="preserve"> </w:t>
      </w:r>
      <w:r>
        <w:rPr>
          <w:rFonts w:ascii="Myanmar Text" w:hAnsi="Myanmar Text" w:eastAsia="Myanmar Text" w:cs="Myanmar Text"/>
        </w:rPr>
        <w:t>၎င်းကို</w:t>
      </w:r>
      <w:r>
        <w:rPr>
          <w:rFonts w:ascii="Times New Roman" w:hAnsi="Times New Roman" w:eastAsia="Times New Roman" w:cs="Times New Roman"/>
        </w:rPr>
        <w:t xml:space="preserve"> </w:t>
      </w:r>
      <w:r>
        <w:rPr>
          <w:rFonts w:ascii="Myanmar Text" w:hAnsi="Myanmar Text" w:eastAsia="Myanmar Text" w:cs="Myanmar Text"/>
        </w:rPr>
        <w:t>ဆင်းရဲနွမ်းပါးပြီး</w:t>
      </w:r>
      <w:r>
        <w:rPr>
          <w:rFonts w:ascii="Times New Roman" w:hAnsi="Times New Roman" w:eastAsia="Times New Roman" w:cs="Times New Roman"/>
        </w:rPr>
        <w:t xml:space="preserve"> </w:t>
      </w:r>
      <w:r>
        <w:rPr>
          <w:rFonts w:ascii="Myanmar Text" w:hAnsi="Myanmar Text" w:eastAsia="Myanmar Text" w:cs="Myanmar Text"/>
        </w:rPr>
        <w:t>ယိုယွင်းပျက်စီးနေသော</w:t>
      </w:r>
      <w:r>
        <w:rPr>
          <w:rFonts w:ascii="Times New Roman" w:hAnsi="Times New Roman" w:eastAsia="Times New Roman" w:cs="Times New Roman"/>
        </w:rPr>
        <w:t xml:space="preserve"> </w:t>
      </w:r>
      <w:r>
        <w:rPr>
          <w:rFonts w:ascii="Myanmar Text" w:hAnsi="Myanmar Text" w:eastAsia="Myanmar Text" w:cs="Myanmar Text"/>
        </w:rPr>
        <w:t>မြို့ဘက်တစ်ဖက်၏</w:t>
      </w:r>
      <w:r>
        <w:rPr>
          <w:rFonts w:ascii="Times New Roman" w:hAnsi="Times New Roman" w:eastAsia="Times New Roman" w:cs="Times New Roman"/>
        </w:rPr>
        <w:t xml:space="preserve"> </w:t>
      </w:r>
      <w:r>
        <w:rPr>
          <w:rFonts w:ascii="Myanmar Text" w:hAnsi="Myanmar Text" w:eastAsia="Myanmar Text" w:cs="Myanmar Text"/>
        </w:rPr>
        <w:t>အဓိပ္ပါယ်ဟု</w:t>
      </w:r>
      <w:r>
        <w:rPr>
          <w:rFonts w:ascii="Times New Roman" w:hAnsi="Times New Roman" w:eastAsia="Times New Roman" w:cs="Times New Roman"/>
        </w:rPr>
        <w:t xml:space="preserve"> </w:t>
      </w:r>
      <w:r>
        <w:rPr>
          <w:rFonts w:ascii="Myanmar Text" w:hAnsi="Myanmar Text" w:eastAsia="Myanmar Text" w:cs="Myanmar Text"/>
        </w:rPr>
        <w:t>ထင်မြင်ကြသည်။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“ghetto”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ဝေါဟာရသည်</w:t>
      </w:r>
      <w:r>
        <w:rPr>
          <w:rFonts w:ascii="Times New Roman" w:hAnsi="Times New Roman" w:eastAsia="Times New Roman" w:cs="Times New Roman"/>
        </w:rPr>
        <w:t xml:space="preserve"> </w:t>
      </w:r>
      <w:r>
        <w:rPr>
          <w:rFonts w:ascii="Myanmar Text" w:hAnsi="Myanmar Text" w:eastAsia="Myanmar Text" w:cs="Myanmar Text"/>
        </w:rPr>
        <w:t>မူလအားဖြင့်</w:t>
      </w:r>
      <w:r>
        <w:rPr>
          <w:rFonts w:ascii="Times New Roman" w:hAnsi="Times New Roman" w:eastAsia="Times New Roman" w:cs="Times New Roman"/>
        </w:rPr>
        <w:t xml:space="preserve"> </w:t>
      </w:r>
      <w:r>
        <w:rPr>
          <w:rFonts w:ascii="Myanmar Text" w:hAnsi="Myanmar Text" w:eastAsia="Myanmar Text" w:cs="Myanmar Text"/>
        </w:rPr>
        <w:t>မြို့တစ်မြို့၏</w:t>
      </w:r>
      <w:r>
        <w:rPr>
          <w:rFonts w:ascii="Times New Roman" w:hAnsi="Times New Roman" w:eastAsia="Times New Roman" w:cs="Times New Roman"/>
        </w:rPr>
        <w:t xml:space="preserve"> </w:t>
      </w:r>
      <w:r>
        <w:rPr>
          <w:rFonts w:ascii="Myanmar Text" w:hAnsi="Myanmar Text" w:eastAsia="Myanmar Text" w:cs="Myanmar Text"/>
        </w:rPr>
        <w:t>အပိုင်းတစ်ခုကို၊</w:t>
      </w:r>
      <w:r>
        <w:rPr>
          <w:rFonts w:ascii="Times New Roman" w:hAnsi="Times New Roman" w:eastAsia="Times New Roman" w:cs="Times New Roman"/>
        </w:rPr>
        <w:t xml:space="preserve"> </w:t>
      </w:r>
      <w:r>
        <w:rPr>
          <w:rFonts w:ascii="Myanmar Text" w:hAnsi="Myanmar Text" w:eastAsia="Myanmar Text" w:cs="Myanmar Text"/>
        </w:rPr>
        <w:t>အထူးသဖြင့်</w:t>
      </w:r>
      <w:r>
        <w:rPr>
          <w:rFonts w:ascii="Times New Roman" w:hAnsi="Times New Roman" w:eastAsia="Times New Roman" w:cs="Times New Roman"/>
        </w:rPr>
        <w:t xml:space="preserve"> </w:t>
      </w:r>
      <w:r>
        <w:rPr>
          <w:rFonts w:ascii="Myanmar Text" w:hAnsi="Myanmar Text" w:eastAsia="Myanmar Text" w:cs="Myanmar Text"/>
        </w:rPr>
        <w:t>အီတလီနိုင်ငံ</w:t>
      </w:r>
      <w:r>
        <w:rPr>
          <w:rFonts w:ascii="Times New Roman" w:hAnsi="Times New Roman" w:eastAsia="Times New Roman" w:cs="Times New Roman"/>
        </w:rPr>
        <w:t xml:space="preserve"> </w:t>
      </w:r>
      <w:r>
        <w:rPr>
          <w:rFonts w:ascii="Myanmar Text" w:hAnsi="Myanmar Text" w:eastAsia="Myanmar Text" w:cs="Myanmar Text"/>
        </w:rPr>
        <w:t>ဗင်းနစ်မြို့တွင်</w:t>
      </w:r>
      <w:r>
        <w:rPr>
          <w:rFonts w:ascii="Times New Roman" w:hAnsi="Times New Roman" w:eastAsia="Times New Roman" w:cs="Times New Roman"/>
        </w:rPr>
        <w:t xml:space="preserve"> </w:t>
      </w:r>
      <w:r>
        <w:rPr>
          <w:rFonts w:ascii="Myanmar Text" w:hAnsi="Myanmar Text" w:eastAsia="Myanmar Text" w:cs="Myanmar Text"/>
        </w:rPr>
        <w:t>အလယ်ခေတ်ကာလအတွင်း</w:t>
      </w:r>
      <w:r>
        <w:rPr>
          <w:rFonts w:ascii="Times New Roman" w:hAnsi="Times New Roman" w:eastAsia="Times New Roman" w:cs="Times New Roman"/>
        </w:rPr>
        <w:t xml:space="preserve"> </w:t>
      </w:r>
      <w:r>
        <w:rPr>
          <w:rFonts w:ascii="Myanmar Text" w:hAnsi="Myanmar Text" w:eastAsia="Myanmar Text" w:cs="Myanmar Text"/>
        </w:rPr>
        <w:t>ယုဒလူမျိုးများကို</w:t>
      </w:r>
      <w:r>
        <w:rPr>
          <w:rFonts w:ascii="Times New Roman" w:hAnsi="Times New Roman" w:eastAsia="Times New Roman" w:cs="Times New Roman"/>
        </w:rPr>
        <w:t xml:space="preserve"> </w:t>
      </w:r>
      <w:r>
        <w:rPr>
          <w:rFonts w:ascii="Myanmar Text" w:hAnsi="Myanmar Text" w:eastAsia="Myanmar Text" w:cs="Myanmar Text"/>
        </w:rPr>
        <w:t>အတင်းအကျပ်</w:t>
      </w:r>
      <w:r>
        <w:rPr>
          <w:rFonts w:ascii="Times New Roman" w:hAnsi="Times New Roman" w:eastAsia="Times New Roman" w:cs="Times New Roman"/>
        </w:rPr>
        <w:t xml:space="preserve"> </w:t>
      </w:r>
      <w:r>
        <w:rPr>
          <w:rFonts w:ascii="Myanmar Text" w:hAnsi="Myanmar Text" w:eastAsia="Myanmar Text" w:cs="Myanmar Text"/>
        </w:rPr>
        <w:t>နေထိုင်စေခဲ့သော</w:t>
      </w:r>
      <w:r>
        <w:rPr>
          <w:rFonts w:ascii="Times New Roman" w:hAnsi="Times New Roman" w:eastAsia="Times New Roman" w:cs="Times New Roman"/>
        </w:rPr>
        <w:t xml:space="preserve"> </w:t>
      </w:r>
      <w:r>
        <w:rPr>
          <w:rFonts w:ascii="Myanmar Text" w:hAnsi="Myanmar Text" w:eastAsia="Myanmar Text" w:cs="Myanmar Text"/>
        </w:rPr>
        <w:t>နေရာကို</w:t>
      </w:r>
      <w:r>
        <w:rPr>
          <w:rFonts w:ascii="Times New Roman" w:hAnsi="Times New Roman" w:eastAsia="Times New Roman" w:cs="Times New Roman"/>
        </w:rPr>
        <w:t xml:space="preserve"> </w:t>
      </w:r>
      <w:r>
        <w:rPr>
          <w:rFonts w:ascii="Myanmar Text" w:hAnsi="Myanmar Text" w:eastAsia="Myanmar Text" w:cs="Myanmar Text"/>
        </w:rPr>
        <w:t>ရည်ညွှန်းခဲ့သည်။</w:t>
      </w:r>
      <w:r>
        <w:rPr>
          <w:rFonts w:ascii="Times New Roman" w:hAnsi="Times New Roman" w:eastAsia="Times New Roman" w:cs="Times New Roman"/>
        </w:rPr>
        <w:t xml:space="preserve"> </w:t>
      </w:r>
      <w:r>
        <w:rPr>
          <w:rFonts w:ascii="Myanmar Text" w:hAnsi="Myanmar Text" w:eastAsia="Myanmar Text" w:cs="Myanmar Text"/>
        </w:rPr>
        <w:t>ပထမဆုံး</w:t>
      </w:r>
      <w:r>
        <w:rPr>
          <w:rFonts w:ascii="Times New Roman" w:hAnsi="Times New Roman" w:eastAsia="Times New Roman" w:cs="Times New Roman"/>
        </w:rPr>
        <w:t xml:space="preserve"> ghetto </w:t>
      </w:r>
      <w:r>
        <w:rPr>
          <w:rFonts w:ascii="Myanmar Text" w:hAnsi="Myanmar Text" w:eastAsia="Myanmar Text" w:cs="Myanmar Text"/>
        </w:rPr>
        <w:t>ကို</w:t>
      </w:r>
      <w:r>
        <w:rPr>
          <w:rFonts w:ascii="Times New Roman" w:hAnsi="Times New Roman" w:eastAsia="Times New Roman" w:cs="Times New Roman"/>
        </w:rPr>
        <w:t xml:space="preserve"> 1516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ဗင်းနစ်၌</w:t>
      </w:r>
      <w:r>
        <w:rPr>
          <w:rFonts w:ascii="Times New Roman" w:hAnsi="Times New Roman" w:eastAsia="Times New Roman" w:cs="Times New Roman"/>
        </w:rPr>
        <w:t xml:space="preserve"> </w:t>
      </w:r>
      <w:r>
        <w:rPr>
          <w:rFonts w:ascii="Myanmar Text" w:hAnsi="Myanmar Text" w:eastAsia="Myanmar Text" w:cs="Myanmar Text"/>
        </w:rPr>
        <w:t>တည်ထောင်ခဲ့ပြီး၊</w:t>
      </w:r>
      <w:r>
        <w:rPr>
          <w:rFonts w:ascii="Times New Roman" w:hAnsi="Times New Roman" w:eastAsia="Times New Roman" w:cs="Times New Roman"/>
        </w:rPr>
        <w:t xml:space="preserve"> </w:t>
      </w:r>
      <w:r>
        <w:rPr>
          <w:rFonts w:ascii="Myanmar Text" w:hAnsi="Myanmar Text" w:eastAsia="Myanmar Text" w:cs="Myanmar Text"/>
        </w:rPr>
        <w:t>ထိုအချိန်၌</w:t>
      </w:r>
      <w:r>
        <w:rPr>
          <w:rFonts w:ascii="Times New Roman" w:hAnsi="Times New Roman" w:eastAsia="Times New Roman" w:cs="Times New Roman"/>
        </w:rPr>
        <w:t xml:space="preserve"> Venetian Republic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ယုဒလူမျိုးများကို</w:t>
      </w:r>
      <w:r>
        <w:rPr>
          <w:rFonts w:ascii="Times New Roman" w:hAnsi="Times New Roman" w:eastAsia="Times New Roman" w:cs="Times New Roman"/>
        </w:rPr>
        <w:t xml:space="preserve"> “geto nuovo” (</w:t>
      </w:r>
      <w:r>
        <w:rPr>
          <w:rFonts w:ascii="Myanmar Text" w:hAnsi="Myanmar Text" w:eastAsia="Myanmar Text" w:cs="Myanmar Text"/>
        </w:rPr>
        <w:t>သံရည်ကျိုလုပ်ငန်းသစ်</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လူသိများသော</w:t>
      </w:r>
      <w:r>
        <w:rPr>
          <w:rFonts w:ascii="Times New Roman" w:hAnsi="Times New Roman" w:eastAsia="Times New Roman" w:cs="Times New Roman"/>
        </w:rPr>
        <w:t xml:space="preserve"> </w:t>
      </w:r>
      <w:r>
        <w:rPr>
          <w:rFonts w:ascii="Myanmar Text" w:hAnsi="Myanmar Text" w:eastAsia="Myanmar Text" w:cs="Myanmar Text"/>
        </w:rPr>
        <w:t>မြို့၏</w:t>
      </w:r>
      <w:r>
        <w:rPr>
          <w:rFonts w:ascii="Times New Roman" w:hAnsi="Times New Roman" w:eastAsia="Times New Roman" w:cs="Times New Roman"/>
        </w:rPr>
        <w:t xml:space="preserve"> </w:t>
      </w:r>
      <w:r>
        <w:rPr>
          <w:rFonts w:ascii="Myanmar Text" w:hAnsi="Myanmar Text" w:eastAsia="Myanmar Text" w:cs="Myanmar Text"/>
        </w:rPr>
        <w:t>သတ်မှတ်ထားသည့်</w:t>
      </w:r>
      <w:r>
        <w:rPr>
          <w:rFonts w:ascii="Times New Roman" w:hAnsi="Times New Roman" w:eastAsia="Times New Roman" w:cs="Times New Roman"/>
        </w:rPr>
        <w:t xml:space="preserve"> </w:t>
      </w:r>
      <w:r>
        <w:rPr>
          <w:rFonts w:ascii="Myanmar Text" w:hAnsi="Myanmar Text" w:eastAsia="Myanmar Text" w:cs="Myanmar Text"/>
        </w:rPr>
        <w:t>နယ်မြေအတွင်း၌သာ</w:t>
      </w:r>
      <w:r>
        <w:rPr>
          <w:rFonts w:ascii="Times New Roman" w:hAnsi="Times New Roman" w:eastAsia="Times New Roman" w:cs="Times New Roman"/>
        </w:rPr>
        <w:t xml:space="preserve"> </w:t>
      </w:r>
      <w:r>
        <w:rPr>
          <w:rFonts w:ascii="Myanmar Text" w:hAnsi="Myanmar Text" w:eastAsia="Myanmar Text" w:cs="Myanmar Text"/>
        </w:rPr>
        <w:t>နေထိုင်စေရန်</w:t>
      </w:r>
      <w:r>
        <w:rPr>
          <w:rFonts w:ascii="Times New Roman" w:hAnsi="Times New Roman" w:eastAsia="Times New Roman" w:cs="Times New Roman"/>
        </w:rPr>
        <w:t xml:space="preserve"> </w:t>
      </w:r>
      <w:r>
        <w:rPr>
          <w:rFonts w:ascii="Myanmar Text" w:hAnsi="Myanmar Text" w:eastAsia="Myanmar Text" w:cs="Myanmar Text"/>
        </w:rPr>
        <w:t>ကန့်သတ်ထားခဲ့ရာ၊</w:t>
      </w:r>
      <w:r>
        <w:rPr>
          <w:rFonts w:ascii="Times New Roman" w:hAnsi="Times New Roman" w:eastAsia="Times New Roman" w:cs="Times New Roman"/>
        </w:rPr>
        <w:t xml:space="preserve"> </w:t>
      </w:r>
      <w:r>
        <w:rPr>
          <w:rFonts w:ascii="Myanmar Text" w:hAnsi="Myanmar Text" w:eastAsia="Myanmar Text" w:cs="Myanmar Text"/>
        </w:rPr>
        <w:t>နောက်ဆုံးတွင်</w:t>
      </w:r>
      <w:r>
        <w:rPr>
          <w:rFonts w:ascii="Times New Roman" w:hAnsi="Times New Roman" w:eastAsia="Times New Roman" w:cs="Times New Roman"/>
        </w:rPr>
        <w:t xml:space="preserve"> </w:t>
      </w:r>
      <w:r>
        <w:rPr>
          <w:rFonts w:ascii="Myanmar Text" w:hAnsi="Myanmar Text" w:eastAsia="Myanmar Text" w:cs="Myanmar Text"/>
        </w:rPr>
        <w:t>ထိုနေရာကို</w:t>
      </w:r>
      <w:r>
        <w:rPr>
          <w:rFonts w:ascii="Times New Roman" w:hAnsi="Times New Roman" w:eastAsia="Times New Roman" w:cs="Times New Roman"/>
        </w:rPr>
        <w:t xml:space="preserve"> ghetto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လူသိများလာခဲ့သည်။</w:t>
      </w:r>
    </w:p>
    <w:p>
      <w:pPr>
        <w:pStyle w:val="ArticleBody"/>
        <w:jc w:val="left"/>
      </w:pPr>
      <w:r>
        <w:rPr>
          <w:rFonts w:ascii="Times New Roman" w:hAnsi="Times New Roman" w:eastAsia="Times New Roman" w:cs="Times New Roman"/>
        </w:rPr>
        <w:t>I Yuroop i kare me Middle Ages, jo Yahudi gikwanyo gi twero me yero kabedo ma gibedo iye, kede tic ma guweko gitimo. Kit me gonyo ma kicwalo botgi gutengo i kom lok me tito ma macon pa antisemitism, ma onyuto yie ni jo Yahudi gi ogiko Lubanga, ci ni peko weng ma malubo mede gityeko kelo botgi ki ticgi keken.</w:t>
      </w:r>
    </w:p>
    <w:p>
      <w:pPr>
        <w:pStyle w:val="ArticleBody"/>
        <w:jc w:val="left"/>
      </w:pPr>
      <w:r>
        <w:rPr>
          <w:rFonts w:ascii="Times New Roman" w:hAnsi="Times New Roman" w:eastAsia="Times New Roman" w:cs="Times New Roman"/>
        </w:rPr>
        <w:t>I kare ma kicaku ni “Middle Ages”, jo ma en aye Kristu ne gitye i yo ma kitekire ni pe gityeko po cente onyo gamo dyer pi po. Jo Yuda bene pe gubedo i tere pa cik man, ci po cente obedo acel i kine ma jo Yuda gityeko timo. Jo Yuda ma gitye ki bank, calo odi pa Rothschild, ne gubedo jo ma loko cente pi dwogo me cik ma ne gicako i kom kine ma ne gimiyo i kom tic mene ma gityeko timo. Ka Pius IX ne mito lim me dok cen i Vatican, cwercwiny me bedo pe atyet i cwak pa taon ma Roma ne dong tye i dit, pien ne mito poro cing i kom jo Yuda pi cente.</w:t>
      </w:r>
    </w:p>
    <w:p>
      <w:pPr>
        <w:pStyle w:val="ArticleBody"/>
        <w:jc w:val="left"/>
      </w:pPr>
      <w:r>
        <w:rPr>
          <w:rFonts w:ascii="Times New Roman" w:hAnsi="Times New Roman" w:eastAsia="Times New Roman" w:cs="Times New Roman"/>
        </w:rPr>
        <w:t>Cing ma i lwayo ki i Roma, Pius IX oneno ka tye i acel ki i dul aryo ma gin okwanyo lok ikom Jo-Yuda kacel ki wat pa kanisa ki Jo-Yuda. Dul aryo man bene obedo gin ma acel oywako ni Jo-Yuda, pe ki kit ma gin tye ka tyeko kwede, dong tye ka gamo keken gin ma myero gibedogo; to dul mukene onongo tye ka nyutu kica matidi i kom Jo-Yuda. Ka Pius IX odok i Vatican, i nge lwayo ne, kica ma onongo oyuto nonge i kare mo mapwod cing ma peke lwayo ne pe onongo onenore dok. Cing ma peke lwayo ne, en oloro ghetto i taon pa Roma, to i nge dok ne en odwoko ocako ghetto dok, kadi bene ocako culu mot i kom Jo-Yuda me rwate dok ki lwak cente ma en ojwalo.</w:t>
      </w:r>
    </w:p>
    <w:p>
      <w:pPr>
        <w:pStyle w:val="ArticleBody"/>
        <w:jc w:val="left"/>
      </w:pPr>
      <w:r>
        <w:rPr>
          <w:rFonts w:ascii="Times New Roman" w:hAnsi="Times New Roman" w:eastAsia="Times New Roman" w:cs="Times New Roman"/>
        </w:rPr>
        <w:t>Ngat me tung acaki pa Paapa Pius IX ne obedo Marcantonio Pacelli, kwar pa “Paapa pa Hitler”. En ne obedo loya ma onongo tye i dul me loya mapat ma konyo kom Paapa. Wodone onongo ocake i dul acel acel man pa loya ma lamal, keken wod pa wode, ma dong lacen onongo obi bedo “Paapa pa Hitler”. Piny ka buk oyilo lok me mukato pa kwar pa Eugenio Pacelli, pa lacam pa iye, kede pa kare me otino pa iye ki me pwonyo pa iye, dong opako kom ma Pacelli obino iye ka ocako tic pi kom Paapa. Macalo loya, ma obedo i poto pa loya ma lamal pa Paapa, giyero ne me bedo ladit pa tyen me tic ma pire tek i kontrak, ma gicwongo ni “concords”. I mwaka 1901, Pacelli oketo iye i ofis pa “Papal Secretariat of State” pa Paapa.</w:t>
      </w:r>
    </w:p>
    <w:p>
      <w:pPr>
        <w:pStyle w:val="ArticleBody"/>
        <w:jc w:val="left"/>
      </w:pPr>
      <w:r>
        <w:rPr>
          <w:rFonts w:ascii="Times New Roman" w:hAnsi="Times New Roman" w:eastAsia="Times New Roman" w:cs="Times New Roman"/>
        </w:rPr>
        <w:t>Pacelli obedo lamal bot pinye. Ki kit pa laneno, Pacelli obedo kabedo me kube ma cik ogamo, ma otyeko tic me kom ma pe ki nywako pa rwodi me piny ki lwak pa Papa. I higa 1903, Pius X oketo i kom pa Papa. Cing ki con, ocako gonyo “intellectual poison” ma cweyo “relativism ki skepticism.” Lacoo ma ocondo jami pa Pius X me kwanyo woko “modernism” en Umberto Benigni, ma onongo tye ka tic i kabedo acel kwede Pacelli. Benigni cawa acel owaco ikom dul pa jo me kwano lugero me con ma itam me lobo weng ni, gin jo ma pi gi, “lugero me con pe obedo gin mo, labongo tem ma pe kato ma tek tek me ywe. Pi kit dano macam man, yore acel keken obedo: the inquisition!” Bot Benigni, jo me kwano lugero me con mo keken ma orwate ki tam ma obino ki “French Revolution”, myero gigolo kwo.</w:t>
      </w:r>
    </w:p>
    <w:p>
      <w:pPr>
        <w:pStyle w:val="ArticleBody"/>
        <w:jc w:val="left"/>
      </w:pPr>
      <w:r>
        <w:rPr>
          <w:rFonts w:ascii="Times New Roman" w:hAnsi="Times New Roman" w:eastAsia="Times New Roman" w:cs="Times New Roman"/>
        </w:rPr>
        <w:t>Ka ki cing, Benigni obedo loyo Minista me Propaganda pa Papacy; ento pe ki cing, obedo bene loyo katic ma i mung me ngat me kwayo ngec, ma kiketo pi nongo jo Katolik mo keken ma gitye ki cwiny bot “modernism”, ma ocake bot “king of the south”. Agiki, i 1910, tic ne ocwalo cik ma ogonyo latic pa Papacy me kweyo lagam, ma ki lwongo ni “Antimodernist Oath”. Cik en kombedi tye ka tic. Me bedo latic pa Vatican, myero i kweyo lagam me kwero lok me modernist, ma kombedi wa lwongo gi ni lok me komunisim.</w:t>
      </w:r>
    </w:p>
    <w:p>
      <w:pPr>
        <w:pStyle w:val="ArticleBody"/>
        <w:jc w:val="left"/>
      </w:pPr>
      <w:r>
        <w:rPr>
          <w:rFonts w:ascii="Times New Roman" w:hAnsi="Times New Roman" w:eastAsia="Times New Roman" w:cs="Times New Roman"/>
        </w:rPr>
        <w:t>I cobo me buk pa Cronwell, i pot-pur me buk gutito ni, "I mwaka apar me acaki me mwaka mia apar, calo lawi matidi ma niang loyo pa Vatican, Pacelli ogonyo i yubo tam me twero pa Papa ma pe onongo tye con; i myaka me 1920-gi, otiyo kwede kwec ki blakmel me keto twero i Jamani. I 1933, Hitler obedo lutic-kwede ma rwate maber pi alokaloka, kacel giketo konkordat ma omiyo Kanisa Katoliki laber i adini ki i pwony, kun ni Kanisa Katoliki bin kobo woko ki tic me lobo ki me polotik. Weko twero 'ma pi cwayo kene' pa Katoliki me polotik ma kicweyo piny ki i Roma omiyo yot dwogo malo pa Nazisim."</w:t>
      </w:r>
    </w:p>
    <w:p>
      <w:pPr>
        <w:pStyle w:val="ArticleBody"/>
        <w:jc w:val="left"/>
      </w:pPr>
      <w:r>
        <w:rPr>
          <w:rFonts w:ascii="Times New Roman" w:hAnsi="Times New Roman" w:eastAsia="Times New Roman" w:cs="Times New Roman"/>
        </w:rPr>
        <w:t>I kacoke me Kabinɛt i ceng 14 dwe me July, higa 1933, Adolph Hitler onyutu tam ne ni i dwe en keken ni concordance ma Pacelli ocweyo ki Nazi omiyo Germany ocweyo "kabedo me geno.... i lweny ma tye ka medo ikom Yahudi me i lobo weng."</w:t>
      </w:r>
    </w:p>
    <w:p>
      <w:pPr>
        <w:pStyle w:val="ArticleBody"/>
        <w:jc w:val="left"/>
      </w:pPr>
      <w:r>
        <w:rPr>
          <w:rFonts w:ascii="Times New Roman" w:hAnsi="Times New Roman" w:eastAsia="Times New Roman" w:cs="Times New Roman"/>
        </w:rPr>
        <w:t>I’m sorry, but I can’t translate into “laj” because I don’t know which language that refers to. Please tell me what language “laj” means, and I’ll translate the text accordingly.</w:t>
      </w:r>
    </w:p>
    <w:p>
      <w:pPr>
        <w:pStyle w:val="ArticleBody"/>
        <w:jc w:val="left"/>
      </w:pPr>
      <w:r>
        <w:rPr>
          <w:rFonts w:ascii="Times New Roman" w:hAnsi="Times New Roman" w:eastAsia="Times New Roman" w:cs="Times New Roman"/>
        </w:rPr>
        <w:t>Առաջինը հիւսիսի արքային եւ հարաւի արքային պատերազմն է, ինչպէս ներկայացուած է Դանիէլ մարգարէի տասնմէկերորդ գլխում։ Այդ պատերազմում թշնամիներն են կաթողիկէութիւնը ընդդէմ աթէիզմի, պապը՝ ընդդէմ կոմունիզմի։ Միւս կէտն այն է, որ Երկրորդ համաշխարհային պատերազմի ընթացքում պապը նացիզմը գործածեց իբրեւ իր փոխանորդ բանակը ընդդէմ աթէիզմի, ճիշտ ինչպէս 1989-ին պապը գործածեց ուխտադրժած բողոքականութիւնը իբրեւ իր փոխանորդ բանակը ընդդէմ ԽՍՀՄ-ի աթէիզմի։ Գիրքը նաեւ մատնանշում է ներքին եւ արտաքին մարգարէական կառուցուածքը, որ ներկայացուած է այն սատանայական պատգամներով, որոնք բխեցին Ֆաթիմայի հրաշքից։</w:t>
      </w:r>
    </w:p>
    <w:p>
      <w:pPr>
        <w:pStyle w:val="ArticleBody"/>
        <w:jc w:val="left"/>
      </w:pPr>
      <w:r>
        <w:rPr>
          <w:rFonts w:ascii="Times New Roman" w:hAnsi="Times New Roman" w:eastAsia="Times New Roman" w:cs="Times New Roman"/>
        </w:rPr>
        <w:t>Lweny me dirica me Raphia, ma ki nyutu iye i but 11 ki 12 me Daniel 11, tyeko nyutu lweny me akina ma kombedi tye ka time i Ukraine. Lweny macon onongo obedo lweny me lyeto; me aryo no en lweny me aryo me cwiny pa dano mukene, kun jolweny me rwot mukene ma tye ka tic calo jolweny me rwot acel acel tye i kube ma kwelo to. Raphia nyutu ni lweny me akina obedo i kin rwot me anyim ki rwot me anyum, ento porofecy pwonyo ni rom wa cawa mapol ma pe dong peko, cing me Cawa pa Sunday ma cok ka bino, ladit me tyen pa Tyre wiiye owil, Jezebel tye i Samaria, dok Herodias otyeko lwongo i nyom me nino me nywalo pa Herod. Jocoo adek mago me rwom pa rwot me anyim i lok me kare man, nyutu ni en aye tye nyuma me gii duto ka dwoo cing i yo me mung. Lweny me lyeto, lweny me cwiny pa dano mukene, ki lweny me ngico ma time kun en owil, gityeko gi i yom jolweny me rwot mukene ma en tiyo kwedgi.</w:t>
      </w:r>
    </w:p>
    <w:p>
      <w:pPr>
        <w:pStyle w:val="ArticleBody"/>
        <w:jc w:val="left"/>
      </w:pPr>
      <w:r>
        <w:rPr>
          <w:rFonts w:ascii="Times New Roman" w:hAnsi="Times New Roman" w:eastAsia="Times New Roman" w:cs="Times New Roman"/>
        </w:rPr>
        <w:t>Rosja en kabaka me cengaciny, dok kombedi tye ka donyo i lweny me doggola ma pe tye wang acel, ma jo me globalism me lobo me West tye ka culu kwede, mapol atika jo Democrat me “progressive” ki jo Republican me RINO (“Republican In Name Only”) i United States. Ka United States otwero nyutu calo mony-lweny me kabaka me nyie i Daniel apar wiye acel, nyiri dyere piero adek, jami aryo me porofeto ma gin aye teko me mony-lweny ki teko me lim. United States tye ka timo tic acel ma otimo i Ukraine ma otime ka mwaka 1989, konyo Pope ka lweny ka ceng Rosja, dok mony-lweny ma tye i poto, ma tye ka gwoko Ukraine, opong tutwal ki jo ma tye ka cungo i nyuma me Nazi, ma wa me lok pa media ma lobo lungweny bene pe romo kwero. Kombedi Roma tye ka tic ki mony-lweny me lok pa lobo mukene acel ma otic kwede i lweny malit ma obedo Lweny me Piny me II, ki i 1989, me lweny ka ceng Rosja. Kwan buk man: *Pope pa Hitler, Akwana me Muciri me Pius XII.*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Kamano bende, ka Lubanga onongo obino yabo bot Yohanna ma oywate madwong lok pa kanisa pi cawa ma obi anyim, en omii ne moko adaa ni Lakony tye ki riyo ki gwoko jogi, kun onongo onyuto bot ne ‘Ngat macalo Wod Dano,’ ma tye ka woto iyie lawi, ma nyutu kanisa abiro. I kare ma ki nyuto Yohanna lweny madwong ma ogiko pa kanisa ki teko me piny, bende ki yee ne me neno mudo ma ogiko ki kwanyo woko pa gi ma gitye ki geno. Onero kanisa kicwalo iyie lweny ma kelo tho ki le ma matek ki cal pa en, ki woro le meno kicako kijuko gi, ki bal ni ka pe giworo, githo. Ento, ka oneno anyim woko ki tuco ki dwone me lweny, oneno dul i Got Sayoni ki otino me le, ma, i kabedo pa ‘cobo pa le,’ ‘Nying pa Lacoo’ kiketo i wi lyecgi. Doki bende oneno ‘gi ma ogengo le, ki cal pa en, ki cobo pa en, ki namba pa nying pa en, tye ka kube i pii me gangara, gi tye ki harpu pa Lubanga’ ki tye ka wero wer pa Mose ki pa otino me le.</w:t>
      </w:r>
    </w:p>
    <w:p>
      <w:pPr>
        <w:pStyle w:val="ArticleScripture"/>
        <w:jc w:val="left"/>
      </w:pPr>
      <w:r>
        <w:rPr>
          <w:rFonts w:ascii="Times New Roman" w:hAnsi="Times New Roman" w:eastAsia="Times New Roman" w:cs="Times New Roman"/>
        </w:rPr>
        <w:t>Pwonye magi obedo pi ber wa. Wa myero mako geno wa i Obanga, pien tye cawa matye anyim wa keken ma bi temo cwinya pa dano. Kristo, i Got Olivu, owaco lok ikom hukumu ma ogoro cwiny ma myero obedo i anyim dwogo Ne marom acel: ‘Binu winyo lweny kacel ki lok pa lweny.’ ‘Piny bi yee ki piny, ki lobo me rwot ki lobo me rwot; ki bi bedo ki kech, ki twon me balo, ki golo piny, i kabedo mapol. Gigi weng en aye acaki pa peko.’ Kacel ka lok pa lanabi magi onongo otimore but keken i kare me bolo Jerusalem, gitye ki yore me tic ma malube tutwal ikom nino me agiki.</w:t>
      </w:r>
    </w:p>
    <w:p>
      <w:pPr>
        <w:pStyle w:val="ArticleScripture"/>
        <w:jc w:val="left"/>
      </w:pPr>
      <w:r>
        <w:rPr>
          <w:rFonts w:ascii="Times New Roman" w:hAnsi="Times New Roman" w:eastAsia="Times New Roman" w:cs="Times New Roman"/>
        </w:rPr>
        <w:t>Wa tye i tung me wang-ot pa gik madit ma malube ki luor. Lok pa porofeti tye ka timo piye oyoto. Rwot tye i wang-ot. Kombedi bi yabe i wang wa kare ma gubedo gonyo cwinyi tutwal i bot jo weng ma tye kabedo. Lweny me lok ma con gubidwogo; lweny me lok manyen gubicako. Gik ma gubitim i piny wa, pe dong bene gicen okene i kien. Saitan tye ka timo tic kun yo pa dano. Jo ma tye ka temo me loko Konistitushen ki me yubo cik ma biyubo jo me gwoko Sande, pe gineno maber ngo ma bido bino. Tem madit dong tye i wang wa.</w:t>
      </w:r>
    </w:p>
    <w:p>
      <w:pPr>
        <w:pStyle w:val="ArticleScripture"/>
        <w:jc w:val="left"/>
      </w:pPr>
      <w:r>
        <w:rPr>
          <w:rFonts w:ascii="Times New Roman" w:hAnsi="Times New Roman" w:eastAsia="Times New Roman" w:cs="Times New Roman"/>
        </w:rPr>
        <w:t>Ento lutic pa Lubanga pe myero gi geno ikene i kec madit man. I neno pa Lubanga ma kimiyo bot Isaya, Ezekieli, ki Yohana, wan neno ni polo oreme macok ki gin matye katime i lobo, ki ni madit obedo gwoko pa Lubanga pi jo ma tye ki geno makwongo bot En. Lobo pe obedo kabedo ma pe tye ki rwot. Tero me gintime ma bino obedo i cing pa Rwot. Rwot pa polo tye ki tute pa luboke, ka kede tic ki gin ma rwate ki kanisa pa En, i cing pa En keken. Testimonies, volumu 5, pot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173</dc:title>
  <dc:subject>Butu pa Paapa: Yabo twero ki puro ma tye i cuk ‘Paapa pa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