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ເລກທີໜຶ່ງຮ້ອຍເຈັດສິບສອງ</w:t>
      </w:r>
    </w:p>
    <w:p>
      <w:pPr>
        <w:pStyle w:val="ArticleSubtitle"/>
        <w:jc w:val="left"/>
      </w:pPr>
      <w:r>
        <w:rPr>
          <w:rFonts w:ascii="Leelawadee UI" w:hAnsi="Leelawadee UI" w:eastAsia="Leelawadee UI" w:cs="Leelawadee UI"/>
        </w:rPr>
        <w:t>ເງົາຂອງຟາຕິມາ: ການຄລີ່ຄາຍອິດທິພົນແຫ່ງຊາຕານທີ່ຢູ່ເບື້ອງຫຼັງນິມິດແຫ່ງຄຳພະຍາກອນຂອງສາສະໜາຈັກຄາທອລິກ</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2024-04-02</w:t>
      </w:r>
    </w:p>
    <w:p>
      <w:pPr>
        <w:pStyle w:val="ArticleBody"/>
        <w:jc w:val="left"/>
      </w:pPr>
      <w:r>
        <w:rPr>
          <w:rFonts w:ascii="Leelawadee UI" w:hAnsi="Leelawadee UI" w:eastAsia="Leelawadee UI" w:cs="Leelawadee UI"/>
        </w:rPr>
        <w:t>ຄຳພະຍາກອນແຫ່ງຟາຕິມາເປັນຜົນງານແຫ່ງການຕຽມການຂອງຊາຕານ ໃນການຕຽມສາສນະຈັກຄາທອລິກໃຫ້ຍອມມອບອົງກອນຂອງຕົນແດ່ມັນ ເມື່ອມັນປອມຕົນເປັນພຣະຄຣິດ ເພາະມັນເປັນ “ຜົນງານເອກແຫ່ງລິດອຳນາດຂອງຊາຕານ—ເປັນອະນຸສາວະລີແຫ່ງຄວາມພະຍາຍາມຂອງມັນທີ່ຈະນັ່ງຢູ່ເທິງບັນລັງ ເພື່ອປົກຄອງໂລກຕາມຄວາມປະສົງຂອງຕົນ.” ບັນດາຜູ້ທີ່ຈະບໍ່ໄດ້ຮັບປະໂຫຍດຈາກຄຳພະຍານຝ່າຍຄຳພະຍາກອນ ທີ່ຊີ້ບອກບົດບາດຂອງຟາຕິມາໃນການຊີ້ນຳຄາທອລິກັນ ເນື່ອງຈາກຄວາມບໍ່ເຕັມໃຈຂອງພວກເຂົາທີ່ຈະເຊື່ອໃນຄວາມສາມາດຂອງຊາຕານໃນການກະທຳການອັດສະຈັນ ກຳລັງຈັດວາງຕົນເອງໄວ້ເພື່ອຖືກຫຼອກລວງ. ຄຳພະຍາກອນຂອງຟາຕິມາໄດ້ກ່າວເຖິງການຕໍ່ສູ້ພາຍໃນຄາທອລິກັນ ແລະສົງຄາມຂອງຄາທອລິກັນຕໍ່ຕ້ານອະເທວະນິຍົມ.</w:t>
      </w:r>
    </w:p>
    <w:p>
      <w:pPr>
        <w:pStyle w:val="ArticleBody"/>
        <w:jc w:val="left"/>
      </w:pPr>
      <w:r>
        <w:rPr>
          <w:rFonts w:ascii="Leelawadee UI" w:hAnsi="Leelawadee UI" w:eastAsia="Leelawadee UI" w:cs="Leelawadee UI"/>
        </w:rPr>
        <w:t>ສົງຄາມຂອງຄາທອລິກກັບລັດທິບໍ່ເຊື່ອພຣະເຈົ້າແມ່ນຫົວຂໍ້ຂອງຂໍ້ທີສີ່ສິບໃນດານີເອນ ບົດ 11. ພາບປະກອບຂອງການຕໍ່ສູ້ນັ້ນໄດ້ເລີ່ມຂຶ້ນໃນປີ 1798, ໃນຂໍ້ທີສີ່ສິບ. ມັນໄດ້ເລີ່ມຕົ້ນດ້ວຍການຮົບທີ່ນາໂປເລອອງ, ກະສັດແຫ່ງພາກໃຕ້, ໄດ້ຈັບສັນຕະປາປາເປັນເຊະເລີຍໃນປີ 1798, ແລະຄຳພະຍານພາຍໃນຂໍ້ນັ້ນກໍສິ້ນສຸດລົງດ້ວຍກະສັດແຫ່ງພາກເໜືອກວາດລ້າງກະສັດແຫ່ງພາກໃຕ້ໃນປີ 1989. ພາຍໃນປະຫວັດສາດນັ້ນ (1798 ຫາ 1989), ຄູ່ປໍລະປັກທັງສອງໃນປີ 1917 ແລະ 1918 ຕ່າງກໍຖືກໝາຍໄວ້ດ້ວຍສັນຍະລັກແຫ່ງຄຳພະຍາກອນ, ອັນເຊື່ອມໂຍງຄຳພະຍານຂອງທັງສອງເຂົ້າດ້ວຍກັນ, ໃນຂະນະທີ່ຍັງຮັກສາແກ່ນເນື້ອຫາໂດຍລວມຂອງຂໍ້ນັ້ນໄວ້. ຄຳພະຍາກອນແຫ່ງຟາຕິມາໂດຍບໍ່ມີຂໍ້ສົງໄສແມ່ນຄຳພະຍາກອນຂອງຊາຕານ, ແຕ່ມັນກໍເປັນຫົວຂໍ້ໜຶ່ງໃນພຣະວັດຈະນະແຫ່ງຄຳພະຍາກອນຂອງພຣະເຈົ້າ, ແລະເພາະສະນັ້ນຈຶ່ງເປັນປະຫວັດສາດທີ່ຈະຕ້ອງຖືກເຂົ້າໃຈຢ່າງຖືກຕ້ອງ.</w:t>
      </w:r>
    </w:p>
    <w:p>
      <w:pPr>
        <w:pStyle w:val="ArticleScripture"/>
        <w:jc w:val="left"/>
      </w:pPr>
      <w:r>
        <w:rPr>
          <w:rFonts w:ascii="Leelawadee UI" w:hAnsi="Leelawadee UI" w:eastAsia="Leelawadee UI" w:cs="Leelawadee UI"/>
        </w:rPr>
        <w:t>“ໃນເວລານີ້ ຄວາມປອດໄພອັນດຽວສໍາລັບຈິດວິນຍານ ຄືການສືບຖາມໃນທຸກຍ່າງກ້າວວ່າ ອົງພຣະຜູ້ເປັນເຈົ້າຕັດວ່າຢ່າງໃດແກ່ຜູ້ຮັບໃຊ້ຂອງພຣະອົງ? ພຣະວັດຈະນະຂອງອົງພຣະຜູ້ເປັນເຈົ້າດໍາລົງຢູ່ເປັນນິດ. ພຣະຄໍາພີຕ້ອງເປັນຄູ່ມືນໍາທາງຂອງພວກເຮົາ, ແລະແທນທີ່ຈະປຶກສາປັນຍາຂອງມະນຸດ ແລະຮັບເອົາຄໍາຢືນຢັນຂອງມະນຸດຜູ້ຈໍາກັດເປັນຄວາມຈິງອັນສັກສິດ, ພວກເຮົາຄວນຄົ້ນຫາພຣະດໍາລັດແຫ່ງຄໍາທໍານວາຍອັນແນ່ນອນ. ພຣະເຈົ້າໄດ້ຕັດແລ້ວ, ແລະພຣະວັດຈະນະຂອງພຣະອົງເຊື່ອຖືໄດ້, ແລະພວກເຮົາຈໍາຕ້ອງວາງຄວາມເຊື່ອຂອງພວກເຮົາເທິງ ‘ພຣະຜູ້ເປັນເຈົ້າຕັດດັ່ງນີ້.’ ພຣະເຈົ້າປະສົງໃຫ້ພວກເຮົາສຶກສາເຫດການທີ່ກໍາລັງເກີດຂຶ້ນອ້ອມຂ້າງພວກເຮົາ, ແລະນໍາມາປຽບທຽບກັບຄໍາພະຍາກອນໃນພຣະວັດຈະນະຂອງພຣະອົງ, ເພື່ອພວກເຮົາຈະໄດ້ເຂົ້າໃຈວ່າ ພວກເຮົາກໍາລັງດໍາລົງຢູ່ໃນຍຸກສຸດທ້າຍ. ພວກເຮົາຕ້ອງການພຣະຄໍາພີຂອງພວກເຮົາ, ແລະພວກເຮົາຕ້ອງການຮູ້ວ່າມີຫຍັງຂຽນໄວ້ໃນນັ້ນ. ຜູ້ສຶກສາຄໍາພະຍາກອນຢ່າງຂະຫຍັນໝັ່ນພຽນຈະໄດ້ຮັບບໍາເໜັດດ້ວຍການເປີດເຜີຍຄວາມຈິງຢ່າງແຈ້ງແຈ້ງ, ເພາະພຣະເຢຊູໄດ້ຕັດວ່າ, ‘ພຣະວັດຈະນະຂອງພຣະອົງເປັນຄວາມຈິງ.’” Signs of the Times, October 1, 1894.</w:t>
      </w:r>
    </w:p>
    <w:p>
      <w:pPr>
        <w:pStyle w:val="ArticleBody"/>
        <w:jc w:val="left"/>
      </w:pPr>
      <w:r>
        <w:rPr>
          <w:rFonts w:ascii="Leelawadee UI" w:hAnsi="Leelawadee UI" w:eastAsia="Leelawadee UI" w:cs="Leelawadee UI"/>
        </w:rPr>
        <w:t>ໃນສົງຄາມຕົວແທນຄັ້ງທີສາມ ດັ່ງທີ່ໄດ້ຖືກແທນໄວ້ໃນຂໍ້ທີສິບສາມເຖິງສິບຫ້າແຫ່ງ Daniel ບົດທີ 11 ອຳນາດຜູ້ທີ່ຍົກຕົນຂຶ້ນເພື່ອສະຖາປະນານິມິດນັ້ນໄດ້ຖືກນຳເຂົ້າມາ. ຂໍ້ນັ້ນໄດ້ສຳເລັດໃນປີ 200 BC ເມື່ອ “ຊາວໂຣມັນໄດ້ເຂົ້າແຊກແຊງເພື່ອປະໂຫຍດແກ່ກະສັດໜຸ່ມແຫ່ງອີຢິບ,” ແລະ “ໄດ້ກຳນົດວ່າລາວຄວນຖືກປົກປ້ອງຈາກຄວາມພິນາດທີ່ Antiochus ແລະ Philip ໄດ້ວາງແຜນໄວ້.” ຂໍ້ພຣະຄຳພີນັ້ນ ແລະ ປະຫວັດສາດໃນປີ 200 BC ບົ່ງຊີ້ວ່າ ກ່ອນໜ້າກົດໝາຍວັນອາທິດພຽງເລັກນ້ອຍ ໂດຍອ້າງພື້ນຖານຂອງການປົກປ້ອງຜູ້ສືບແທນ Putin ທີ່ອ່ອນແອລົງ ໃນເວລາທີ່ສະຫະລັດ ແລະ ສະຫະປະຊາຊາດ (Seleucus ແລະ Philip ແຫ່ງ Macedon) ໄດ້ຕັດສິນໃຈທີ່ຈະຍຶດເອົາດິນແດນຂອງຣັດເຊຍ ແລະ ແບ່ງປັນກັນເພື່ອຜົນປະໂຫຍດຮ່ວມຂອງພວກເຂົາ ໂຣມັນຄາທອລິກຝ່າຍສັນຕະປາປາ (ໂສເພນີແຫ່ງ Tyre) ຈະເລີ່ມບັນເລງດົນຕີຂອງນາງ ໃນຂະນະທີ່ນາງເລີ່ມອອກໄປເພື່ອກະທຳການລ່ວງປະເວນີກັບບັນດາກະສັດແຫ່ງໂລກ.</w:t>
      </w:r>
    </w:p>
    <w:p>
      <w:pPr>
        <w:pStyle w:val="ArticleBody"/>
        <w:jc w:val="left"/>
      </w:pPr>
      <w:r>
        <w:rPr>
          <w:rFonts w:ascii="Leelawadee UI" w:hAnsi="Leelawadee UI" w:eastAsia="Leelawadee UI" w:cs="Leelawadee UI"/>
        </w:rPr>
        <w:t>ປີ 533, ແລະພຣະບັນຍັດຂອງ Justinian ຈະຖືກກ່າວຊ້ຳອີກຕາມທີ່ໄດ້ຖືກສະແດງໄວ້ຢ່າງພະຍາກອນໃນ Revelation ບົດ 13 ຂໍ້ 2, ຊຶ່ງຊີ້ບອກວ່າ ພະຍານາກ (Rome ນອກສາສະໜາ), ຈະມອບສາມສິ່ງໃຫ້ແກ່ລະບົບສັນຕະປາປາ.</w:t>
      </w:r>
    </w:p>
    <w:p>
      <w:pPr>
        <w:pStyle w:val="ArticleScripture"/>
        <w:jc w:val="left"/>
      </w:pPr>
      <w:r>
        <w:rPr>
          <w:rFonts w:ascii="Leelawadee UI" w:hAnsi="Leelawadee UI" w:eastAsia="Leelawadee UI" w:cs="Leelawadee UI"/>
        </w:rPr>
        <w:t>ແລະສັດຮ້າຍທີ່ຂ້າພະເຈົ້າໄດ້ເຫັນນັ້ນ ມີລັກສະນະຄ້າຍດັ່ງເສືອດາວ, ແລະຕີນຂອງມັນກໍເໝືອນຕີນໝີ, ແລະປາກຂອງມັນກໍເໝືອນປາກສິງ: ແລະພະຍານາກໄດ້ມອບລິດເດດຂອງຕົນ, ບັນລັງຂອງຕົນ, ແລະອຳນາດຢ່າງໃຫຍ່ຫຼວງໃຫ້ແກ່ມັນ. ພຣະນິມິດ 13:2</w:t>
      </w:r>
    </w:p>
    <w:p>
      <w:pPr>
        <w:pStyle w:val="ArticleBody"/>
        <w:jc w:val="left"/>
      </w:pPr>
      <w:r>
        <w:rPr>
          <w:rFonts w:ascii="Leelawadee UI" w:hAnsi="Leelawadee UI" w:eastAsia="Leelawadee UI" w:cs="Leelawadee UI"/>
        </w:rPr>
        <w:t>ມັງກອນແຫ່ງໂຣມນອກສາສະໜາໄດ້ມອບ “ບັນລັງ” ຂອງຕົນ (ນະຄອນໂຣມ) ໃຫ້ແກ່ອຳນາດສັນຕະປາປາໃນປີ 330, ເມື່ອຄອນສະແຕນຕິນໄດ້ຍ້າຍນະຄອນຫຼວງຂອງຕົນໄປຍັງຄອນສະແຕນຕິໂນເປິນ. Clovis ໄດ້ມອບ “ອຳນາດທາງທະຫານ” ຂອງຕົນໃຫ້ແກ່ອຳນາດສັນຕະປາປາເລີ່ມຕັ້ງແຕ່ປີ 496, ແລະໃນປີ 533 Justinian ໄດ້ມອບ “ອຳນາດພົນລະເຮືອນ” ໃຫ້ແກ່ອຳນາດສັນຕະປາປາ. ຫ້າປີຕໍ່ມາ ໂຣມນອກສາສະໜາໄດ້ຍົກອຳນາດສັນຕະປາປາຂຶ້ນສູ່ບັນລັງ, ດັ່ງທີ່ໄດ້ຖືກແທນໄວ້ໃນຂໍ້ທີສິບຫົກ, ສາມສິບເອັດ ແລະ ສີ່ສິບເອັດ ຂອງດານີເອນບົດທີສິບເອັດ. ເມື່ອສະຫະລັດອາເມລິກາຊະນະສົງຄາມຕົວແທນຄັ້ງທີສາມ, ອຳນາດສັນຕະປາປາຈະໄດ້ປາບອຳນາດຄອມມູນິດຂອງຣັດເຊຍ ຊຶ່ງເປັນຫົວຂໍ້ຂອງຄຳພະຍາກອນແຫ່ງ Fatima. ບັນດາສົງຄາມຕົວແທນມີລາຍເຊັນແຫ່ງຄວາມຈິງ, ເພາະວ່າການຮົບທັງສາມຄັ້ງສຳເລັດລົງໂດຍກອງທັບຕົວແທນຂອງອຳນາດສັນຕະປາປາ.</w:t>
      </w:r>
    </w:p>
    <w:p>
      <w:pPr>
        <w:pStyle w:val="ArticleBody"/>
        <w:jc w:val="left"/>
      </w:pPr>
      <w:r>
        <w:rPr>
          <w:rFonts w:ascii="Leelawadee UI" w:hAnsi="Leelawadee UI" w:eastAsia="Leelawadee UI" w:cs="Leelawadee UI"/>
        </w:rPr>
        <w:t>ກອງທັບຕົວແທນຂອງສັນຕະປາປາທີ່ເປັນອັນດັບຕົ້ນ ແລະ ອັນສຸດທ້າຍ ແມ່ນ ສະຫະລັດອາເມຣິກາ (ໂປຣເຕສແຕນທີ່ເສື່ອມຖອຍ). ກອງທັບຕົວແທນອັນກາງ ແມ່ນ ພວກນາຊີໃນຢູເຄຣນ, ຜູ້ຊຶ່ງໃນສົງຄາມໂລກຄັ້ງທີສອງ ກໍເປັນກອງທັບຕົວແທນຂອງຄາທອລິກຕໍ່ຕ້ານຣັດເຊຍຄອມມູນິດເຊັ່ນກັນ. ມີສົງຄາມໂລກສາມຄັ້ງ, ແລະ ມີສົງຄາມຕົວແທນສາມຄັ້ງ. ສົງຄາມຄັ້ງທີສອງ ທັງໃນບັນດາສົງຄາມໂລກ ແລະ ສົງຄາມຕົວແທນ ແມ່ນ ລັດທິນາຊີ. ສົງຄາມປັດຈຸບັນໃນຢູເຄຣນ ແມ່ນ ສົງຄາມແຫ່ງເສັ້ນແດນ ທີ່ໄດ້ເຮັດໃຫ້ຂໍ້ພຣະຄຳພີຂໍ້ທີສິບເອັດ ແລະ ສິບສອງ ສຳເລັດເປັນຄັ້ງທຳອິດ ໃນຍຸດທະການຣາເຟຍ. ບັດນີ້ ສົງຄາມໃນຢູເຄຣນ ກຳລັງຖືກເຮັດໃຫ້ສຳເລັດ ໃນລະຫວ່າງເວລາແຫ່ງການໂຈມຕີຄັ້ງທີສອງ ໃນສາມຄັ້ງຂອງອິສລາມ ຂອງວິບັດຄັ້ງທີສາມ ເຖິງແມ່ນວ່າອິສລາມບໍ່ໄດ້ມີສ່ວນກ່ຽວຂ້ອງໃນສົງຄາມນັ້ນໂດຍສະເພາະກໍຕາມ.</w:t>
      </w:r>
    </w:p>
    <w:p>
      <w:pPr>
        <w:pStyle w:val="ArticleBody"/>
        <w:jc w:val="left"/>
      </w:pPr>
      <w:r>
        <w:rPr>
          <w:rFonts w:ascii="Leelawadee UI" w:hAnsi="Leelawadee UI" w:eastAsia="Leelawadee UI" w:cs="Leelawadee UI"/>
        </w:rPr>
        <w:t>ການໂຈມຕີຄັ້ງທຳອິດແມ່ນຕໍ່ຕ້ານແຜ່ນດິນອັນຮຸ່ງໂລດທາງວິນຍານ ໃນວັນທີ 11 ກັນຍາ 2001, ແລະຄັ້ງສຸດທ້າຍໃນບັນດາການໂຈມຕີສາມຄັ້ງນັ້ນແມ່ນໃນເວລາກົດໝາຍວັນອາທິດ, ແລະເປັນການໂຈມຕີຕໍ່ຕ້ານແຜ່ນດິນອັນຮຸ່ງໂລດທາງວິນຍານອີກຄັ້ງ. ການໂຈມຕີຄັ້ງທີສອງໃນບັນດາສາມຄັ້ງຂອງອິສລາມໃນຄວາມວິບັດຄັ້ງທີສາມ ແມ່ນຕໍ່ຕ້ານແຜ່ນດິນອັນຮຸ່ງໂລດແບບຕົວຈິງໃນສະໄໝໂບຮານ ໃນວັນທີ 7 ຕຸລາ 2023. ສົງຄາມນັ້ນກຳລັງເກີດຂຶ້ນຢູ່ໃນເຂດພື້ນທີ່ດຽວກັນຢ່າງແທ້ຈິງທີ່ພະໂຕເລມີໄດ້ຮັບໄຊຊະນະໃນຍຸດທະການຣາເຟຍ. ພຣະເຢຊູໄດ້ກ່າວໄວ້ວ່າ ໃນວັນສຸດທ້າຍທັງຫຼາຍ ຈະມີສົງຄາມ ແລະຂ່າວລືເລື່ອງສົງຄາມ.</w:t>
      </w:r>
    </w:p>
    <w:p>
      <w:pPr>
        <w:pStyle w:val="ArticleBody"/>
        <w:jc w:val="left"/>
      </w:pPr>
      <w:r>
        <w:rPr>
          <w:rFonts w:ascii="Leelawadee UI" w:hAnsi="Leelawadee UI" w:eastAsia="Leelawadee UI" w:cs="Leelawadee UI"/>
        </w:rPr>
        <w:t>ສົງຄາມທັງຫຼາຍທີ່ພຣະເຢຊູໄດ້ກ່າວເຖິງນັ້ນ ເກີດຂຶ້ນໃນປະຫວັດສາດເມື່ອຜົນຂອງນິມິດທຸກປະການໄດ້ສຳເລັດບັນລຸ, ແລະເອເຊກຽນແມ່ນຜູ້ທີ່ໄດ້ບັນທຶກຂໍ້ເທັດຈິງນັ້ນໄວ້. ໃນປະຫວັດສາດນັ້ນ ການມາຮອດຂອງວິບັດທີສາມຂອງອິດສະລາມ, ສົງຄາມຄັ້ງທີສອງ ແລະຄັ້ງທີສາມຂອງສົງຄາມຕົວແທນ, ການເກີດຊ້ຳຂຶ້ນອີກຂອງສົງຄາມກາງເມືອງອາເມຣິກາ, ແລະການເກີດຊ້ຳຂຶ້ນອີກຂອງສົງຄາມປະຕິວັດອາເມຣິກາ ໄດ້ຖືກເປັນຕົວແທນໄວ້. ສົງຄາມເຫຼົ່ານີ້ສຳເລັດລົງໃນຊ່ວງປະຫວັດສາດແຫ່ງການປະທັບຕາຄົນໜຶ່ງແສນສີ່ໝື່ນສີ່ພັນຄົນ, ແລະໃນກົດໝາຍວັນອາທິດທີ່ຈະມາເຖິງໃນໄວໆນີ້ ອົງພຣະຜູ້ເປັນເຈົ້າຈະຍົກກອງທັບຂອງພຣະອົງຂຶ້ນເປັນທຸງສັນຍານ ເມື່ອສົງຄາມໂລກຄັ້ງສຸດທ້າຍ ຄືຄັ້ງທີສາມ ເລີ່ມຕົ້ນຂຶ້ນ, ແລະເມື່ອອິດສະລາມໃນວິບັດທີສາມເພີ່ມທະວີການຍົວະໃຫ້ປະຊາຊາດທັງຫຼາຍໂກດຮ້າຍຂຶ້ນ.</w:t>
      </w:r>
    </w:p>
    <w:p>
      <w:pPr>
        <w:pStyle w:val="ArticleScripture"/>
        <w:jc w:val="left"/>
      </w:pPr>
      <w:r>
        <w:rPr>
          <w:rFonts w:ascii="Leelawadee UI" w:hAnsi="Leelawadee UI" w:eastAsia="Leelawadee UI" w:cs="Leelawadee UI"/>
        </w:rPr>
        <w:t>ແລະພວກທ່ານຈະໄດ້ຍິນເຖິງສົງຄາມ ແລະຂ່າວລືເລື່ອງສົງຄາມ: ຈົ່ງລະວັງຢ່າໃຫ້ຕົນເອງຫວັ່ນໄຫວ; ເພາະວ່າສິ່ງທັງປວງເຫຼົ່ານີ້ຈຳເປັນຕ້ອງເກີດຂຶ້ນ, ແຕ່ອະວະສານຍັງບໍ່ທັນມາ. ເພາະຊາດຈະລຸກຂຶ້ນຕໍ່ສູ້ກັບຊາດ, ແລະອານາຈັກຕໍ່ສູ້ກັບອານາຈັກ: ແລະຈະມີການກັນດານອາຫານ, ໂລກລະບາດ, ແລະແຜ່ນດິນໄຫວ, ໃນບ່ອນຕ່າງໆ. ສິ່ງທັງປວງນີ້ເປັນແຕ່ຈຸດເລີ່ມຕົ້ນແຫ່ງຄວາມເຈັບປວດເທົ່ານັ້ນ. ມັດທາຍ 24:6–8.</w:t>
      </w:r>
    </w:p>
    <w:p>
      <w:pPr>
        <w:pStyle w:val="ArticleBody"/>
        <w:jc w:val="left"/>
      </w:pPr>
      <w:r>
        <w:rPr>
          <w:rFonts w:ascii="Leelawadee UI" w:hAnsi="Leelawadee UI" w:eastAsia="Leelawadee UI" w:cs="Leelawadee UI"/>
        </w:rPr>
        <w:t>ໃນເວລາແຫ່ງການປະທັບຕາຂອງຄົນຈຳນວນໜຶ່ງແສນສີ່ໝື່ນສີ່ພັນ ປະຊາຊົນຂອງພຣະເຈົ້າສອງພວກຖືກຈຳແນກອອກໂດຍຄວາມສາມາດຂອງເຂົາໃນການເຫັນແລະການໄດ້ຍິນ.</w:t>
      </w:r>
    </w:p>
    <w:p>
      <w:pPr>
        <w:pStyle w:val="ArticleScripture"/>
        <w:jc w:val="left"/>
      </w:pPr>
      <w:r>
        <w:rPr>
          <w:rFonts w:ascii="Leelawadee UI" w:hAnsi="Leelawadee UI" w:eastAsia="Leelawadee UI" w:cs="Leelawadee UI"/>
        </w:rPr>
        <w:t>ເຫດສະນັ້ນ ເຮົາຈຶ່ງກ່າວແກ່ເຂົາທັງຫຼາຍເປັນຄຳອຸປະມາ: ເພາະວ່າເມື່ອເບິ່ງ ກໍບໍ່ເຫັນ; ເມື່ອໄດ້ຍິນ ກໍບໍ່ໄດ້ຍິນ, ແລະບໍ່ເຂົ້າໃຈ. ແລະໃນພວກເຂົາ ຄຳພະຍາກອນຂອງເອຊາຢາຈຶ່ງສຳເລັດ, ຊຶ່ງກ່າວວ່າ, ພວກເຈົ້າຈະໄດ້ຍິນຈິງ ແຕ່ຈະບໍ່ເຂົ້າໃຈ; ແລະພວກເຈົ້າຈະເບິ່ງຈິງ ແຕ່ຈະບໍ່ຮັບຮູ້: ເພາະວ່າໃຈຂອງຊົນຊາດນີ້ໄດ້ກາຍເປັນແຂງກະດ້າງ, ແລະຫູຂອງເຂົາກໍຫນັກໃນການໄດ້ຍິນ, ແລະຕາຂອງເຂົາເຂົາໄດ້ປິດເສຍແລ້ວ; ຢ້ານວ່າໃນເວລາໃດໜຶ່ງ ເຂົາຈະເຫັນດ້ວຍຕາຂອງເຂົາ ແລະໄດ້ຍິນດ້ວຍຫູຂອງເຂົາ ແລະເຂົ້າໃຈດ້ວຍໃຈຂອງເຂົາ ແລະກັບໃຈໃໝ່, ແລະເຮົາຈະຮັກສາເຂົາໃຫ້ຫາຍ. ແຕ່ຕາຂອງພວກທ່ານເປັນສຸກ ເພາະມັນເຫັນ: ແລະຫູຂອງພວກທ່ານກໍເປັນສຸກ ເພາະມັນໄດ້ຍິນ. ມັດທາຍ 13:13–16.</w:t>
      </w:r>
    </w:p>
    <w:p>
      <w:pPr>
        <w:pStyle w:val="ArticleBody"/>
        <w:jc w:val="left"/>
      </w:pPr>
      <w:r>
        <w:rPr>
          <w:rFonts w:ascii="Leelawadee UI" w:hAnsi="Leelawadee UI" w:eastAsia="Leelawadee UI" w:cs="Leelawadee UI"/>
        </w:rPr>
        <w:t>ໃນຊ່ວງເວລານັ້ນ ຊຶ່ງໄດ້ເລີ່ມຂຶ້ນໃນວັນທີ 11 ກັນຍາ 2001 ພຣະເຢຊູໄດ້ກ່າວວ່າ “ພວກທ່ານຈະໄດ້ຍິນເຖິງສົງຄາມ ແລະຂ່າວລືເຖິງສົງຄາມ.” ໃນພຣະທຳພຣະນິມິດ ໂຢຮັນເປັນຕົວແທນຂອງຜູ້ທີ່ໄດ້ຍິນພຣະສຸລະສຽງຂອງພຣິດ.</w:t>
      </w:r>
    </w:p>
    <w:p>
      <w:pPr>
        <w:pStyle w:val="ArticleScripture"/>
        <w:jc w:val="left"/>
      </w:pPr>
      <w:r>
        <w:rPr>
          <w:rFonts w:ascii="Leelawadee UI" w:hAnsi="Leelawadee UI" w:eastAsia="Leelawadee UI" w:cs="Leelawadee UI"/>
        </w:rPr>
        <w:t>ໃນວັນຂອງອົງພຣະຜູ້ເປັນເຈົ້າ ຂ້າພະເຈົ້າຢູ່ໃນພຣະວິນຍານ ແລະໄດ້ຍິນສຽງອັນດັງຢູ່ຂ້າງຫຼັງຂ້າພະເຈົ້າ ເໝືອນດັ່ງສຽງແກດດັງກ້ອງ. ພຣະນິມິດ 1:10</w:t>
      </w:r>
    </w:p>
    <w:p>
      <w:pPr>
        <w:pStyle w:val="ArticleBody"/>
        <w:jc w:val="left"/>
      </w:pPr>
      <w:r>
        <w:rPr>
          <w:rFonts w:ascii="Leelawadee UI" w:hAnsi="Leelawadee UI" w:eastAsia="Leelawadee UI" w:cs="Leelawadee UI"/>
        </w:rPr>
        <w:t>“ສຽງ” ທີ່ລາວໄດ້ຍິນນັ້ນ “ດັ່ງສຽງແກ” ແລະ ແກເປັນສັນຍະລັກແຫ່ງສົງຄາມ, ແລະ ລາວໄດ້ຍິນສຽງນັ້ນຢູ່ທາງຫຼັງຂອງຕົນ. ຈາກນັ້ນ ລາວຈຶ່ງຫັນໄປເພື່ອເບິ່ງສຽງນັ້ນ.</w:t>
      </w:r>
    </w:p>
    <w:p>
      <w:pPr>
        <w:pStyle w:val="ArticleScripture"/>
        <w:jc w:val="left"/>
      </w:pPr>
      <w:r>
        <w:rPr>
          <w:rFonts w:ascii="Leelawadee UI" w:hAnsi="Leelawadee UI" w:eastAsia="Leelawadee UI" w:cs="Leelawadee UI"/>
        </w:rPr>
        <w:t>ແລະຂ້າພະເຈົ້າໄດ້ຫັນໄປເພື່ອເບິ່ງສຽງທີ່ກ່າວກັບຂ້າພະເຈົ້າ. ແລະເມື່ອຫັນໄປແລ້ວ, ຂ້າພະເຈົ້າໄດ້ເຫັນຄັນປະທີບຄຳເຈັດອັນ; ແລະໃນທ່າມກາງຄັນປະທີບທັງເຈັດນັ້ນ ມີຜູ້ໜຶ່ງຄ້າຍຄືບຸດແຫ່ງມະນຸດ, ນຸ່ງຫົ່ມດ້ວຍສະໂລບທີ່ຍາວຈົນເຖິງຕີນ ແລະຄາດອົກໄວ້ດ້ວຍສາຍຮັດຄຳ. ພຣະສຽນແລະພຣະເກສາຂອງພຣະອົງຂາວດັ່ງຂົນແກະ, ຂາວດັ່ງຫິມະ; ແລະພຣະເນດຂອງພຣະອົງເປັນດັ່ງແປວໄຟ; ແລະພຣະບາດຂອງພຣະອົງຄ້າຍດັ່ງທອງສຳລິດອັນງາມລະອຽດ, ດັ່ງເຫມືອນໄດ້ຖືກເຜົາໃນເຕົາ; ແລະພຣະສຸຣະສຽງຂອງພຣະອົງເປັນດັ່ງສຽງນ້ຳຫຼາຍສາຍ. ແລະໃນພຣະຫັດຖ໌ຂວາຂອງພຣະອົງມີດາວເຈັດດວງ; ແລະຈາກພຣະໂອດຂອງພຣະອົງມີດາບຄົມສອງຄົມອັນແຫຼມຄົມອອກມາ; ແລະພຣະພັກຂອງພຣະອົງເປັນດັ່ງດວງອາທິດສ່ອງແສງຢູ່ໃນລິດເດດແຫ່ງມັນ. ແລະເມື່ອຂ້າພະເຈົ້າໄດ້ເຫັນພຣະອົງ, ຂ້າພະເຈົ້າກໍລົ້ມລົງແທບພຣະບາດຂອງພຣະອົງດັ່ງຄົນຕາຍ. ແລະພຣະອົງໄດ້ວາງພຣະຫັດຖ໌ຂວາຂອງພຣະອົງເທິງຂ້າພະເຈົ້າ, ຕັດກັບຂ້າພະເຈົ້າວ່າ, ຢ່າຢ້ານເລີຍ; ເຮົາເປັນຕົ້ນ ແລະເປັນປາຍ. ພຣະນິມິດ 1:12–17.</w:t>
      </w:r>
    </w:p>
    <w:p>
      <w:pPr>
        <w:pStyle w:val="ArticleBody"/>
        <w:jc w:val="left"/>
      </w:pPr>
      <w:r>
        <w:rPr>
          <w:rFonts w:ascii="Leelawadee UI" w:hAnsi="Leelawadee UI" w:eastAsia="Leelawadee UI" w:cs="Leelawadee UI"/>
        </w:rPr>
        <w:t>ນິມິດເຖິງພຣະຄຣິດ ຊຶ່ງໂຢຮັນໄດ້ເຫັນເມື່ອທ່ານຫັນໄປເພື່ອເບິ່ງສຽງນັ້ນ ເປັນນິມິດດຽວກັນກັບທີ່ດານີເອນໄດ້ເຫັນໃນບົດທີສິບ, ເປັນນິມິດດຽວກັນກັບທີ່ອິຊາຢາໄດ້ເຫັນໃນບົດທີຫົກ, ແລະເປັນນິມິດດຽວກັນກັບທີ່ໂປໂລໄດ້ເຫັນ ເມື່ອທ່ານໄດ້ເຫັນປະຫວັດຂອງຟ້າຮ້ອງທັງເຈັດ.</w:t>
      </w:r>
    </w:p>
    <w:p>
      <w:pPr>
        <w:pStyle w:val="ArticleScripture"/>
        <w:jc w:val="left"/>
      </w:pPr>
      <w:r>
        <w:rPr>
          <w:rFonts w:ascii="Leelawadee UI" w:hAnsi="Leelawadee UI" w:eastAsia="Leelawadee UI" w:cs="Leelawadee UI"/>
        </w:rPr>
        <w:t>“ຄວາມຖ່ອມຕົນແຍກອອກຈາກຄວາມບໍລິສຸດແຫ່ງຈິດໃຈບໍ່ໄດ້. ຍິ່ງຈິດວິນຍານເຂົ້າໃກ້ພຣະເຈົ້າຫຼາຍເທົ່າໃດ ມັນກໍຍິ່ງຖືກຖ່ອມລົງແລະຖືກປາບໃຫ້ສະຫງົບຢ່າງສົມບູນຫຼາຍເທົ່ານັ້ນ. ເມື່ອໂຢບໄດ້ຍິນພຣະສຸລະສຽງຂອງອົງພຣະຜູ້ເປັນເຈົ້າອອກມາຈາກລົມພາຍຸ ທ່ານໄດ້ອຸທານວ່າ, ‘ຂ້ານ້ອຍກຽດຊັງຕົນເອງ ແລະກັບໃຈໃນທ່າມກາງຝຸ່ນດິນແລະຂີ້ເຖົ່າ.’ ເມື່ອເອຊາຢາໄດ້ເຫັນພຣະສິຣີຂອງອົງພຣະຜູ້ເປັນເຈົ້າ ແລະໄດ້ຍິນເຄຣຸບິມຮ້ອງວ່າ, ‘ບໍລິສຸດ, ບໍລິສຸດ, ບໍລິສຸດ ຄືອົງພຣະຜູ້ເປັນຈອມໂຍທາ,’ ໃນເວລານັ້ນເອງທ່ານໄດ້ຮ້ອງອອກມາວ່າ, ‘ວິບັດແກ່ຂ້ານ້ອຍ ເພາະຂ້ານ້ອຍພິນາດແລ້ວ!’ ດານີເອນ, ເມື່ອໄດ້ຮັບການຢ້ຽມຢາມຈາກຜູ້ສົ່ງຂ່າວອັນບໍລິສຸດ, ໄດ້ກ່າວວ່າ, ‘ຄວາມສວຍງາມຂອງຂ້ານ້ອຍໃນຕົວຂ້ານ້ອຍໄດ້ກາຍເປັນຄວາມເນົ່າເປື່ອຍ.’ ໂປໂລ, ຫຼັງຈາກທີ່ທ່ານໄດ້ຖືກຮັບຂຶ້ນໄປສູ່ຟ້າສະຫວັນຊັ້ນທີສາມ ແລະໄດ້ຍິນສິ່ງທີ່ມະນຸດບໍ່ອາດກ່າວອອກມາໄດ້ຕາມກົດ ທ່ານໄດ້ເວົ້າເຖິງຕົນເອງວ່າເປັນ ‘ຜູ້ນ້ອຍກວ່າຜູ້ນ້ອຍທີ່ສຸດໃນບັນດາພວກວິສຸດທັງປວງ.’ ໂຢຮັນຜູ້ເປັນທີ່ຮັກ, ຜູ້ທີ່ເຄີຍອີງຢູ່ທີ່ພຣະອຸຣະຂອງພຣະເຢຊູ ແລະໄດ້ເຫັນພຣະສິຣີຂອງພຣະອົງ, ກໍໄດ້ລົ້ມລົງຢູ່ຕໍ່ໜ້າທູດສະຫວັນດັ່ງຄົນຕາຍ. ຍິ່ງພວກເຮົາພິນິດເບິ່ງພຣະຜູ້ຊ່ອຍໃຫ້ລອດຂອງພວກເຮົາຢ່າງໃກ້ຊິດແລະຕໍ່ເນື່ອງຫຼາຍເທົ່າໃດ ພວກເຮົາກໍຍິ່ງຈະເຫັນສິ່ງໃນຕົວເອງທີ່ຄວນຮັບການຍົກຍ້ອງນ້ອຍລົງເທົ່ານັ້ນ.” Signs of the Times, April 7, 1887.</w:t>
      </w:r>
    </w:p>
    <w:p>
      <w:pPr>
        <w:pStyle w:val="ArticleBody"/>
        <w:jc w:val="left"/>
      </w:pPr>
      <w:r>
        <w:rPr>
          <w:rFonts w:ascii="Leelawadee UI" w:hAnsi="Leelawadee UI" w:eastAsia="Leelawadee UI" w:cs="Leelawadee UI"/>
        </w:rPr>
        <w:t>ເມື່ອກາບຣີເອນໄດ້ຕີຄວາມນິມິດໃຫ້ແກ່ດານີເອນ, ທ່ານໄດ້ນຳສະເໜີເຫດການພະຍາກອນໃນບົດທີສິບເອັດ. ເຫດການເຫຼົ່ານັ້ນເປັນຄຳພັນລະນາເຖິງສົງຄາມ, ແລະໃນການສະແດງຂອງສົງຄາມເຫຼົ່ານັ້ນ ນິມິດທີ່ເປັນເຫດກ່ອນຊຶ່ງເປັນ “mareh” ໃນເພດຍິງ, ທີ່ຖືກສະແດງອອກເປັນ “marah,” ໄດ້ເຮັດໃຫ້ດານີເອນຖືກປ່ຽນໃຫ້ເປັນຕາມພຣະສັນຖານຂອງພຣະຄຣິດ. ເມື່ອພຣະຄຣິດຕັດວ່າ ພວກທ່ານຈະໄດ້ຍິນເຖິງສົງຄາມ ແລະຂ່າວລືເຖິງສົງຄາມ, ພຣະອົງກຳລັງຊີ້ບອກເຖິງສົງຄາມທີ່ຖືກນຳສະເໜີໄວ້ໃນດານີເອນບົດທີສິບເອັດ. ພຣະອົງຍັງຊີ້ບອກອີກວ່າ ເພື່ອຈະເຫັນນິມິດທີ່ເຮັດໃຫ້ຜູ້ເບິ່ງຖືກປ່ຽນໃຫ້ເປັນຕາມພຣະສັນຖານຂອງພຣະອົງ, ທ່ານຈຳເປັນຕ້ອງຫັນກັບຫຼັງ, ເພາະວ່າພຣະສຽງນັ້ນຢູ່ຂ້າງຫຼັງທ່ານ. ສົງຄາມທີ່ຖືກສະແດງໄວ້ໃນດານີເອນບົດທີສິບເອັດ ເປັນຄຳພັນລະນາເຖິງສົງຄາມທີ່ໄດ້ເກີດຂຶ້ນໃນປະຫວັດສາດທີ່ຜ່ານມາ. ໂດຍການໄດ້ຍິນເຖິງສົງຄາມເຫຼົ່ານັ້ນໃນອະດີດ ບຸກຄົນໜຶ່ງຈຶ່ງຖືກສອນໃຫ້ເຂົ້າໃຈປະຫວັດສາດທີ່ກຳລັງເກີດຂຶ້ນໃນຂະນະນີ້, ແຕ່ຈະເປັນໄດ້ກໍຕໍ່ເມື່ອບຸກຄົນນັ້ນມີຕາເພື່ອຈະເຫັນ ແລະມີຫູເພື່ອຈະໄດ້ຍິນ.</w:t>
      </w:r>
    </w:p>
    <w:p>
      <w:pPr>
        <w:pStyle w:val="ArticleBody"/>
        <w:jc w:val="left"/>
      </w:pPr>
      <w:r>
        <w:rPr>
          <w:rFonts w:ascii="Leelawadee UI" w:hAnsi="Leelawadee UI" w:eastAsia="Leelawadee UI" w:cs="Leelawadee UI"/>
        </w:rPr>
        <w:t>ເມື່ອເອເຊກຽນໄດ້ບັນທຶກວ່າ ຈະມາເຖິງຈຸດໜຶ່ງໃນການເວລາທີ່ນິມິດນັ້ນຈະບໍ່ຖືກຍືດອອກອີກຕໍ່ໄປ ຂໍ້ຄວາມນັ້ນໄດ້ຜູກພັນຢູ່ກັບນິມິດຂອງເອເຊກຽນກ່ຽວກັບພະວິຫານໃນສະຫວັນ ບ່ອນທີ່ ທ່າມກາງສິ່ງອື່ນໆ ເອເຊກຽນໄດ້ເຫັນ “ລໍ້ຢູ່ໃນລໍ້” ຊຶ່ງ Sister White ໄດ້ລະບຸວ່າເປັນປະຕິສຳພັນອັນສັບສົນຂອງເຫດການມະນຸດ.</w:t>
      </w:r>
    </w:p>
    <w:p>
      <w:pPr>
        <w:pStyle w:val="ArticleScripture"/>
        <w:jc w:val="left"/>
      </w:pPr>
      <w:r>
        <w:rPr>
          <w:rFonts w:ascii="Leelawadee UI" w:hAnsi="Leelawadee UI" w:eastAsia="Leelawadee UI" w:cs="Leelawadee UI"/>
        </w:rPr>
        <w:t>“ຢູ່ເທິງຝັ່ງແມ່ນ້ຳເຂບາ ເອເຊກຽນໄດ້ເຫັນລົມພາຍຸຫມຸນວຽນໜຶ່ງ ເບິ່ງຄືວ່າກຳລັງມາຈາກທິດເໜືອ, ‘ເປັນເມກໃຫຍ່ກ້ອນໜຶ່ງ ແລະມີໄຟມ້ວນຕົວເອງຢູ່ພາຍໃນ ແລະມີຄວາມສະຫວ່າງຢູ່ລ້ອມຮອບມັນ ແລະອອກຈາກທ່າມກາງນັ້ນ ມີສີດັ່ງອຳພັນ.’ ມີລໍ້ຈຳນວນໜຶ່ງ ສອດປະສານກັນໄປມາ ຖືກເຄື່ອນໂດຍສິ່ງມີຊີວິດສີ່ຕົນ. ສູງຂຶ້ນໄປເໜືອສິ່ງເຫຼົ່ານີ້ທັງໝົດ ‘ມີສິ່ງໜຶ່ງຄ້າຍບັນລັງ ເບິ່ງຄືຫີນໄພລິນ: ແລະເທິງສິ່ງທີ່ຄ້າຍບັນລັງນັ້ນ ມີສິ່ງໜຶ່ງຄ້າຍຮູບຮ່າງຂອງມະນຸດຢູ່ເໜືອມັນ.’ ‘ແລະໃນພວກເຄຣູບນັ້ນ ປາກົດຮູບມືຂອງມະນຸດຢູ່ໃຕ້ປີກຂອງພວກເຂົາ.’ ເອເຊກຽນ 1:4, 26; 10:8. ການຈັດວາງຂອງບັນດາລໍ້ນັ້ນສັບຊ້ອນຫຼາຍ ຈົນໃນແວບທຳອິດມັນເບິ່ງຄືວ່າສັບສົນ; ແຕ່ພວກມັນເຄື່ອນໄຫວດ້ວຍຄວາມປະສານກົມກຽວຢ່າງສົມບູນ. ບັນດາສິ່ງມີຊີວິດແຫ່ງສະຫວັນ ຊຶ່ງໄດ້ຮັບການຄ້ຳຈູນແລະນຳພາໂດຍພຣະຫັດທີ່ຢູ່ໃຕ້ປີກຂອງພວກເຄຣູບ ກຳລັງຂັບເຄື່ອນລໍ້ເຫຼົ່ານີ້; ເໜືອພວກມັນຂຶ້ນໄປ ບົນບັນລັງຫີນໄພລິນ ມີອົງນິລັນດອນປະທັບຢູ່; ແລະລ້ອມຮອບບັນລັງນັ້ນມີຮຸ້ງ ອັນເປັນເຄື່ອງໝາຍແຫ່ງພຣະເມດຕາຂອງພຣະເຈົ້າ.”</w:t>
      </w:r>
    </w:p>
    <w:p>
      <w:pPr>
        <w:pStyle w:val="ArticleScripture"/>
        <w:jc w:val="left"/>
      </w:pPr>
      <w:r>
        <w:rPr>
          <w:rFonts w:ascii="Leelawadee UI" w:hAnsi="Leelawadee UI" w:eastAsia="Leelawadee UI" w:cs="Leelawadee UI"/>
        </w:rPr>
        <w:t>“ດັ່ງທີ່ລໍ້ທີ່ສັບຊ້ອນນັ້ນໄດ້ຢູ່ພາຍໃຕ້ການນໍາພາຂອງພຣະຫັດຊຶ່ງຢູ່ໃຕ້ປີກຂອງເຄຣູບິມ, ສັນໃດກໍດີ ການດໍາເນີນອັນສັບຊ້ອນແຫ່ງເຫດການທັງຫລາຍຂອງມະນຸດກໍຢູ່ພາຍໃຕ້ການຄວບຄຸມອັນພຣະເຈົ້າ. ທ່າມກາງການຂັດແຍ້ງແລະຄວາມວຸ້ນວາຍຂອງບັນດາປະຊາຊາດ, ພຣະອົງຜູ້ຊົງປະທັບຢູ່ເໜືອເຄຣູບິມ ຍັງຄົງຊົງນໍາພາກິດຈະການທັງຫລາຍຂອງແຜ່ນດິນໂລກ.”</w:t>
      </w:r>
    </w:p>
    <w:p>
      <w:pPr>
        <w:pStyle w:val="ArticleScripture"/>
        <w:jc w:val="left"/>
      </w:pPr>
      <w:r>
        <w:rPr>
          <w:rFonts w:ascii="Leelawadee UI" w:hAnsi="Leelawadee UI" w:eastAsia="Leelawadee UI" w:cs="Leelawadee UI"/>
        </w:rPr>
        <w:t>“ປະຫວັດສາດຂອງບັນດາປະຊາຊາດທີ່ໄດ້ເຂົ້າຄອບຄອງເວລາແລະສະຖານທີ່ອັນຖືກກຳນົດໄວ້ແກ່ຕົນຕາມລຳດັບໜຶ່ງຕໍ່ຈາກອີກໜຶ່ງ ໂດຍບໍ່ຮູ້ຕົວໄດ້ເປັນພະຍານແກ່ຄວາມຈິງຊຶ່ງພວກເຂົາເອງກໍບໍ່ຮູ້ຄວາມໝາຍ ກຳລັງເວົ້າກັບພວກເຮົາ. ພຣະເຈົ້າໄດ້ກຳນົດສະຖານທີ່ໃຫ້ແກ່ທຸກປະຊາຊາດ ແລະແກ່ທຸກບຸກຄົນໃນປັດຈຸບັນນີ້ ໃນແຜນການອັນຍິ່ງໃຫຍ່ຂອງພຣະອົງ. ໃນວັນນີ້ ມະນຸດແລະປະຊາຊາດທັງຫຼາຍກຳລັງຖືກວັດດ້ວຍລູກດິ່ງທີ່ຢູ່ໃນພຣະຫັດຂອງພຣະອົງຜູ້ບໍ່ຊົງຜິດພາດ. ທຸກຄົນກຳລັງຕັດສິນຊະຕາກຳຂອງຕົນເອງໂດຍທາງເລືອກຂອງຕົນ ແລະພຣະເຈົ້າກໍຊົງຄວບຄຸມເໜືອທຸກສິ່ງ ເພື່ອໃຫ້ພຣະປະສົງຂອງພຣະອົງສຳເລັດ.”</w:t>
      </w:r>
    </w:p>
    <w:p>
      <w:pPr>
        <w:pStyle w:val="ArticleScripture"/>
        <w:jc w:val="left"/>
      </w:pPr>
      <w:r>
        <w:rPr>
          <w:rFonts w:ascii="Leelawadee UI" w:hAnsi="Leelawadee UI" w:eastAsia="Leelawadee UI" w:cs="Leelawadee UI"/>
        </w:rPr>
        <w:t>“ປະຫວັດສາດຊຶ່ງພຣະອົງຜູ້ເປັນ I AM ອັນຍິ່ງໃຫຍ່ໄດ້ກຳນົດໄວ້ໃນພຣະວັດຈະນະຂອງພຣະອົງ, ໂດຍເຊື່ອມຕໍ່ຂໍ້ໜຶ່ງເຂົ້າກັບອີກຂໍ້ໜຶ່ງໃນສາຍໂສ້ແຫ່ງຄຳພະຍາກອນ, ຈາກນິລັນດອນໃນອະດີດໄປສູ່ນິລັນດອນໃນອະນາຄົດ, ບອກໃຫ້ພວກເຮົາຮູ້ວ່າໃນວັນນີ້ພວກເຮົາຢູ່ຈຸດໃດໃນຂະບວນແຫ່ງຍຸກສະໄໝ, ແລະສິ່ງໃດອາດຖືກຄາດໝາຍໄວ້ໃນເວລາທີ່ຈະມາເຖິງ. ທຸກສິ່ງທີ່ຄຳພະຍາກອນໄດ້ພະຍາກອນໄວ້ວ່າຈະເກີດຂຶ້ນ, ຈົນເຖິງເວລາປະຈຸບັນ, ໄດ້ຖືກບັນທຶກຕິດຕາມໄວ້ໃນໜ້າປະຫວັດສາດແລ້ວ, ແລະພວກເຮົາອາດໝັ້ນໃຈໄດ້ວ່າ ທຸກສິ່ງທີ່ຍັງຈະມາເຖິງນັ້ນຈະສຳເລັດຕາມລຳດັບຂອງມັນ.”</w:t>
      </w:r>
    </w:p>
    <w:p>
      <w:pPr>
        <w:pStyle w:val="ArticleScripture"/>
        <w:jc w:val="left"/>
      </w:pPr>
      <w:r>
        <w:rPr>
          <w:rFonts w:ascii="Leelawadee UI" w:hAnsi="Leelawadee UI" w:eastAsia="Leelawadee UI" w:cs="Leelawadee UI"/>
        </w:rPr>
        <w:t>“ການໂຄ່ນລົ້ມລົງໃນທີ່ສຸດຂອງບັນດາອານາຈັກຝ່າຍໂລກທັງປວງ ໄດ້ຖືກພະຍາກອນໄວ້ຢ່າງແຈ້ງຊັດໃນພຣະວັດຈະນະແຫ່ງຄວາມຈິງ. ໃນຄຳພະຍາກອນທີ່ໄດ້ກ່າວໄວ້ເມື່ອພຣະຄຳພິພາກສາຈາກພຣະເຈົ້າໄດ້ຖືກປະກາດແກ່ກະສັດອົງສຸດທ້າຍຂອງອິສຣາເອນ ມີຂ່າວສານນີ້ໃຫ້ໄວ້.” Education, 178, 179.</w:t>
      </w:r>
    </w:p>
    <w:p>
      <w:pPr>
        <w:pStyle w:val="ArticleBody"/>
        <w:jc w:val="left"/>
      </w:pPr>
      <w:r>
        <w:rPr>
          <w:rFonts w:ascii="Leelawadee UI" w:hAnsi="Leelawadee UI" w:eastAsia="Leelawadee UI" w:cs="Leelawadee UI"/>
        </w:rPr>
        <w:t>ລໍ້ອັນສັບສົນທີ່ປາກົດໃນທັດສະນະທໍາອິດວ່າຢູ່ໃນຄວາມສັບສົນນັ້ນ ແທ້ຈິງແລ້ວແມ່ນການເຄື່ອນໄຫວອັນສັບສົນຂອງເຫດການມະນຸດ ດັ່ງທີ່ຖືກເປັນຕົວແທນໃນການຂັດແຍ້ງແລະຄວາມວຸ່ນວາຍຂອງບັນດາປະຊາຊາດ. ປະຫວັດສາດທີ່ພຣະຄຣິດໄດ້ກໍານົດໄວ້ໃນພຣະວັດຈະນະຂອງພຣະອົງ ບອກແກ່ພວກເຮົາວ່າ ພວກເຮົາຢູ່ຈຸດໃດ, ແລະໃນການເຮັດດັ່ງນັ້ນ ມັນກໍລະບຸເຖິງການລົ້ມລ້າງໃນທີ່ສຸດຂອງອໍານາດປົກຄອງທັງປວງແຫ່ງໂລກ. ເວລາແຫ່ງການປະທັບຕາຂອງໜຶ່ງແສນສີ່ໝື່ນສີ່ພັນ ແມ່ນບ່ອນທີ່ຜົນແຫ່ງນິມິດທຸກຢ່າງຖືກເຮັດໃຫ້ສໍາເລັດ, ແລະພາຍໃນປະຫວັດສາດນັ້ນ ລໍ້ທັງຫຼາຍເປັນຕົວແທນຂອງສົງຄາມແລະຂ່າວລືເລື່ອງສົງຄາມ ຊຶ່ງພຣະຄຣິດໄດ້ຊົງຊີ້ວ່າເປັນ “ຈຸດເລີ່ມຕົ້ນແຫ່ງຄວາມເສົ້າໂສກ”. ຈຸດເລີ່ມຕົ້ນແຫ່ງຄວາມເສົ້າໂສກນັ້ນໄດ້ເລີ່ມຂຶ້ນໃນວັນທີ 11 ກັນຍາ 2001, ເພາະວ່ານັ້ນແມ່ນເວລາທີ່ເວລາແຫ່ງການປະທັບຕາຂອງໜຶ່ງແສນສີ່ໝື່ນສີ່ພັນໄດ້ເລີ່ມຂຶ້ນ, ແລະທູດສະຫວັນແຫ່ງການປະທັບຕາໄດ້ປະທັບເຄື່ອງໝາຍຂອງພຣະອົງໄວ້ເທິງບັນດາຜູ້ທີ່ຖອນຫາຍໃຈດ້ວຍຄວາມເສົ້າແລະຮ້ອງໄຫ້ເນື່ອງດ້ວຍບັນດາການອັນນ່າຊັງຊັງທີ່ຖືກກະທໍາຂຶ້ນພາຍໃນຄຣິດຕະຈັກແລະແຜ່ນດິນ.</w:t>
      </w:r>
    </w:p>
    <w:p>
      <w:pPr>
        <w:pStyle w:val="ArticleBody"/>
        <w:jc w:val="left"/>
      </w:pPr>
      <w:r>
        <w:rPr>
          <w:rFonts w:ascii="Leelawadee UI" w:hAnsi="Leelawadee UI" w:eastAsia="Leelawadee UI" w:cs="Leelawadee UI"/>
        </w:rPr>
        <w:t>ສົງຄາມຕ່າງໆ ໃນແຜ່ນດິນ ກໍ່ໃຫ້ເກີດຄວາມໂສກເສົ້າແກ່ຜູ້ທີ່ເຫັນແລະໄດ້ຍິນວ່າ ສົງຄາມເຫຼົ່ານັ້ນເປັນຕົວແທນຂອງສິ່ງໃດ. ປະຫວັດຂອງການປະທັບຕາ ກຳລັງຊີ້ບອກເຖິງການໂຄ່ນລົ້ມຄັ້ງສຸດທ້າຍຂອງບັນດາອານາຈັກແຫ່ງໂລກທັງປວງ, ແລະການໂຄ່ນລົ້ມຂອງອານາຈັກເຫຼົ່ານັ້ນ ກໍໄດ້ຖືກຕິດຕາມໄວ້ແລ້ວໃນປະຫວັດຄຳພະຍາກອນແຫ່ງອະດີດ. ເມື່ອອິຊາຢາ ໃນບົດທີຫົກ ໄດ້ເຫັນນິມິດດຽວກັນກັບທີ່ໂຢຮັນ, ດານີເອນ, ເອເຊກີເອນ, ໂຢບ ແລະ ໂປໂລ ໄດ້ເຫັນ, ທ່ານໄດ້ສະໝັກໃຈທີ່ຈະນຳສະເໜີຂ່າວສານສຳລັບເວລານັ້ນ, ແຕ່ທ່ານໄດ້ຖາມວ່າ ທ່ານຈະຕ້ອງນຳສະເໜີຂ່າວສານນັ້ນດົນປານໃດ?</w:t>
      </w:r>
    </w:p>
    <w:p>
      <w:pPr>
        <w:pStyle w:val="ArticleScripture"/>
        <w:jc w:val="left"/>
      </w:pPr>
      <w:r>
        <w:rPr>
          <w:rFonts w:ascii="Leelawadee UI" w:hAnsi="Leelawadee UI" w:eastAsia="Leelawadee UI" w:cs="Leelawadee UI"/>
        </w:rPr>
        <w:t>ຂ້າພະເຈົ້າຍັງໄດ້ຍິນພຣະສຸຣະສຽງຂອງອົງພຣະຜູ້ເປັນເຈົ້າ, ຕັດວ່າ, “ເຮົາຈະສົ່ງຜູ້ໃດໄປ, ແລະຜູ້ໃດຈະໄປເພື່ອເຮົາ?” ແລ້ວຂ້າພະເຈົ້າທູນວ່າ, “ຂ້ານ້ອຍຢູ່ນີ້; ຂໍຊົງສົ່ງຂ້ານ້ອຍໄປ.” ແລະພຣະອົງຕັດວ່າ, “ຈົ່ງໄປ ແລະບອກຊົນຊາດນີ້ວ່າ, ‘ພວກເຈົ້າໄດ້ຍິນແທ້ໆ ແຕ່ບໍ່ເຂົ້າໃຈ; ແລະໄດ້ເຫັນແທ້ໆ ແຕ່ບໍ່ຮັບຮູ້.’ ຈົ່ງເຮັດໃຫ້ໃຈຂອງຊົນຊາດນີ້ຫນາມັນ, ແລະເຮັດໃຫ້ຫູຂອງເຂົາຫນັກ, ແລະປິດຕາຂອງເຂົາເສຍ; ຢ້ານວ່າເຂົາຈະເຫັນດ້ວຍຕາຂອງເຂົາ, ແລະໄດ້ຍິນດ້ວຍຫູຂອງເຂົາ, ແລະເຂົ້າໃຈດ້ວຍໃຈຂອງເຂົາ, ແລະຫັນກັບຄືນ, ແລະໄດ້ຮັບການຮັກສາ.” ແລ້ວຂ້າພະເຈົ້າທູນວ່າ, “ພຣະອົງເຈົ້າ, ຈົນຮອດເມື່ອໃດ?” ແລະພຣະອົງຕອບວ່າ, “ຈົນກວ່າບັນດາເມືອງຈະຖືກທຳລາຍເສຍ ບໍ່ມີຜູ້ອາໄສ, ແລະບັນດາເຮືອນຈະບໍ່ມີຄົນ, ແລະແຜ່ນດິນຈະຮ້າງເປົ່າຢ່າງສິ້ນເຊີງ, ແລະອົງພຣະຜູ້ເປັນເຈົ້າໄດ້ຂັບໄລ່ມະນຸດໃຫ້ໄປໄກ, ແລະຈະມີການປະຖິ້ມອັນໃຫຍ່ຫຼວງຢູ່ກາງແຜ່ນດິນ.” ເອຊາຢາ 6:8–12.</w:t>
      </w:r>
    </w:p>
    <w:p>
      <w:pPr>
        <w:pStyle w:val="ArticleBody"/>
        <w:jc w:val="left"/>
      </w:pPr>
      <w:r>
        <w:rPr>
          <w:rFonts w:ascii="Leelawadee UI" w:hAnsi="Leelawadee UI" w:eastAsia="Leelawadee UI" w:cs="Leelawadee UI"/>
        </w:rPr>
        <w:t>ຄໍາຕອບທີ່ອິຊາຢາໄດ້ຮັບນັ້ນ ແມ່ນວ່າ ທ່ານຈະຕ້ອງນໍາສະເໜີຂ່າວສານນັ້ນຕໍ່ໄປ ຈົນກວ່າ “ແຜ່ນດິນຈະຖືກທໍາລາຍຢ່າງສິ້ນເຊີງ.” ຂ່າວສານເລື່ອງການປະທັບຕາ ໄດ້ຖືກປະທານໃນເວລາແຫ່ງສົງຄາມ, ແລະສົງຄາມນັ້ນກໍຖືກລະບຸໄວ້ຢ່າງຈໍາເພາະວ່າ ເປັນການຕີຄວາມນິມິດ “marah” ທີ່ບັນດາຜູ້ພະຍາກອນທັງປວງໄດ້ເຫັນ. ຂ່າວສານພາຍນອກນັ້ນ ຖືກອອກແບບເພື່ອກ່ອງໃຫ້ເກີດປະສົບການພາຍໃນ, ແຕ່ສໍາລັບບັນດາຜູ້ທີ່ “ຈະຟັງ” ເທົ່ານັ້ນ.</w:t>
      </w:r>
    </w:p>
    <w:p>
      <w:pPr>
        <w:pStyle w:val="ArticleBody"/>
        <w:jc w:val="left"/>
      </w:pPr>
      <w:r>
        <w:rPr>
          <w:rFonts w:ascii="Leelawadee UI" w:hAnsi="Leelawadee UI" w:eastAsia="Leelawadee UI" w:cs="Leelawadee UI"/>
        </w:rPr>
        <w:t>ຄວາມເຊື່ອມໂຍງຂອງກອງທັບຕົວແທນຂອງສັນຕະປາປາຄືນາຊີໃນສົງຄາມໂລກຄັ້ງທີສອງ ສອດຄ່ອງກັນ ບັນທັດເທິງບັນທັດ ກັບກອງທັບຕົວແທນທີສອງໃນສົງຄາມຕົວແທນຄັ້ງທີສອງ, ແລະສົງຄາມໂລກຄັ້ງທີສອງເອງກໍສອດຄ່ອງກັບສົງຄາມຕົວແທນຄັ້ງທີສອງ. ຄວາມເຊື່ອມໂຍງຂອງສົງຄາມຕົວແທນຄັ້ງທີສອງກັບສົງຄາມຊາຍແດນທີ່ຣາຟີອາ ຊຶ່ງບັດນີ້ກຳລັງຖືກທຳຊ້ຳອີກໃນຢູເຄຣນ ນັ້ນເຊື່ອມໂຍງກັນທາງພູມສາດກັບການໂຈມຕີຄັ້ງທີສອງຂອງອິດສະລາມໃນວິບັດຄັ້ງທີສາມ ຊຶ່ງເລີ່ມຕົ້ນໃນວັນທີ 7 ຕຸລາ 2023, ແລະເປັນຕົວແທນຂອງວົງລໍ້ແຫ່ງຄຳພະຍາກອນທີ່ຢູ່ພາຍໃນວົງລໍ້.</w:t>
      </w:r>
    </w:p>
    <w:p>
      <w:pPr>
        <w:pStyle w:val="ArticleBody"/>
        <w:jc w:val="left"/>
      </w:pPr>
      <w:r>
        <w:rPr>
          <w:rFonts w:ascii="Leelawadee UI" w:hAnsi="Leelawadee UI" w:eastAsia="Leelawadee UI" w:cs="Leelawadee UI"/>
        </w:rPr>
        <w:t>ໃນປີ 1999 ໄດ້ມີການຕີພິມປຶ້ມເຫຼັ້ມໜຶ່ງທີ່ຂຽນໂດຍ John Cornwell. ໃນເວລານັ້ນ John Cornwell ເປັນ Senior Research Fellow ຢູ່ Jesus College ແຫ່ງ Cambridge ໃນປະເທດອັງກິດ ແລະເປັນນັກຂ່າວແລະນັກປະພັນຜູ້ໄດ້ຮັບລາງວັນ. ປຶ້ມເຫຼັ້ມນັ້ນໄດ້ກ່າວເຖິງບົດບາດຂອງສັນຕະປາປາແຫ່ງໂຣມຜູ້ຄອງຕຳແໜ່ງໃນຊ່ວງສົງຄາມໂລກຄັ້ງທີສອງ. ປຶ້ມເລີ່ມຕົ້ນດ້ວຍປູ່ຂອງສັນຕະປາປາໃນອະນາຄົດຜູ້ນັ້ນ ຜູ້ເປັນມືຂວາຂອງ Pope Pius IX, ຜູ້ທີ່ຮູ້ຈັກໃນນາມ Pio Nono. ໃນປີ 1849 ຝູງຊົນຝ່າຍສາທາລະນະລັດໄດ້ໂຈມຕີເຂດພະລາຊວັງວາຕິກັນ ແລະ Pope Pius IX ໄດ້ຫລົບໜີອອກຈາກນະຄອນໂຣມ. ຜູ້ຊາຍທີ່ທ່ານໄດ້ນຳພາໄປນຳໃນການລີ້ໄພນັ້ນ ຄືປູ່ຂອງ Eugenio Pacelli. Eugenio Pacelli ເປັນຫລານຊາຍຂອງມືຂວາຂອງ Pope Pius IX, ແລະຕໍ່ມາລາວໄດ້ຂຶ້ນເປັນ Pius XII, ແລະປຶ້ມທີ່ກ່ຽວກັບ Eugenio Pacelli ນັ້ນມີຊື່ວ່າ Hitler’s Pope, The Secret History of Pius XII.</w:t>
      </w:r>
    </w:p>
    <w:p>
      <w:pPr>
        <w:pStyle w:val="ArticleBody"/>
        <w:jc w:val="left"/>
      </w:pPr>
      <w:r>
        <w:rPr>
          <w:rFonts w:ascii="Leelawadee UI" w:hAnsi="Leelawadee UI" w:eastAsia="Leelawadee UI" w:cs="Leelawadee UI"/>
        </w:rPr>
        <w:t>ໃນປຶ້ມເຫຼັ້ມນີ້ Cornwell ໄດ້ສຳຫຼວດຢ່າງເລິກເຖິງຂອບເຂດທີ່ Pope Pius XII, ຜູ້ຊຶ່ງໃນອະດີດແມ່ນ Cardinal Eugenio Pacelli, ໄດ້ຮັບຮູ້ແລະຕອບສະໜອງຕໍ່ການຂົ່ມເຫັງຊາວຢິວໂດຍລະບອບນາຊີໃນລະຫວ່າງສົງຄາມໂລກຄັ້ງທີ II. ລາວໄດ້ສະແດງໃຫ້ເຫັນວ່າ ຄວາມງຽບສາທາລະນະຂອງ Pius XII ແລະການຂາດການກະທຳໃນການປະນາມ Holocaust ໄດ້ສະທ້ອນໃຫ້ເຫັນພາວະການນຳທີ່ຂາດສິນທຳຂອງລາວໃນລະຫວ່າງສົງຄາມ.</w:t>
      </w:r>
    </w:p>
    <w:p>
      <w:pPr>
        <w:pStyle w:val="ArticleBody"/>
        <w:jc w:val="left"/>
      </w:pPr>
      <w:r>
        <w:rPr>
          <w:rFonts w:ascii="Leelawadee UI" w:hAnsi="Leelawadee UI" w:eastAsia="Leelawadee UI" w:cs="Leelawadee UI"/>
        </w:rPr>
        <w:t>ຄອຣນເວລ ໄດ້ນຳສະເໜີບໍລິບົດທາງປະຫວັດສາດສຳລັບພະສັນຕະປາປາໄຕຂອງ Pius XII, ຮວມທັງພື້ນຫຼັງດ້ານການທູດຂອງພຣະອົງ ແລະ ພົນວັດທະນາການທາງການເມືອງອັນສັບຊ້ອນໃນຍຸກນັ້ນ. ລາວໄດ້ພິຈາລະນາແນວທາງຂອງວາຕິກັນໃນການຈັດການກັບນາຊີເຢຍລະມັນ. ຄອຣນເວລຊີ້ໃຫ້ເຫັນວ່າ Pius XII ໄດ້ລົ້ມເຫຼວໃນການອອກສຽງປະນາມຕໍ່ Holocaust ແລະ ໃນການເຂົ້າແຊກແຊງເພື່ອປົກປ້ອງຊາວຢິວຜູ້ຖືກຂົ່ມເຫັງ, ເພາະວ່າພຣະອົງ, ໃນຖານະ Cardinal ໃນປີ 1933, ໄດ້ເປັນຜູ້ກໍ່ໃຫ້ເກີດສັນຍາຂໍ້ຕົກລົງກັບ Hitler ທີ່ໃຫ້ຄຳໝັ້ນສັນຍາເຖິງການຍອມຈຳນົນຂອງກາໂຕລິກຕໍ່ການດຳເນີນງານຂອງ Hitler.</w:t>
      </w:r>
    </w:p>
    <w:p>
      <w:pPr>
        <w:pStyle w:val="ArticleBody"/>
        <w:jc w:val="left"/>
      </w:pPr>
      <w:r>
        <w:rPr>
          <w:rFonts w:ascii="Leelawadee UI" w:hAnsi="Leelawadee UI" w:eastAsia="Leelawadee UI" w:cs="Leelawadee UI"/>
        </w:rPr>
        <w:t>ພວກເຮົາຈະສືບຕໍ່ການສຶກສານີ້ໃນບົດຄວາມຖັດໄປ.</w:t>
      </w:r>
    </w:p>
    <w:p>
      <w:pPr>
        <w:pStyle w:val="ArticleScripture"/>
        <w:jc w:val="left"/>
      </w:pPr>
      <w:r>
        <w:rPr>
          <w:rFonts w:ascii="Leelawadee UI" w:hAnsi="Leelawadee UI" w:eastAsia="Leelawadee UI" w:cs="Leelawadee UI"/>
        </w:rPr>
        <w:t>ຫຼັງຈາກສົງຄາມໂລກຄັ້ງທີ II, ອາຊະຍາກອນສົງຄາມນາຊີບາງຄົນໄດ້ຫຼົບໜີຈາກການລົງໂທດຕາມກົດໝາຍ ໂດຍຫຼົບໜີໄປຍັງປະເທດຕ່າງໆ, ລວມທັງຫຼາຍປະເທດໃນອາເມລິກາໃຕ້. ວິທີການຫຼັກທີ່ພວກເຂົາໃຊ້ໃນການຫຼົບໜີ ແລະເດີນທາງໄປເຖິງອາເມລິກາໃຕ້ ປະກອບມີ:</w:t>
      </w:r>
    </w:p>
    <w:p>
      <w:pPr>
        <w:pStyle w:val="ArticleScripture"/>
        <w:jc w:val="left"/>
      </w:pPr>
      <w:r>
        <w:rPr>
          <w:rFonts w:ascii="Leelawadee UI" w:hAnsi="Leelawadee UI" w:eastAsia="Leelawadee UI" w:cs="Leelawadee UI"/>
        </w:rPr>
        <w:t>ເສັ້ນທາງຫຼົບໜີ (Ratlines): ເສັ້ນທາງຫຼົບໜີແມ່ນເສັ້ນທາງຫຼົບໜີລັບທີ່ຖືກຈັດຕັ້ງຂຶ້ນໂດຍອົງການຫຼາຍຝ່າຍ, ລວມທັງສາດສະໜາຈັກຄາທອລິກ ແລະ ໜ່ວຍງານຂ່າວກອງທີ່ມີຄວາມເຫັນອົກເຫັນໃຈ, ເພື່ອຊ່ວຍເຫຼືອພວກນາຊີ ແລະ ຜູ້ຫຼົບໜີອື່ນໆ ໃຫ້ຫຼົບໜີອອກຈາກຢູໂຣບ. ເສັ້ນທາງເຫຼົ່ານີ້ມັກກ່ຽວພັນກັບການໃຊ້ຕົວຕົນປອມ, ເອກະສານປອມແປງ, ແລະ ເຄືອຂ່າຍລັກລອບຂົນຍ້າຍ ເພື່ອອຳນວຍຄວາມສະດວກໃນການເດີນທາງໄປສູ່ແຫຼ່ງຫຼົບໄພທີ່ປອດໄພ, ລວມທັງອາເມລິກາໃຕ້.</w:t>
      </w:r>
    </w:p>
    <w:p>
      <w:pPr>
        <w:pStyle w:val="ArticleScripture"/>
        <w:jc w:val="left"/>
      </w:pPr>
      <w:r>
        <w:rPr>
          <w:rFonts w:ascii="Leelawadee UI" w:hAnsi="Leelawadee UI" w:eastAsia="Leelawadee UI" w:cs="Leelawadee UI"/>
        </w:rPr>
        <w:t>ເອກະສານປອມ: ຜູ້ຫຼົບໜີນາຊີຈຳນວນຫຼາຍໄດ້ຮັບໜັງສືເດີນທາງ, ວີຊາ, ແລະເອກະສານການເດີນທາງອື່ນໆທີ່ປອມຂຶ້ນ ເພື່ອປົກປິດຕົວຕົນທີ່ແທ້ຈິງຂອງພວກເຂົາ ແລະຫຼີກເວັ້ນການຖືກຈັບກຸມ. ພວກເຂົາໃຊ້ເອກະສານເຫຼົ່ານີ້ເພື່ອເດີນທາງຜ່ານປະເທດທີ່ເປັນກາງ ຫຼືປະເທດທີ່ມີທ່າທີສົນັບສະໜູນ ກ່ອນຈະໄປເຖິງອາເມລິກາໃຕ້.</w:t>
      </w:r>
    </w:p>
    <w:p>
      <w:pPr>
        <w:pStyle w:val="ArticleScripture"/>
        <w:jc w:val="left"/>
      </w:pPr>
      <w:r>
        <w:rPr>
          <w:rFonts w:ascii="Leelawadee UI" w:hAnsi="Leelawadee UI" w:eastAsia="Leelawadee UI" w:cs="Leelawadee UI"/>
        </w:rPr>
        <w:t>ການຮ່ວມມືຂອງເຈົ້າໜ້າທີ່: ໃນບາງກໍລະນີ ເຈົ້າໜ້າທີ່ທີ່ມີທ່າທີເຫັນອົກເຫັນໃຈໃນປະເທດຕ່າງໆແຫ່ງອາເມລິກາໃຕ້ ໄດ້ເຮັດເປັນບໍ່ຮູ້ບໍ່ເຫັນຕໍ່ການມີຢູ່ຂອງຜູ້ຫຼົບໜີນາຊີ ຫຼືໄດ້ໃຫ້ການຊ່ວຍເຫຼືອແກ່ພວກເຂົາໂດຍກົງເພື່ອຫຼີກຫນີຈາກການຖືກຈັບກຸມ. ລັດຖະບານບາງແຫ່ງ ໂດຍສະເພາະລະບອບທີ່ເປັນເຜດັດການ ແລະມີທ່າທີເຫັນພ້ອມກັບອຸດົມການນາຊີ ໄດ້ໃຫ້ທີ່ລີ້ໄພແກ່ບຸກຄົນເຫຼົ່ານີ້.</w:t>
      </w:r>
    </w:p>
    <w:p>
      <w:pPr>
        <w:pStyle w:val="ArticleScripture"/>
        <w:jc w:val="left"/>
      </w:pPr>
      <w:r>
        <w:rPr>
          <w:rFonts w:ascii="Leelawadee UI" w:hAnsi="Leelawadee UI" w:eastAsia="Leelawadee UI" w:cs="Leelawadee UI"/>
        </w:rPr>
        <w:t>ຊ່ອງຫວ່າງທາງກົດໝາຍ: ອາຊະຍາກອນສົງຄາມນາຊີບາງຄົນໄດ້ສວຍໃຊ້ຊ່ອງຫວ່າງທາງກົດໝາຍ ຫຼື ກົດໝາຍການສົ່ງຕົວຜູ້ຮ້າຍຂ້າມແດນທີ່ຫຍໍ້ຫຍານໃນບັນດາປະເທດອາເມລິກາໃຕ້ ເພື່ອຫຼີກລ້ຽງການຖືກສົ່ງຕົວໄປຍັງຢຸໂຣບ ບ່ອນທີ່ພວກເຂົາຈະຕ້ອງປະເຊີນການດໍາເນີນຄະດີສໍາລັບອາຊະຍາກໍາຂອງຕົນ.</w:t>
      </w:r>
    </w:p>
    <w:p>
      <w:pPr>
        <w:pStyle w:val="ArticleScripture"/>
        <w:jc w:val="left"/>
      </w:pPr>
      <w:r>
        <w:rPr>
          <w:rFonts w:ascii="Leelawadee UI" w:hAnsi="Leelawadee UI" w:eastAsia="Leelawadee UI" w:cs="Leelawadee UI"/>
        </w:rPr>
        <w:t>ໂດຍລວມແລ້ວ, ການປະສົມປະສານຂອງເສັ້ນທາງຫຼົບໜີ, ເອກະສານປອມແປງ, ການຮ່ວມມືສົມຮູ້ຮ່ວມຄິດຂອງເຈົ້າໜ້າທີ່, ແລະຊ່ອງວ່າງທາງກົດໝາຍ ໄດ້ເຮັດໃຫ້ອາດຊະຍາກອນສົງຄາມນາຊີສາມາດຫຼົບໜີໄປຍັງອາເມຣິກາໃຕ້ ແລະຫຼີກລ້ຽງການຮັບໂທດຕາມຄວາມຍຸດຕິທຳໄດ້ເປັນເວລາຫຼາຍປີຫຼັງຈາກການສິ້ນສຸດຂອງສົງຄາມໂລກຄັ້ງທີ II. ChatGPT, ເດືອນມີນາ, 2024.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ເລກທີໜຶ່ງຮ້ອຍເຈັດສິບສອງ</dc:title>
  <dc:subject>ເງົາຂອງຟາຕິມາ: ການຄລີ່ຄາຍອິດທິພົນແຫ່ງຊາຕານທີ່ຢູ່ເບື້ອງຫຼັງນິມິດແຫ່ງຄຳພະຍາກອນຂອງສາສະໜາຈັກຄາທອລິກ</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