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ArticleTitle"/>
        <w:jc w:val="center"/>
      </w:pPr>
      <w:r>
        <w:rPr>
          <w:rFonts w:ascii="Leelawadee UI" w:hAnsi="Leelawadee UI" w:eastAsia="Leelawadee UI" w:cs="Leelawadee UI"/>
        </w:rPr>
        <w:t>ປະຫວັດສາດທີ່ຖືກປິດບັງຂອງຂໍ້ທີສີ່ສິບ - ຈຳນວນຊາວຫົກ</w:t>
      </w:r>
    </w:p>
    <w:p>
      <w:pPr>
        <w:pStyle w:val="ArticleSubtitle"/>
        <w:jc w:val="left"/>
      </w:pPr>
      <w:r>
        <w:rPr>
          <w:rFonts w:ascii="Leelawadee UI" w:hAnsi="Leelawadee UI" w:eastAsia="Leelawadee UI" w:cs="Leelawadee UI"/>
        </w:rPr>
        <w:t>ເອເຊກຽນ ເລກເຈັດ</w:t>
      </w:r>
    </w:p>
    <w:p>
      <w:pPr>
        <w:pStyle w:val="ArticleByline"/>
        <w:jc w:val="left"/>
      </w:pPr>
      <w:r>
        <w:rPr>
          <w:rFonts w:ascii="Leelawadee UI" w:hAnsi="Leelawadee UI" w:eastAsia="Leelawadee UI" w:cs="Leelawadee UI"/>
        </w:rPr>
        <w:t>Jeff Pippenger</w:t>
      </w:r>
    </w:p>
    <w:p>
      <w:pPr>
        <w:pStyle w:val="ArticleDate"/>
        <w:jc w:val="left"/>
      </w:pPr>
      <w:r>
        <w:rPr>
          <w:rFonts w:ascii="Leelawadee UI" w:hAnsi="Leelawadee UI" w:eastAsia="Leelawadee UI" w:cs="Leelawadee UI"/>
        </w:rPr>
        <w:t>2026-08-12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ແນວຄຳພະຍາກອນທີ່ຂ້າພະເຈົ້າກຳລັງລະບຸວ່າເປັນ ‘ວົງລໍ້ຂອງ Josiah’ ເລີ່ມຕົ້ນຈາກການກະບົດຂອງອິດສະຣາເອນໃນສະໄໝບູຮານ ເມື່ອພວກເຂົາປະຕິເສດພຣະເຈົ້າໃຫ້ເປັນກະສັດຂອງພວກເຂົາ ໃນປີ 1097 BC. ກະສັດສາມອົງທຳອິດ (Saul, David ແລະ Solomon) ຖືກລະບຸວ່າຊົງຄອງລາດອຳນາດອົງລະສີ່ສິບປີ, ຈາກ 1097 BC ຈົນເຖິງ 977 BC. ເມື່ອ Solomon ສິ້ນພຣະຊົນ, ການກະບົດຂອງ Jeroboam ແລະຊົນເຜົ່າທາງເໜືອສິບເຜົ່າໄດ້ສິ້ນສຸດແນວຂອງກະສັດສາມອົງທຳອິດ ແລະເລີ່ມຕົ້ນແນວຂອງກະສັດໃນທັງອານາຈັກຝ່າຍເໜືອແລະຝ່າຍໃຕ້.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ກະສັດສາມອົງທໍາອິດເປັນສັນຍາລັກຂອງຄວາມຈິງຫຼາຍປະການ, ແຕ່ຫນຶ່ງໃນວົງລໍ້ແຫ່ງຄວາມຈິງທີ່ພວກເຂົາສຳພັນຢູ່ກັບນັ້ນຄື ກະສັດສາມອົງສຸດທ້າຍຂອງຢູດາ—ເຢໂຮຢາຄິມ, ເຢໂຮຢາຄິນ ແລະ ເຊເດກີຢາ, ຜູ້ຊຶ່ງໃນທາງກັບກັນກໍເປັນຕົວແທນຂອງ ໄຊຣັດ, ດາຣິອຸດ ແລະ ອາທາເຊີເຊັດ. ໄຊຣັດ, ດາຣິອຸດ ແລະ ອາທາເຊີເຊັດ ໃນທາງກັບກັນກໍເປັນຕົວແທນຂອງພຣະລາຊະກຳນົດສາມສະບັບຂອງພວກເຂົາ ທີ່ຍາວຕັ້ງແຕ່ 516 BC ຫາ 457 BC; ຊຶ່ງໃນທາງກັບກັນກໍເປັນຕົວແທນຂອງທູດສະຫວັນສາມອົງໃນ ພຣະນິມິດ ບົດ 14 ທີ່ມາເຖິງໃນປີ 1798, ວັນທີ 19 ເມສາ 1844 ແລະ ວັນທີ 22 ຕຸລາ 1844 ຕາມລຳດັບ. ປະຫວັດສາດແຫ່ງການມາເຖິງຂອງທູດສະຫວັນສາມອົງໃນ ພຣະນິມິດ ບົດ 14 ຖືກທຳຊ້ຳອີກຢ່າງຕົງຕາມທຸກຕົວອັກສອນໃນເວລາແຫ່ງການປະທັບຕາຂອງຜູ້ໜຶ່ງແສນສີ່ໝື່ນສີ່ພັນ, ດັ່ງນັ້ນຈຶ່ງຊີ້ບອກວ່າ ແນວຄຳພະຍາກອນທີ່ເລີ່ມຕົ້ນດ້ວຍການເຈີມຕັ້ງຊາອູນເປັນກະສັດ ໄດ້ໄປເຖິງຂໍ້ສະຫຼຸບຂອງມັນເມື່ອຄຣິດຕະຈັກຜູ້ມີໄຊຊະນະຖືກເຈີມຕັ້ງໃນກົດວັນອາທິດທີ່ຈະມາເຖິງໃນໄວໆນີ້. ແນວນັ້ນຮວມເອົາວົງລໍ້ຂອງກະສັດໂຢຊີຢາ, ຊຶ່ງຍ້ອນກັບໄປເຖິງການກະບົດຂອງເຢໂຣໂບອາມທີ່ເບັດເອນ ແລະ ດານ ໃນປີ 977 BC.</w:t>
      </w:r>
    </w:p>
    <w:p>
      <w:pPr>
        <w:pStyle w:val="ArticleHeading"/>
        <w:jc w:val="left"/>
      </w:pPr>
      <w:r>
        <w:rPr>
          <w:rFonts w:ascii="Leelawadee UI" w:hAnsi="Leelawadee UI" w:eastAsia="Leelawadee UI" w:cs="Leelawadee UI"/>
        </w:rPr>
        <w:t>ຊາວສອງ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ເຢໂຣໂບອາມຖືຄອງສັນຍະລັກຂອງເລກຊາວສອງ, ເພາະວ່າທ່ານໄດ້ຄອງລາດຊະການເປັນເວລາຊາວສອງປີ, ດັ່ງນັ້ນຈຶ່ງຜູກຄຳພະຍານຂອງທ່ານເຂົ້າກັບປະຫວັດສາດທີ່ຖືກສະແດງໂດຍເລກຊາວສອງ, ຊຶ່ງເປັນສັນຍະລັກຂອງການປະສົມປະສານລະຫວ່າງພຣະພາວະກັບມະນຸດຊາດ ດັ່ງທີ່ຖືກສະແດງໃນນິມິດ marah ຂອງດານີເອນໃນວັນທີຊາວສອງ, ແລະໃນເລກສອງຮ້ອຍຊາວ, ຊຶ່ງເລກຊາວສອງເປັນສ່ວນສິບຂອງມັນ.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ແລະວັນທັງຫຼາຍທີ່ເຢໂຣໂບອາມຄອງລາດນັ້ນ ມີຊາວສອງປີ; ແລະທ່ານໄດ້ລ່ວງຫຼັບໄປຢູ່ກັບບັນພະບຸລຸດຂອງທ່ານ, ແລະນາດາບບຸດຂອງທ່ານໄດ້ຂຶ້ນຄອງລາດແທນທ່ານ. 1 ກະສັດ 14:20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“ການກັບຄືນເປັນໜຶ່ງ” ຊຶ່ງເປັນຕົວແທນແຫ່ງການປະສົມປະສານລະຫວ່າງພຣະພາບແລະມະນຸດຊາດ ແມ່ນພະລາຊະກິດຂອງພຣະຄຣິດທີ່ເລີ່ມຕົ້ນໃນວັນທີ 22 ຕຸລາ, ຫຼືເດືອນທີສິບ (Gregorian); ສິບຄູນຊາວສອງ ເທົ່າກັບສອງຮ້ອຍຊາວ. ເຢໂຣໂບອາມໄດ້ສ້າງແທ່ນບູຊາປອມຂຶ້ນທັງທີ່ເບັດເອນແລະດານ, ແລະດັ່ງນັ້ນຈຶ່ງເປັນສັນຍະລັກຂອງການນະມັດສະການວັນອາທິດອັນປອມ ທີ່ກ່ຽວເນື່ອງກັບການປະສົມປະສານຂອງຄຣິດຕະຈັກ (ເບັດເອນ: ໝາຍເຖິງຄຣິດຕະຈັກ) ແລະລັດ (ດານ: ໝາຍເຖິງການພິພາກສາ).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ແລ້ວເຢໂຣໂບອາມໄດ້ສ້າງເຊເຄັມໃນແຖບພູເອຟຣາອິມ ແລະອາໄສຢູ່ໃນນັ້ນ; ແລະອອກຈາກທີ່ນັ້ນໄປ ແລ້ວສ້າງເປນູເອນ. ແລະເຢໂຣໂບອາມໄດ້ກ່າວໃນໃຈຂອງຕົນວ່າ, ບັດນີ້ອານາຈັກຈະກັບຄືນໄປສູ່ພົງພັນຂອງດາວິດ: ຖ້າຊົນຊາດນີ້ຂຶ້ນໄປເພື່ອຖວາຍເຄື່ອງບູຊາໃນພຣະນິເວດຂອງພຣະຢາເວທີ່ກຸງເຢຣູຊາເລັມ, ໃຈຂອງປະຊາຊົນນີ້ກໍຈະຫັນກັບໄປຫານາຍຂອງພວກເຂົາ ຄືເຣໂຫໂບອາມ ກະສັດແຫ່ງຢູດາ; ແລະພວກເຂົາຈະຂ້າຂ້ອຍ ແລະກັບໄປຫາເຣໂຫໂບອາມ ກະສັດແຫ່ງຢູດາອີກ. ເຫດສະນັ້ນກະສັດຈຶ່ງປຶກສາກັນ ແລະໄດ້ເຮັດລູກງົວຄຳສອງຕົວ ແລະກ່າວແກ່ພວກເຂົາວ່າ, ການຂຶ້ນໄປເຢຣູຊາເລັມນັ້ນຫຍຸ້ງຍາກເກີນໄປສຳລັບພວກທ່ານ: ຈົ່ງເບິ່ງເທີນ ໂອ ອິສຣາເອນ, ນີ້ແມ່ນພຣະຂອງທ່ານ ຜູ້ໄດ້ນຳທ່ານຂຶ້ນມາຈາກແຜ່ນດິນເອຢິບ. ແລະລາວໄດ້ຕັ້ງຕົວໜຶ່ງໄວ້ທີ່ເບັດເອນ ແລະອີກຕົວໜຶ່ງນັ້ນລາວໄດ້ຕັ້ງໄວ້ທີ່ດານ. ແລະສິ່ງນີ້ໄດ້ກາຍເປັນບາບ: ເພາະປະຊາຊົນໄດ້ໄປນະມັດສະການຢູ່ຕໍ່ໜ້າຕົວໜຶ່ງ ໄປຈົນເຖິງດານ. ແລະລາວໄດ້ສ້າງຫໍບູຊາແຫ່ງສະຖານທີ່ສູງ ແລະໄດ້ແຕ່ງຕັ້ງປະໂຣຫິດຈາກຄົນຊັ້ນຕ່ຳໃນບັນດາປະຊາຊົນ ຜູ້ທີ່ບໍ່ແມ່ນລູກຫຼານຂອງເລວີ. ແລະເຢໂຣໂບອາມໄດ້ກຳນົດງານສະຫລອງໜຶ່ງໃນເດືອນທີແປດ ໃນວັນທີສິບຫ້າຂອງເດືອນ ຄ້າຍກັບງານສະຫລອງທີ່ຢູ່ໃນຢູດາ ແລະລາວໄດ້ຖວາຍຢູ່ເທິງແທ່ນບູຊາ. ດັ່ງນັ້ນລາວຈຶ່ງໄດ້ເຮັດໃນເບັດເອນ ໂດຍຖວາຍບູຊາແກ່ລູກງົວທີ່ລາວໄດ້ເຮັດຂຶ້ນ; ແລະລາວໄດ້ຕັ້ງປະໂຣຫິດແຫ່ງສະຖານທີ່ສູງທີ່ລາວໄດ້ສ້າງໄວ້ໃນເບັດເອນ. ດັ່ງນັ້ນລາວຈຶ່ງໄດ້ຖວາຍຢູ່ເທິງແທ່ນບູຊາຊຶ່ງລາວໄດ້ສ້າງໄວ້ໃນເບັດເອນ ໃນວັນທີສິບຫ້າຂອງເດືອນທີແປດ ຄືໃນເດືອນທີ່ລາວໄດ້ຄິດຂຶ້ນໃນໃຈຂອງຕົນເອງ; ແລະໄດ້ກຳນົດງານສະຫລອງໜຶ່ງໃຫ້ແກ່ບັນດາລູກຫຼານແຫ່ງອິສຣາເອນ: ແລະລາວໄດ້ຖວາຍຢູ່ເທິງແທ່ນບູຊາ ແລະເຜົາເຄື່ອງຫອມ. 1 ກະສັດ 12:25–33.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ໃນປະຫວັດສາດພື້ນຖານຂອງສິບເຜົ່າພາກເໜືອ, ໄດ້ມີການກະບົດຫນຶ່ງຊຶ່ງໄດ້ຖືກເປັນແບບໄວ້ໂດຍການທີ່ອິສຣາເອນປະຕິເສດພຣະເຈົ້າໃນຖານະກະສັດ, ແລະອີກທັງໂດຍການກະບົດຂອງອາໂຣນ ແລະລູກງົວຄຳ. ການກະບົດຂອງອາໂຣນເກີດຂຶ້ນໃນປະຫວັດສາດພື້ນຖານຂອງອິສຣາເອນໃນສະໄໝບູຮານ ແລະຂອງເຢໂຣໂບອາມກໍເກີດຂຶ້ນໃນປະຫວັດສາດພື້ນຖານຂອງສິບເຜົ່າພາກເໜືອ. “ເສັ້ນເທິງເສັ້ນ” ອາໂຣນ, ໃນຖານະມະຫາປະໂຣຫິດ, ເປັນຕົວແທນຂອງຄຣິດຈັກ ແລະເຢໂຣໂບອາມ, ໃນຖານະກະສັດ, ເປັນຕົວແທນຂອງລັດ. ການກະບົດພື້ນຖານທັງສອງນັ້ນເປັນເສັ້ນໜຶ່ງທີ່ຮວມເອົາການກະບົດພື້ນຖານຂອງປະຊາຊົນອິສຣາເອນໃນການປາຖະໜາກະສັດມະນຸດ.</w:t>
      </w:r>
    </w:p>
    <w:p>
      <w:pPr>
        <w:pStyle w:val="ArticleHeading"/>
        <w:jc w:val="left"/>
      </w:pPr>
      <w:r>
        <w:rPr>
          <w:rFonts w:ascii="Leelawadee UI" w:hAnsi="Leelawadee UI" w:eastAsia="Leelawadee UI" w:cs="Leelawadee UI"/>
        </w:rPr>
        <w:t>490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ໃນປະຫວັດສາດອັນສັກສິດທີ່ຖືກນໍາສະເໜີໃນພຣະທໍາເອເຊກຽນ ມີສາມຊ່ວງເວລາ ຊຶ່ງແຕ່ລະຊ່ວງມີສີ່ຮ້ອຍເກົ້າສິບປີ; ແລະຊ່ວງໜຶ່ງກ່ຽວພັນກັບບັນດາກະສັດ, ອີກຊ່ວງໜຶ່ງກັບພຣະວິຫານ, ແລະອີກຊ່ວງໜຶ່ງກັບກອງທັບ. ຊ່ວງເວລາທັງສາມນັ້ນສອດຄ່ອງກັບການກະບົດຂອງອາໂຣນ, (ພຣະວິຫານ), ຊາອູນ (ກອງທັບ) ແລະ ເຢໂຣໂບອາມ (ກະສັດ). ໃນສາມສັນຍະລັກຄື ຜູ້ພະຍາກອນ, ປະໂລຫິດ, ແລະ ກະສັດ, ກໍແມ່ນກະສັດຊາອູນຜູ້ທີ່ຖືກລະບຸວ່າໄດ້ພະຍາກອນ, ແລະ ອາໂຣນເປັນປະໂລຫິດ, ແລະ ເຢໂຣໂບອາມເປັນກະສັດ.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ແລະເມື່ອເຫດການນັ້ນເກີດຂຶ້ນ, ເມື່ອບັນດາຄົນທີ່ຮູ້ຈັກລາວມາແຕ່ກ່ອນໄດ້ເຫັນວ່າ, ດູເຖີດ, ລາວໄດ້ພະຍາກອນຢູ່ທ່າມກາງພວກຜູ້ພະຍາກອນ, ປະຊາຊົນຈຶ່ງເວົ້າແກ່ກັນແລະກັນວ່າ, “ອັນໃດໜໍໄດ້ເກີດຂຶ້ນແກ່ບຸດຂອງຄີຊ? ຊາອູນກໍຢູ່ໃນພວກຜູ້ພະຍາກອນດ້ວຍຫລື?” ແລະຄົນໜຶ່ງໃນບ່ອນນັ້ນໄດ້ຕອບຂຶ້ນແລະເວົ້າວ່າ, “ແຕ່ຜູ້ໃດເປັນບິດາຂອງພວກເຂົາ?” ເຫດສະນັ້ນ ຈຶ່ງກາຍເປັນສຸພາສິດວ່າ, “ຊາອູນກໍຢູ່ໃນພວກຜູ້ພະຍາກອນດ້ວຍຫລື?” 1 ຊາມູເອນ 10:11, 12.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ຄຣິສຕະຈັກຜູ້ມີໄຊຊະນະປະກອບດ້ວຍສາດສະດາອາຍຸສາມສິບປີ, ປຸໂຣຫິດອາຍຸສາມສິບປີ ແລະກະສັດອາຍຸສາມສິບປີ, ຊຶ່ງໄດ້ຖືກເປັນຕົວແທນໂດຍເອເຊກຽນຜູ້ທີ່ເລີ່ມຕົ້ນໃນປີທີສາມສິບ, ໂຢເຊັບຜູ້ທີ່ເລີ່ມການຮັບໃຊ້ໃນອາຍຸສາມສິບປີ ແລະກະສັດດາວິດຜູ້ທີ່ເລີ່ມຄອງລາດໃນອາຍຸສາມສິບປີຂອງພຣະອົງ. ຄຣິສຕະຈັກຜູ້ມີໄຊຊະນະຖືກເປັນຕົວແທນໃນແປດບົດສຸດທ້າຍຂອງພຣະທຳເອເຊກຽນໃນຖານະເປັນພຣະວິຫານທີ່ເຕັມແຜ່ນດິນໂລກ, ແລະຄຣິສຕະຈັກຜູ້ມີໄຊຊະນະນັ້ນຄືຟີລາເດັນເຟຍ, ຊຶ່ງເປັນຄຣິສຕະຈັກທີແປດອັນອອກມາຈາກເຈັດ.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ເສັ້ນສາຍແຫ່ງຄໍາພະຍາກອນຂອງໂຢສີຢາ ທີ່ເລີ່ມຕົ້ນໃນປີ 977 ກ່ອນ ຄ.ສ. ສິ້ນສຸດລົງທີ່ກົດໝາຍວັນອາທິດທີ່ຈະມາເຖິງໃນໄມ່ຊ້າ. ການຊໍາລະໃຫ້ບໍລິສຸດ ແລະ ການປະທັບຕາແກ່ຄົນໜຶ່ງແສນສີ່ໝື່ນສີ່ພັນ ທີ່ເລີ່ມຕົ້ນໃນວັນທີ 31 ທັນວາ 2023 ໄດ້ເລີ່ມຂຶ້ນເມື່ອມີຄາເອນລົງມາເພື່ອປຸກຄືນສອງພະຍານແຫ່ງພຣະນິມິດບົດທີສິບເອັດ. ປີ 2023 ມາເຖິງຫຼັງຈາກວັນທີ 11 ກັນຍາ 2001 ເປັນເວລາຊາວສອງປີ ດັ່ງທີ່ກົດໝາຍ Alien and Sedition Acts ຂອງປີ 1798 ມາເຖິງຫຼັງຈາກຖະແຫຼງການເອກະລາດໃນປີ 1776 ເປັນເວລາຊາວສອງປີ. ການຄອງລາດຊາວສອງປີຂອງເຢໂຣໂບອາມ ໄດ້ເລີ່ມຕົ້ນໃນປີ 977 ກ່ອນ ຄ.ສ. ເມື່ອຄໍາພະຍາກອນກ່ຽວກັບໂຢສີຢາຖືກປະກາດອອກມາ. ໃນເວລານັ້ນ ຜູ້ພະຍາກອນທີ່ບໍ່ເຊື່ອຟັງໃນ 1 ກະສັດ ບົດທີ 13 ໄດ້ເຜີຍໜ້າຕໍ່ການຖອຍຫຼັງຈາກຄວາມເຊື່ອຂອງເຢໂຣໂບອາມ ດັ່ງທີ່ໂມເຊໄດ້ເຜີຍໜ້າຕໍ່ການຖອຍຫຼັງຈາກຄວາມເຊື່ອຂອງອາໂຣນ ແລະ ຊາມູເອນໄດ້ເຜີຍໜ້າຕໍ່ປະຊາຄົມຜູ້ປາຖະໜາກະສັດ. ການເຜີຍໜ້າຕໍ່ການຖອຍຫຼັງຈາກຄວາມເຊື່ອອັນເປັນຮາກຖານເຫຼົ່ານັ້ນ ທີ່ຖືກແທນໂດຍຂ່າວສານຂອງຜູ້ພະຍາກອນທີ່ບໍ່ເຊື່ອຟັງ, ໂມເຊ ແລະ ຊາມູເອນ ເປັນຕົວແທນຂອງສຽງຮ້ອງດັງຂອງທູດສະຫວັນອົງທີສາມໃນເວລາຂອງກົດໝາຍວັນອາທິດ. ນີ້ຄືຂ່າວສານແຫ່ງຄໍາເຕືອນທີ່ຖືກປະກາດໂດຍທຸງໝາຍ, ຊຶ່ງຖືກແທນໃນປະຫວັດຂອງເຢໂຣໂບອາມໂດຍການທໍານາຍເຖິງໂຢສີຢາທີ່ມາພ້ອມກັບ “ໝາຍສໍາຄັນ.”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ແລະ ຈົ່ງເບິ່ງ, ມີຄົນຂອງພຣະເຈົ້າຄົນໜຶ່ງອອກມາຈາກຢູດາ ໂດຍພຣະທຳຂອງພຣະຢາເວ ມາຍັງເບັດເອນ; ແລະ ເຢໂຣໂບອາມກຳລັງຢືນຢູ່ຂ້າງແທ່ນບູຊາເພື່ອເຜົາເຄື່ອງຫອມ. ແລະ ລາວໄດ້ຮ້ອງກ່າວຕໍ່ຕ້ານແທ່ນບູຊານັ້ນດ້ວຍພຣະທຳຂອງພຣະຢາເວ ແລະ ກ່າວວ່າ, ໂອ ແທ່ນບູຊາ, ແທ່ນບູຊາເອີຍ, ພຣະຢາເວກ່າວດັ່ງນີ້ວ່າ; ຈົ່ງເບິ່ງ, ຈະມີເດັກຊາຍຄົນໜຶ່ງເກີດແກ່ພົງຂອງດາວິດ ຊື່ໂຢສີຢາ; ແລະ ເທິງເຈົ້ານີ້ ລາວຈະຖວາຍປະໂລຫິດແຫ່ງປູຊະນີຍະສະຖານສູງ ຜູ້ທີ່ເຜົາເຄື່ອງຫອມເທິງເຈົ້າ, ແລະ ກະດູກຂອງມະນຸດຈະຖືກເຜົາເທິງເຈົ້າ. ແລະ ໃນວັນດຽວກັນນັ້ນ ລາວໄດ້ໃຫ້ໝາຍສຳຄັນໜຶ່ງ ໂດຍກ່າວວ່າ, ນີ້ແມ່ນໝາຍສຳຄັນທີ່ພຣະຢາເວໄດ້ກ່າວໄວ້; ຈົ່ງເບິ່ງ, ແທ່ນບູຊາຈະແຕກອອກ, ແລະ ຂີ້ເຖົ່າທີ່ຢູ່ເທິງນັ້ນຈະຖືກເທອອກ. ແລະ ຢູ່ມາ, ເມື່ອກະສັດເຢໂຣໂບອາມໄດ້ຍິນຄຳກ່າວຂອງຄົນຂອງພຣະເຈົ້າ, ຜູ້ທີ່ໄດ້ຮ້ອງກ່າວຕໍ່ຕ້ານແທ່ນບູຊາໃນເບັດເອນ, ພຣະອົງກໍຍື່ນພຣະຫັດອອກຈາກແທ່ນບູຊາ ໂດຍກ່າວວ່າ, ຈັບມັນໄວ້. ແລະ ພຣະຫັດຂອງພຣະອົງ, ຊຶ່ງພຣະອົງໄດ້ຍື່ນອອກຕໍ່ຕ້ານລາວ, ກໍຫ່ຽວແຫ້ງໄປ ຈົນພຣະອົງບໍ່ສາມາດດຶງມັນກັບເຂົ້າຫາພຣະອົງໄດ້ອີກ.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ແທ່ນບູຊານັ້ນກໍແຕກອອກດ້ວຍ, ແລະຂີ້ເທົ່າກໍຫຼົ່ນອອກຈາກແທ່ນບູຊາ, ຕາມໝາຍສຳຄັນທີ່ຄົນແຫ່ງພຣະເຈົ້າໄດ້ໃຫ້ໄວ້ໂດຍພຣະວາຈາຂອງພຣະຢາເວ. ແລ້ວກະສັດຈຶ່ງຕອບແລະກ່າວແກ່ຄົນແຫ່ງພຣະເຈົ້າວ່າ, ບັດນີ້ຂໍອ້ອນວອນຕໍ່ພຣະພັກຂອງພຣະຢາເວພຣະເຈົ້າຂອງທ່ານ, ແລະອະທິຖານເພື່ອຂ້ານ້ອຍ, ເພື່ອວ່າມືຂອງຂ້ານ້ອຍຈະໄດ້ຮັບການຟື້ນຄືນອີກ. ແລະຄົນແຫ່ງພຣະເຈົ້າກໍວິງວອນຕໍ່ພຣະຢາເວ, ແລະມືຂອງກະສັດກໍໄດ້ຮັບການຟື້ນຄືນອີກ ແລະເປັນດັ່ງເກົ່າ. ແລະກະສັດກ່າວແກ່ຄົນແຫ່ງພຣະເຈົ້າວ່າ, ຈົ່ງໄປເຮືອນກັບຂ້ານ້ອຍ ແລະຟື້ນກຳລັງເສຍກ່ອນ, ແລະຂ້ານ້ອຍຈະໃຫ້ບຳເນັດແກ່ທ່ານ. ແຕ່ຄົນແຫ່ງພຣະເຈົ້າກ່າວແກ່ກະສັດວ່າ, ເຖິງແມ່ນທ່ານຈະໃຫ້ເຄິ່ງໜຶ່ງຂອງວັງຂອງທ່ານແກ່ຂ້ານ້ອຍ, ຂ້ານ້ອຍກໍຈະບໍ່ໄປກັບທ່ານ, ແລະຈະບໍ່ກິນເຂົ້າ ຫຼືດື່ມນ້ຳໃນສະຖານທີ່ນີ້: ເພາະພຣະວາຈາຂອງພຣະຢາເວໄດ້ບັນຊາຂ້ານ້ອຍໄວ້ດັ່ງນີ້ວ່າ, ຢ່າກິນເຂົ້າ, ຢ່າດື່ມນ້ຳ, ແລະຢ່າກັບຄືນໂດຍທາງດຽວກັນກັບທີ່ທ່ານໄດ້ມາ. ດັ່ງນັ້ນ ທ່ານຈຶ່ງໄປອີກທາງໜຶ່ງ, ແລະບໍ່ໄດ້ກັບຄືນໂດຍທາງທີ່ທ່ານໄດ້ມາເບັດເອນ. 1 ກະສັດ 13:1–10.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ການປະຕິເສດຂອງຜູ້ພະຍາກອນທີ່ຈະຮັບປະທານອາຫານກັບເຢໂຣໂບອາມ ເຖິງແມ່ນວ່າໄດ້ຮັບຂໍ້ສະເໜີວ່າ “ເຄິ່ງໜຶ່ງແຫ່ງວັງຂອງເຈົ້າ” ກໍສອດຄ່ອງກັບຄຳສັນຍາຂອງເຮໂຣດທີ່ໃຫ້ແກ່ຊາໂລເມເຖິງເຄິ່ງໜຶ່ງແຫ່ງອານາຈັກຂອງລາວ.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ແລະເມື່ອເຖິງວັນອັນເໝາະສົມ, ຊຶ່ງເຮໂຣດໄດ້ຈັດງານລ້ຽງໃນວັນປະສູດຂອງຕົນ ສຳລັບບັນດາຂຸນນາງ, ນາຍທະຫານຊັ້ນສູງ, ແລະບັນດາຜູ້ໃຫຍ່ແຫ່ງແຂວງຄາລີເລ; ແລະເມື່ອບຸດສາວຂອງເຮໂຣດີອາດຄົນນັ້ນໄດ້ເຂົ້າມາ ແລະຟ້ອນລຳ, ກໍເຮັດໃຫ້ເຮໂຣດແລະພວກທີ່ນັ່ງຮ່ວມກັບລາວພໍໃຈ, ກະສັດຈຶ່ງກ່າວແກ່ຍິງສາວນັ້ນວ່າ, ຈົ່ງຂໍຈາກເຮົາສິ່ງໃດກໍຕາມທີ່ເຈົ້າປາຖະໜາ, ແລະເຮົາຈະໃຫ້ແກ່ເຈົ້າ. ແລະລາວໄດ້ສາບານແກ່ນາງວ່າ, ສິ່ງໃດກໍຕາມທີ່ເຈົ້າຈະຂໍຈາກເຮົາ, ເຮົາຈະໃຫ້ແກ່ເຈົ້າ, ແມ່ນແຕ່ເຖິງເຄິ່ງອານາຈັກຂອງເຮົາ. ແລະນາງຈຶ່ງອອກໄປ ແລະກ່າວແກ່ແມ່ຂອງນາງວ່າ, ຂ້ານ້ອຍຄວນຈະຂໍຫຍັງ? ແລະນາງກ່າວວ່າ, ຫົວຂອງໂຢຮັນຜູ້ໃຫ້ບັບຕິສະມາ. ມາຣະໂກ 6:21–24.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ຄໍາປະຕິຍານຂອງເຮໂຣດທີ່ຈະມອບອານາຈັກເຄິ່ງໜຶ່ງຂອງຕົນ ເກີດຂຶ້ນໃນວັນເກີດຂອງລາວ. ເຮໂຣດເປັນສັນຍາລັກຂອງໂຣມ, ແລະ ກະສັດສິບອົງໃນພຣະນິມິດບົດທີ 17 ໄດ້ຖືກສະແດງເປັນແບບໂດຍການແບ່ງໂຣມອອກເປັນສິບສ່ວນໃນດານີເອນບົດທີ 7, ແລະ ນິ້ວຕີນສິບນິ້ວໃນບົດທີ 2. ວັນເກີດຂອງລາວຖືກກໍານົດເມື່ອອານາຈັກທີຫົກຖືກແທນທີ່ດ້ວຍອານາຈັກທີເຈັດໃນກົດຫມາຍວັນອາທິດ, ແລະ ໃນຄວາມໝາຍນີ້ ມັນເປັນວັນເກີດຂອງສະຫະປະຊາຊາດໃນຖານະເປັນອານາຈັກທີເຈັດໃນຄໍາພະຍາກອນຂອງພຣະຄໍາພີ. ໃນກົດຫມາຍວັນອາທິດທີ່ກໍາລັງຈະມາເຖິງໃນໄມ່ຊ້ານີ້, ກະສັດສິບອົງ ຊຶ່ງຖືກເປັນຕົວແທນໂດຍສິບເຜົ່າເໜືອຂອງເຢໂຣໂບອາມ ຕົກລົງຈະມອບອານາຈັກຂອງຕົນໃຫ້ແກ່ສັດຮ້າຍເປັນເວລາໜຶ່ງຊົ່ວໂມງໃນພຣະນິມິດ “17”.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ເພາະວ່າພຣະເຈົ້າໄດ້ຊົງໃສ່ໄວ້ໃນໃຈຂອງເຂົາ ໃຫ້ກະທຳຕາມພຣະປະສົງຂອງພຣະອົງ, ໃຫ້ເຫັນພ້ອມກັນ, ແລະຖວາຍອານາຈັກຂອງຕົນແກ່ສັດຮ້າຍ, ຈົນກວ່າພຣະດຳລັດຂອງພຣະເຈົ້າຈະສຳເລັດ. ພຣະນິມິດ 17:17.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ກ່ອນທີ່ເຮົາຈະພິຈາລະນາຄຳພະຍາກອນໃນບົດທີສີ່ຂອງເອເຊກຽນ, ເຮົາຈະຊີ້ບອກເຖິງສິບສາມຄັ້ງທີ່ເອເຊກຽນໄດ້ລະບຸວັນເວລາໄວ້ໂດຍກົງ. ຫຼັກໝາຍທັງສິບສາມນັ້ນ ໂດຍທົ່ວໄປແລ້ວແບ່ງອອກລະຫວ່າງໂລກ ແລະ ປະຊາຊົນຂອງພຣະເຈົ້າ. ໂລກທີ່ຖືກແທນໂດຍອີຢິບ ໄດ້ຖືກກຳນົດວັນເວລາໂດຍກົງຫົກຄັ້ງ, ແລະ ເມືອງຕີເຣຖືກກ່າວເຖິງອີກໜຶ່ງຄັ້ງ, ສ່ວນອີກຫົກຄັ້ງນັ້ນ ນະຄອນເຢຣູຊາເລັມແມ່ນເປັນຫົວຂໍ້. ໜັງສືນີ້ເລີ່ມຕົ້ນໃນປີ 592 ກ່ອນ ຄ.ສ. ຊຶ່ງເປັນປີທີສາມສິບຂອງຮອບຢູບີລີທີສິບເຈັດ, ແລະ ຂໍ້ທີໜຶ່ງຂອງບົດທີສີ່ສິບໃນເອເຊກຽນລະບຸວ່າ ວັນທີ 22 ຕຸລາ 573 ກ່ອນ ຄ.ສ. ເປັນຈຸດສິ້ນສຸດຂອງຮອບນັ້ນ. ຮອບຢູບີລີເປັນຕົວແທນເວລາແຫ່ງການປະທັບຕາຂອງໜຶ່ງແສນສີ່ໝື່ນສີ່ພັນ ຕັ້ງແຕ່ 9/11 ຈົນເຖິງກົດໝາຍວັນອາທິດທີ່ຈະມາໃນໄວໆນີ້, ຊຶ່ງໃນທາງກັບກັນກໍຖືກແທນໃນຮູບແບບຟຣັກຕອນໜຶ່ງຂອງປະຫວັດສາດດຽວກັນນັ້ນ ຕັ້ງແຕ່ວັນທີ 31 ທັນວາ 2023 ຈົນເຖິງກົດໝາຍວັນອາທິດທີ່ຈະມາໃນໄວໆນີ້. ທັງສອງຊ່ວງເວລານັ້ນໄດ້ຖືກເປັນແບບຢ່າງໄວ້ໂດຍຊ່ວງເວລາຈາກວັນທີ 11 ສິງຫາ 1840 ຈົນເຖິງວັນທີ 22 ຕຸລາ 1844.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ໃນວັນທີ 11 ສິງຫາ 1840 ບໍ່ມີຜູ້ໃດອື່ນນອກຈາກພຣະເຢຊູຄຣິດທີ່ໄດ້ສະເດັດລົງມາເປັນທູດສະຫວັນຜູ້ມີລິດເດດແຫ່ງພຣະນິມິດບົດທີ 10 ຜູ້ທີ່ນໍາໜັງສືນ້ອຍມາ ຊຶ່ງປະຊາກອນຂອງພຣະເຈົ້າຈະຕ້ອງຮັບເອົາ ແລະ ກິນ. ທູດສະຫວັນອົງດຽວກັນນັ້ນໄດ້ສະເດັດລົງມາອີກໃນ 9/11 ເພື່ອໝາຍເຖິງການເລີ່ມຕົ້ນແຫ່ງເວລາຂອງການປະທັບຕາ. ທູດສະຫວັນອົງດຽວກັນນັ້ນໄດ້ສະເດັດລົງມາໃນວັນທີ 31 ທັນວາ 2023 ເພື່ອຊົງໃຫ້ພະຍານທັງສອງທີ່ໄດ້ຖືກຂ້າໃນຖະໜົນແຫ່ງນະຄອນໃຫຍ່ນັ້ນຄື ໂຊໂດມ ແລະ ເອຢິບ ບ່ອນທີ່ອົງພຣະຜູ້ເປັນເຈົ້າກໍໄດ້ຖືກຄຶງໄວ້ເຊັ່ນກັນ. ການສະເດັດລົງມານັ້ນໄດ້ໝາຍເຖິງຊ່ວງເວລາປິດທ້າຍແຫ່ງເວລາຂອງການປະທັບຕາ. ພາຍໃນຊ່ວງເວລາແບບ fractal ຈາກວັນທີ 31 ທັນວາ 2023 ຈົນເຖິງກົດໝາຍວັນອາທິດ, ເອເຊກຽນປະໂລຫິດໄດ້ຮັບນິມິດເຫັນພຣະວິຫານໃນສະຫວັນ. ໃນເວລານັ້ນ, ລາວຖືກເຮັດໃຫ້ເປັນໃບ້ ແລະ ຈະເວົ້າກໍ່ຕໍ່ເມື່ອພຣະເຈົ້າຊົງບັນຊາໃຫ້ລາວເວົ້າເທົ່ານັ້ນ. ສະພາບຂອງລາວດໍາລົງຢູ່ຈົນເຖິງກົດໝາຍວັນອາທິດທີ່ໃກ້ຈະມາເຖິງ, ຊຶ່ງຖືກເປັນຕົວແທນໂດຍການທໍາລາຍເຢຣູຊາເລັມ.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ເຊັ່ນດຽວກັບໂຢຮັນ, ເອເຊກຽນກໍໄດ້ຮັບພຣະບັນຊາໃຫ້ຮັບເອົາໜັງສືທີ່ຢູ່ໃນມືຂອງທູດສະຫວັນຜູ້ລົງມາໃນພຣະນິມິດບົດທີສິບ, ແລະຍັງຖືກບອກໃຫ້ກິນໜັງສືແຫ່ງການຄໍ່າຄວນ, ການໂສກເສົ້າ ແລະຄວາມວິບັດ.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ແຕ່ເຈົ້າ ບຸດແຫ່ງມະນຸດເອີຍ, ຈົ່ງຟັງສິ່ງທີ່ເຮົາກ່າວແກ່ເຈົ້າ; ຢ່າເປັນຜູ້ກະບົດເໝືອນດັ່ງວົງວານທີ່ກະບົດນັ້ນ: ຈົ່ງອ້າປາກຂອງເຈົ້າ ແລະກິນສິ່ງທີ່ເຮົາໃຫ້ແກ່ເຈົ້າ. ເມື່ອຂ້ານ້ອຍເບິ່ງຢູ່, ເບິ່ງແມ, ມີມືໜຶ່ງຖືກສົ່ງມາຫາຂ້ານ້ອຍ; ແລະເບິ່ງແມ, ໃນມືນັ້ນມີມ້ວນໜັງສືຢູ່; ແລະທ່ານໄດ້ຄີ່ມັນອອກຕໍ່ໜ້າຂ້ານ້ອຍ; ແລະມີຂໍ້ຂຽນຢູ່ທັງດ້ານໃນແລະດ້ານນອກ: ແລະໃນນັ້ນມີຂໍ້ຂຽນເຖິງການຄໍ່າຄວນ, ການໄວ້ທຸກ, ແລະວິບັດ. ເອເຊກຽນ 2:8–10.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ຂ່າວສານນີ້ຖືກນຳສະເໜີເປັນຂ່າວສານສາມປະການ ດັ່ງນັ້ນຈຶ່ງເປັນແບບຢ່າງຂອງຂ່າວສານເທວະດາສາມອົງໃນ Revelation ບົດ 14. ດັ່ງນັ້ນ ຈຶ່ງເປັນຂ່າວສານແຫ່ງການປະທັບຕາຂອງເທວະດາອົງທີສາມ ຊຶ່ງປະທັບຕາຜູ້ທັງຫຼາຍທີ່ຢູ່ພາຍໃນເຢຣູຊາເລັມ ຜູ້ທີ່ກຳລັງຮ້ອງຄ່ຳຄວນແລະໂສກເສົ້າເນື່ອງດ້ວຍບາບຂອງຄຣິສຕະຈັກແລະຂອງແຜ່ນດິນ ຕາມທີ່ໄດ້ຖືກນຳສະແດງໄວ້ໃນ Ezekiel ບົດ 9 ແລະ Revelation ບົດ 7.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ແລະພະສິຣິຂອງພຣະເຈົ້າແຫ່ງອິດສະຣາເອນໄດ້ຍົກຂຶ້ນຈາກເຄຣູບ ຊຶ່ງເປັນບ່ອນທີ່ພຣະອົງປະທັບຢູ່ ໄປຍັງທັນປະຕູຂອງພຣະນິເວດ. ແລະພຣະອົງໄດ້ຊົງເອີ້ນຊາຍຜູ້ນຸ່ງຫົ່ມຜ້າປ່ານ ຜູ້ທີ່ມີກະບອກນ້ຳໝຶກຂອງອາລັກຢູ່ຂ້າງກາຍຂອງຕົນ; ແລະອົງພຣະຜູ້ເປັນເຈົ້າຕັດກັບລາວວ່າ, ຈົ່ງໄປທົ່ວກາງເມືອງ ຄືທົ່ວກາງນະຄອນເຢຣູຊາເລັມ ແລະຈົ່ງໝາຍເຄື່ອງໄວ້ເທິງໜ້າຜາກຂອງບັນດາຜູ້ຊາຍທີ່ຖອນຫາຍໃຈແລະຮ້ອງຄ່ຳຄວນເນື່ອງດ້ວຍບັນດາສິ່ງນ່າສະອິດສະອຽນທັງປວງທີ່ຖືກກະທຳຂຶ້ນໃນທ່າມກາງນັ້ນ. ເອເຊກຽນ 9:3, 4.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ບັນດາຜູ້ທີ່ໄດ້ຮັບຕາປະທັບນັ້ນ ກຳລັງໂສກເສົ້າເນື່ອງດ້ວຍບາບຂອງຄຣິດຕະຈັກ ແລະບາບຂອງແຜ່ນດິນ; ແລະຄຳພະຍານຂອງເອເຊກຽນໄດ້ຖັກທໍເຂົ້າໄປໃນປະຫວັດສາດຂອງເຢຣູຊາເລັມ ແລະອີຢິບ ຊຶ່ງເປັນສັນຍະລັກຂອງຄຣິດຕະຈັກ ແລະຂອງໂລກ.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“ເຊື້ອແຫ່ງຄວາມເປັນພະເຈົ້າ ຍັງບໍ່ໄດ້ສູນເສຍອຳນາດຂອງມັນໄປໂດຍສິ້ນເຊີງ. ໃນເວລາທີ່ອັນຕະລາຍ ແລະ ຄວາມຫົດຫູ່ຂອງຄຣິສຕະຈັກຮ້າຍແຮງທີ່ສຸດ, ຄະນະນ້ອຍທີ່ກຳລັງຢືນຢູ່ໃນແສງສະຫວ່າງ ຈະຖອນຫາຍໃຈ ແລະ ຮ້ອງໄຫ້ເພາະບັນດາສິ່ງອັນໜ້າກຽດຊັງທີ່ກະທຳກັນຢູ່ໃນແຜ່ນດິນ. ແຕ່ໂດຍສະເພາະຍິ່ງກວ່ານັ້ນ ຄຳອະທິຖານຂອງເຂົາຈະລອຍຂຶ້ນໄປເພື່ອຄຣິສຕະຈັກ ເພາະສະມາຊິກຂອງຄຣິສຕະຈັກກຳລັງປະພຶດຕາມແບບຢ່າງຂອງໂລກ. …”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“ຄໍາສັ່ງນັ້ນແມ່ນ: ‘ຈົ່ງໄປຜ່ານກາງເມືອງ, ຜ່ານກາງນະຄອນເຢຣູຊາເລັມ, ແລະຈົ່ງໝາຍເຄື່ອງໄວ້ເທິງໜ້າຜາກຂອງບັນດາຜູ້ຊາຍທີ່ຖອນຫາຍໃຈແລະຮ້ອງໄຫ້ເນື່ອງດ້ວຍບັນດາສິ່ງອັນໜ້າຊັງທັງປວງທີ່ໄດ້ກະທໍາຂຶ້ນໃນທ່າມກາງນັ້ນ.’ ບັນດາຜູ້ທີ່ຖອນຫາຍໃຈແລະຮ້ອງໄຫ້ເຫຼົ່ານີ້ໄດ້ປະກາດຖ້ອຍຄໍາແຫ່ງຊີວິດ; ພວກເຂົາໄດ້ຕັກເຕືອນ, ໃຫ້ຄໍາປຶກສາ, ແລະອ້ອນວອນ. ບາງຄົນຜູ້ທີ່ເຄີຍລົບຫຼູ່ພຣະເຈົ້າໄດ້ກັບໃຈ ແລະຖ່ອມໃຈຂອງຕົນລົງຕໍ່ພຣະອົງ. ແຕ່ສະຫງ່າຣາສີຂອງອົງພຣະຜູ້ເປັນເຈົ້າໄດ້ຈາກອິດສະຣາເອນໄປແລ້ວ; ເຖິງແມ່ນວ່າຫຼາຍຄົນຍັງຄົງສືບຕໍ່ຮູບແບບຂອງສາສະໜາຢູ່, ແຕ່ລິດອໍານາດແລະການສະຖິດຢູ່ຂອງພຣະອົງໄດ້ຂາດຫາຍໄປ.” Testimonies, volume 5, 209, 210.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ໃນບໍລິບົດຂອງພຣະທຳບົດເພງຄ່ຳຄວນ, ການຄ່ຳຄວນແລະຄວາມວິບັດອັນເປັນແບບຢ່າງຂອງທູດສະຫວັນສາມອົງໃນພຣະນິມິດບົດທີ 14 ນັ້ນ, ການຄ່ຳຄວນແລະການໂອຍຄວນແມ່ນທູດສະຫວັນອົງທຳອິດແລະອົງທີສອງ, ແລະອົງທີສາມແມ່ນຂ່າວສານແຫ່ງຄວາມວິບັດ, ອັນເປັນສັນຍາລັກຂອງລົມຕາເວັນອອກທີ່ຖືກຫັກຫ້າມໄວ້ໂດຍທູດສະຫວັນຜູ້ຍັບຍັ້ງທັງສີ່ອົງໃນພຣະນິມິດບົດທີ 7.</w:t>
      </w:r>
    </w:p>
    <w:p>
      <w:pPr>
        <w:pStyle w:val="ArticleHeading"/>
        <w:jc w:val="left"/>
      </w:pPr>
      <w:r>
        <w:rPr>
          <w:rFonts w:ascii="Leelawadee UI" w:hAnsi="Leelawadee UI" w:eastAsia="Leelawadee UI" w:cs="Leelawadee UI"/>
        </w:rPr>
        <w:t>ອີຢິບ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ໃນພຣະທຳເອເຊກຽນ ມີການກ່າວອ້າງເຖິງວັນທີຢູ່ສິບສາມແຫ່ງ. ວັນທີທຳອິດໃນຊຸດວັນທີກ່ຽວກັບອີຢິບແມ່ນ ເອເຊກຽນ 29:1, ແລະມັນໝາຍເຖິງປີ 587 ກ່ອນ ຄ.ສ.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ໃນປີທີສິບ ໃນເດືອນທີສິບ ໃນວັນທີສິບສອງຂອງເດືອນນັ້ນ ພຣະທຳຂອງພຣະເຢໂຮວາໄດ້ມາເຖິງຂ້າພະເຈົ້າ ວ່າ, ບຸດແຫ່ງມະນຸດເອີຍ ຈົ່ງຫັນໜ້າຂອງເຈົ້າຕໍ່ຕ້ານຟາໂຣ ກະສັດແຫ່ງເອຢິບ ແລະຈົ່ງພະຍາກອນຕໍ່ຕ້ານລາວ ແລະຕໍ່ຕ້ານເອຢິບທັງໝົດ: ຈົ່ງກ່າວ ແລະວ່າ, ອົງພຣະຜູ້ເປັນເຈົ້າພຣະເຈົ້າກ່າວດັ່ງນີ້; ເບິ່ງແມ, ເຮົາຕໍ່ຕ້ານເຈົ້າ ຟາໂຣ ກະສັດແຫ່ງເອຢິບ, ມັງກອນໃຫຍ່ຜູ້ນອນຢູ່ທ່າມກາງແມ່ນ້ຳທັງຫລາຍຂອງຕົນ, ຜູ້ທີ່ໄດ້ກ່າວວ່າ, ແມ່ນ້ຳຂອງຂ້າແມ່ນຂອງຂ້າເອງ ແລະຂ້າໄດ້ສ້າງມັນໄວ້ເພື່ອຕົນເອງ. ເອເຊກຽນ 29:1–3.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ປີ 587 ກ່ອນ ຄ.ສ. ແມ່ນປີແຫ່ງການລ້ອມໂຈມ, ຊຶ່ງໄດ້ເລີ່ມຂຶ້ນໜຶ່ງປີເຄິ່ງກ່ອນການທຳລາຍເຢຣູຊາເລັມ. ໃນເວລານັ້ນ ເອເຊກຽນໄດ້ປະກາດວ່າ ພຣະເຈົ້າຈະຄວ່ຳລົ້ມອີຢິບ, ແລະການຄວ່ຳລົ້ມນັ້ນຈະສະແດງໃຫ້ຊົນຊາດຂອງພຣະເຈົ້າເຫັນເຖິງຄວາມໂງ່ເຂົາຂອງພວກເຂົາ ໃນການໄວ້ວາງໃຈໃນມັງກອນແຫ່ງອີຢິບ. ໃນຕອນທ້າຍຂອງບົດ ມີການປະກາດວ່າ ອີຢິບຈະຖືກມອບໃຫ້ແກ່ບາບີໂລນ ດັ່ງນັ້ນຈຶ່ງຊີ້ບອກເວລາທີ່ກະສັດສິບອົງໄດ້ມອບອານາຈັກທີເຈັດຂອງພຣະຄຳພີພະຍາກອນໃຫ້ແກ່ບາບີໂລນສະໄໝໃໝ່—ອານາຈັກທີແປດ ຊຶ່ງເປັນຂອງທັງເຈັດ. ຄຳພະຍາກອນນັ້ນໄດ້ສຳເລັດລົງ ‘ສິບເຈັດ’ ປີຕໍ່ມາ ໃນປີ 571 ກ່ອນ ຄ.ສ. ດັ່ງທີ່ໄດ້ກຳນົດໄວ້ໃນຕອນທ້າຍຂອງບົດ. ດັ່ງນັ້ນ ບົດທີ 29 ຈຶ່ງມີທັງການອ້າງອີງວັນເວລາຄັ້ງທຳອິດ ແລະຄັ້ງສຸດທ້າຍ ທີ່ກ່ຽວພັນກັບອີຢິບ.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ແລະເຫດການໄດ້ເກີດຂຶ້ນໃນປີທີຊາວເຈັດ, ໃນເດືອນທຳອິດ, ໃນວັນທຳອິດຂອງເດືອນ, ພຣະວັຈນະຂອງພຣະເຢໂຫວາໄດ້ມາຫາຂ້າພະເຈົ້າ ໂດຍກ່າວວ່າ, ບຸດແຫ່ງມະນຸດເອີຍ, ເນບູຄັດເນດຊາ ກະສັດແຫ່ງບາບີໂລນ ໄດ້ໃຫ້ກອງທັບຂອງຕົນຮັບໃຊ້ຢ່າງໜັກໃນການຮົບຕໍ່ສູ້ເມືອງຕີໂລ; ຫົວທຸກຫົວໄດ້ກາຍເປັນຫົວລ້ານ, ແລະບ່າທຸກບ່າໄດ້ຖືກຖອກຜິວ; ແຕ່ເຂົາຫາໄດ້ຮັບຄ່າຈ້າງສຳລັບເມືອງຕີໂລບໍ່, ທັງກອງທັບຂອງເຂົາກໍບໍ່ໄດ້ຮັບ, ສຳລັບການຮັບໃຊ້ທີ່ເຂົາໄດ້ຮັບໃຊ້ຕໍ່ຕ້ານມັນນັ້ນ. ສະນັ້ນ ອົງພຣະຜູ້ເປັນເຈົ້າຕັດດັ່ງນີ້ວ່າ; ເບິ່ງແມ, ເຮົາຈະມອບແຜ່ນດິນເອຢິບໃຫ້ແກ່ເນບູຄັດເນດຊາ ກະສັດແຫ່ງບາບີໂລນ; ແລະເຂົາຈະຂົນເອົາຝູງຊົນຂອງນາງໄປ, ແລະຈະຍຶດເອົາຂອງລິບ ແລະຍຶດເອົາຂອງປຸ້ນຂອງນາງ; ແລະນັ້ນຈະເປັນຄ່າຈ້າງສຳລັບກອງທັບຂອງເຂົາ. ເຮົາໄດ້ມອບແຜ່ນດິນເອຢິບໃຫ້ເຂົາເປັນຄ່າແຮງງານສຳລັບງານທີ່ເຂົາໄດ້ຮັບໃຊ້ຕໍ່ຕ້ານມັນ, ເພາະວ່າເຂົາທັງຫລາຍໄດ້ກະທຳເພື່ອເຮົາ, ພຣະອົງພຣະຜູ້ເປັນເຈົ້າຕັດດັ່ງນັ້ນ. ໃນວັນນັ້ນ ເຮົາຈະໃຫ້ເຂົາສັດແຫ່ງວົງວານອິດສະຣາເອນແຕກໜໍ່ຂຶ້ນ, ແລະເຮົາຈະໃຫ້ເຈົ້າມີການເປີດປາກຢູ່ທ່າມກາງເຂົາທັງຫລາຍ; ແລະເຂົາທັງຫລາຍຈະຮູ້ວ່າ ເຮົາຄືພຣະເຢໂຫວາ. ເອເຊກຽນ 29:17–21.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ປີທີຊາວ ໃນເດືອນທຳອິດ ໃນວັນທຳອິດ ຂອງຂໍ້ທີສິບເຈັດ ເປັນຕົວແທນວັນທີສຸດທ້າຍໃນບັນດາສິບສາມວັນທີໃນເອເຊກຽນ, ແລະເປັນວັນທີດຽວທີ່ຕົກຢູ່ຫຼັງຈາກວັນທີ 22 ຕຸລາ 573 BC. ມັນເປັນຕົວແທນເວລາທີ່ກະສັດແຫ່ງທິດເໜືອໃນດານີເອນ 11:42 ແລະ 43 ໄດ້ຮັບເອຢິບ, ພ້ອມທັງເປັນຈຸດທີ່ກະສັດສິບອົງໄດ້ມອບອານາຈັກທີເຈັດຂອງພວກເຂົາໃຫ້ແກ່ອານາຈັກທີແປດ ຊຶ່ງເປັນອານາຈັກໜຶ່ງໃນເຈັດນັ້ນ. ມັນສຳເລັດຜົນເມື່ອ “ເຂົາຂອງວົງວານອິດສະຣາເອນ” ແຕກໜໍ່ອອກ. ໃນເອຊາຢາ ອິດສະຣາເອນແຕກໜໍ່ໃນວັນແຫ່ງລົມຕາເວັນອອກ.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ພຣະອົງຈະຊົງໃຫ້ຜູ້ທີ່ມາຈາກຢາໂຄບຢັ່ງຮາກລົງ: ອິດສະຣາເອນຈະຜົ່ງບານແລະແຕກໜໍ່, ແລະຈະເຕັມພື້ນພິພົບດ້ວຍຜົນ. ອິຊາຢາ 27:8.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ເມື່ອ Ezekiel 29:17 ສຳເລັດເປັນຈິງ, ແລະມັງກອນແຫ່ງອີຢິບຖືກມອບໃຫ້ແກ່ສັດຮ້າຍຂອງສັນຕະປາປາໃນກົດໝາຍວັນອາທິດທີ່ຈະມາໃນໄມ່ຊ້ານີ້, ຝົນປາຍລະດູຈະຖືກເທລົງເທິງອິດສະຣາເອນຢ່າງບໍ່ມີຂອບເຂດ. ຝົນນັ້ນໄດ້ເລີ່ມຕົ້ນໃນວັນທີ 9/11 ດ້ວຍການປະພົມພຽງເລັກນ້ອຍ ຕາມແບບຢ່າງທີ່ພຣະຄຣິດໄດ້ຊົງພົ່ນລົມໃສ່ບັນດາສາວົກຂອງພຣະອົງ ຫຼັງຈາກທີ່ພຣະອົງໄດ້ສະເດັດລົງມາສູ່ແຜ່ນດິນໂລກ ຫຼັງຈາກທີ່ພຣະອົງໄດ້ສະເດັດຂຶ້ນໄປຫາພຣະບິດາຂອງພຣະອົງພາຍຫຼັງການຟື້ນຄືນພຣະຊົນ.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“ການກະທຳຂອງພຣະຄຣິດໃນການຊົງລົມຫາຍໃຈໃສ່ພວກສາວົກຂອງພຣະອົງເພື່ອປະທານພຣະວິນຍານບໍລິສຸດ, ແລະໃນການປະທານສັນຕິສຸກຂອງພຣະອົງແກ່ພວກເຂົາ, ກໍເປັນດັ່ງນ້ຳຝົນພຽງສອງສາມຢອດ ເມື່ອທຽບກັບຝົນທີ່ຫຼັ່ງລົງຢ່າງອຸດົມສົມບູນ ທີ່ຈະຖືກປະທານໃນວັນເພນເຕກອດ.” Spirit of Prophecy, volume 3, 243.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ການພະຍາກອນຂອງເອເຊກຽນເກືອບກັບການລົ້ມສະລາຍຂອງອີຢິບ ໄດ້ຖືກປະກາດໃນປີ 587 ກ່ອນ ຄ.ສ., ຄືປີແຫ່ງການປິດລ້ອມ, ແລະອີກ “ສິບເຈັດ” ປີຕໍ່ມາ ຄຳພະຍາກອນນັ້ນກໍໄດ້ສຳເລັດ. ມັນໄດ້ສຳເລັດໃນຊ່ວງເວລາທີ່ຖືກແທນດ້ວຍຕົວເລກ “ສິບເຈັດ,” ດັ່ງນັ້ນຈຶ່ງເປັນຕົວແທນປະຫວັດສາດທີ່ຖືກຊ່ອນໄວ້ຂອງຂໍ້ທີ່ສີ່ສິບໃນດານີເອນບົດທີສິບເອັດ. ມັນຈະຕ້ອງສຳເລັດໃນຊ່ວງເວລາແຫ່ງການປະທັບຕາຂອງຜູ້ໜຶ່ງແສນສີ່ໝື່ນສີ່ພັນ ຊຶ່ງຖືກພັນລະນາໄວ້ໃນບົດທີເກົ້າຂອງເອເຊກຽນ. ໃນເວລາແຫ່ງການປະທັບຕານັ້ນ ຝົນປາຍລະດູຖືກຖອກເທລົງ, ກ່ອນອື່ນເປັນດັ່ງການພົ່ນປະພອຍໃນ 9/11 ແລ້ວຈຶ່ງເປັນການຖອກເທຢ່າງຄົບຖ້ວນໃນກົດໝາຍວັນອາທິດ. ຕາມອິດສະຢາ ມັນຈະສຳເລັດໃນ “ວັນແຫ່ງລົມຕາເວັນອອກ,” ແລະອິດສະລາມຄືລົມຕາເວັນອອກນັ້ນ, ແລະອິດສະລາມຄື “ວິບັດ” ປະການທີສາມ. ຂໍ້ຄວາມທີ່ເອເຊກຽນຕ້ອງກິນນັ້ນເປັນຂໍ້ຄວາມສາມສ່ວນ, ໃນນັ້ນສ່ວນທີສາມແມ່ນຂໍ້ຄວາມແຫ່ງວິບັດ.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ຂໍ້ຄວາມທັງສິບສາມຂໍ້ຂອງເອເຊກຽນທີ່ກຳນົດວັນເວລາໄວ້ນັ້ນ ໄດ້ຖືກນຳສະເໜີໃນຄວາມກ່ຽວພັນກັບເຢຣູຊາເລັມ, ອີຢິບ ແລະ ເມືອງຕີເຣ. ຂໍ້ຄວາມເຫຼົ່ານັ້ນທັງໝົດໄດ້ມຸ່ງກ່າວເຖິງການກະບົດ ດັ່ງທີ່ຖືກເປັນຕົວແທນໂດຍຈຳນວນ “ສິບສາມ.”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ພວກເຮົາຈະສືບຕໍ່ພິຈາລະນາເລື່ອງການກຳນົດວັນເວລາຂອງເອເຊກຽນໃນບົດຄວາມຖັດໄປ.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60"/>
    </w:pPr>
    <w:rPr>
      <w:rFonts w:ascii="Leelawadee UI" w:hAnsi="Leelawadee UI" w:eastAsia="Leelawadee UI" w:cs="Leelawadee UI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ArticleTitle">
    <w:name w:val="Article Title"/>
    <w:basedOn w:val="Title"/>
    <w:pPr>
      <w:spacing w:before="0" w:after="120"/>
      <w:jc w:val="center"/>
    </w:pPr>
    <w:rPr>
      <w:rFonts w:ascii="Leelawadee UI" w:hAnsi="Leelawadee UI" w:eastAsia="Leelawadee UI" w:cs="Leelawadee UI"/>
      <w:b/>
      <w:sz w:val="40"/>
    </w:rPr>
  </w:style>
  <w:style w:type="paragraph" w:customStyle="1" w:styleId="ArticleSubtitle">
    <w:name w:val="Article Subtitle"/>
    <w:basedOn w:val="Normal"/>
    <w:pPr>
      <w:spacing w:before="0" w:after="160"/>
      <w:ind w:left="0" w:right="0" w:firstLine="0"/>
      <w:jc w:val="left"/>
    </w:pPr>
    <w:rPr>
      <w:rFonts w:ascii="Leelawadee UI" w:hAnsi="Leelawadee UI" w:eastAsia="Leelawadee UI" w:cs="Leelawadee UI"/>
      <w:i/>
      <w:sz w:val="28"/>
    </w:rPr>
  </w:style>
  <w:style w:type="paragraph" w:customStyle="1" w:styleId="ArticleByline">
    <w:name w:val="Article Byline"/>
    <w:basedOn w:val="Normal"/>
    <w:pPr>
      <w:spacing w:before="0" w:after="40"/>
      <w:jc w:val="left"/>
    </w:pPr>
    <w:rPr>
      <w:rFonts w:ascii="Leelawadee UI" w:hAnsi="Leelawadee UI" w:eastAsia="Leelawadee UI" w:cs="Leelawadee UI"/>
      <w:i/>
      <w:sz w:val="22"/>
    </w:rPr>
  </w:style>
  <w:style w:type="paragraph" w:customStyle="1" w:styleId="ArticleDate">
    <w:name w:val="Article Date"/>
    <w:basedOn w:val="Normal"/>
    <w:pPr>
      <w:spacing w:before="0" w:after="280"/>
      <w:jc w:val="left"/>
    </w:pPr>
    <w:rPr>
      <w:rFonts w:ascii="Leelawadee UI" w:hAnsi="Leelawadee UI" w:eastAsia="Leelawadee UI" w:cs="Leelawadee UI"/>
      <w:sz w:val="20"/>
    </w:rPr>
  </w:style>
  <w:style w:type="paragraph" w:customStyle="1" w:styleId="ArticleHeading">
    <w:name w:val="Article Heading"/>
    <w:basedOn w:val="Heading2"/>
    <w:pPr>
      <w:spacing w:before="240" w:after="120"/>
      <w:jc w:val="left"/>
    </w:pPr>
    <w:rPr>
      <w:rFonts w:ascii="Leelawadee UI" w:hAnsi="Leelawadee UI" w:eastAsia="Leelawadee UI" w:cs="Leelawadee UI"/>
      <w:b/>
      <w:sz w:val="26"/>
    </w:rPr>
  </w:style>
  <w:style w:type="paragraph" w:customStyle="1" w:styleId="ArticleBody">
    <w:name w:val="Article Body"/>
    <w:basedOn w:val="Normal"/>
    <w:pPr>
      <w:spacing w:before="0" w:after="160"/>
      <w:jc w:val="left"/>
    </w:pPr>
    <w:rPr>
      <w:rFonts w:ascii="Leelawadee UI" w:hAnsi="Leelawadee UI" w:eastAsia="Leelawadee UI" w:cs="Leelawadee UI"/>
      <w:sz w:val="24"/>
    </w:rPr>
  </w:style>
  <w:style w:type="paragraph" w:customStyle="1" w:styleId="ArticleScripture">
    <w:name w:val="Article Scripture"/>
    <w:basedOn w:val="Normal"/>
    <w:pPr>
      <w:spacing w:before="0" w:after="160"/>
      <w:ind w:left="504" w:right="144"/>
      <w:jc w:val="left"/>
    </w:pPr>
    <w:rPr>
      <w:rFonts w:ascii="Leelawadee UI" w:hAnsi="Leelawadee UI" w:eastAsia="Leelawadee UI" w:cs="Leelawadee UI"/>
      <w:i w:val="0"/>
      <w:sz w:val="23"/>
    </w:rPr>
  </w:style>
  <w:style w:type="paragraph" w:customStyle="1" w:styleId="ArticleQuote">
    <w:name w:val="Article Quote"/>
    <w:basedOn w:val="Normal"/>
    <w:pPr>
      <w:spacing w:before="0" w:after="160"/>
      <w:ind w:left="648" w:right="288"/>
      <w:jc w:val="left"/>
    </w:pPr>
    <w:rPr>
      <w:rFonts w:ascii="Leelawadee UI" w:hAnsi="Leelawadee UI" w:eastAsia="Leelawadee UI" w:cs="Leelawadee UI"/>
      <w:i/>
      <w:sz w:val="23"/>
    </w:rPr>
  </w:style>
  <w:style w:type="paragraph" w:customStyle="1" w:styleId="ArticleListItem">
    <w:name w:val="Article List Item"/>
    <w:basedOn w:val="Normal"/>
    <w:pPr>
      <w:spacing w:before="0" w:after="80"/>
      <w:ind w:left="576" w:right="0" w:hanging="259"/>
      <w:jc w:val="left"/>
    </w:pPr>
    <w:rPr>
      <w:rFonts w:ascii="Leelawadee UI" w:hAnsi="Leelawadee UI" w:eastAsia="Leelawadee UI" w:cs="Leelawadee UI"/>
      <w:sz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ປະຫວັດສາດທີ່ຖືກປິດບັງຂອງຂໍ້ທີສີ່ສິບ - ຈຳນວນຊາວຫົກ</dc:title>
  <dc:subject>ເອເຊກຽນ ເລກເຈັດ</dc:subject>
  <dc:creator>Jeff Pippenger</dc:creator>
  <cp:keywords/>
  <dc:description>Generated by ArticleDigger from hidden_history\26_hidden_history.json</dc:description>
  <cp:lastModifiedBy>ArticleDigger</cp:lastModifiedBy>
  <cp:revision>1</cp:revision>
  <dcterms:created xsi:type="dcterms:W3CDTF">2000-01-01T00:00:00Z</dcterms:created>
  <dcterms:modified xsi:type="dcterms:W3CDTF">2000-01-01T00:00:00Z</dcterms:modified>
  <cp:category>hidden_history</cp:category>
  <cp:lastPrinted>2000-01-01T00:00:00Z</cp:lastPrinted>
</cp:coreProperties>
</file>