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ປະຫວັດສາດທີ່ຖືກຊ່ອນໄວ້ຂອງຂໍ້ທີສີ່ສິບ - ເລກທີສາມສິບ</w:t>
      </w:r>
    </w:p>
    <w:p>
      <w:pPr>
        <w:pStyle w:val="ArticleSubtitle"/>
        <w:jc w:val="left"/>
      </w:pPr>
      <w:r>
        <w:rPr>
          <w:rFonts w:ascii="Leelawadee UI" w:hAnsi="Leelawadee UI" w:eastAsia="Leelawadee UI" w:cs="Leelawadee UI"/>
        </w:rPr>
        <w:t>ເອເຊກຽນ ໝາຍເລກ ສິບເອັດ</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2026-09-02</w:t>
      </w:r>
    </w:p>
    <w:p>
      <w:pPr>
        <w:pStyle w:val="ArticleBody"/>
        <w:jc w:val="left"/>
      </w:pPr>
      <w:r>
        <w:rPr>
          <w:rFonts w:ascii="Leelawadee UI" w:hAnsi="Leelawadee UI" w:eastAsia="Leelawadee UI" w:cs="Leelawadee UI"/>
        </w:rPr>
        <w:t>ໃນພຣະທຳເອເຊກຽນ, ການ “ປິດລ້ອມ” ເຢຣູຊາເລັມ ແມ່ນ “ໝາຍສຳຄັນ” ອັນເປັນບົດທົດສອບທີ່ໂດຍມັນຈຸດໝາຍນິລັນດອນຂອງພວກເຮົາຈະຖືກຕັດສິນ, ເພາະວ່າມັນໝາຍເຖິງການກໍ່ຮ່າງຂຶ້ນຂອງຮູບຂອງສັດຮ້າຍ.</w:t>
      </w:r>
    </w:p>
    <w:p>
      <w:pPr>
        <w:pStyle w:val="ArticleScripture"/>
        <w:jc w:val="left"/>
      </w:pPr>
      <w:r>
        <w:rPr>
          <w:rFonts w:ascii="Leelawadee UI" w:hAnsi="Leelawadee UI" w:eastAsia="Leelawadee UI" w:cs="Leelawadee UI"/>
        </w:rPr>
        <w:t>“ອົງພຣະຜູ້ເປັນເຈົ້າໄດ້ຊົງສະແດງໃຫ້ຂ້າພະເຈົ້າເຫັນຢ່າງຊັດເຈນວ່າ ຮູບຈຳລອງຂອງສັດຮ້າຍນັ້ນຈະຖືກສ້າງຂຶ້ນກ່ອນທີ່ເວລາແຫ່ງການທົດລອງຈະສິ້ນສຸດລົງ; ເພາະວ່າ ສິ່ງນີ້ຈະເປັນບົດທົດສອບອັນຍິ່ງໃຫຍ່ສຳລັບປະຊາຊົນຂອງພຣະເຈົ້າ, ໂດຍທີ່ຊະຕາກຳນິລັນດອນຂອງເຂົາທັງຫລາຍຈະຖືກຕັດສິນ. …”</w:t>
      </w:r>
    </w:p>
    <w:p>
      <w:pPr>
        <w:pStyle w:val="ArticleScripture"/>
        <w:jc w:val="left"/>
      </w:pPr>
      <w:r>
        <w:rPr>
          <w:rFonts w:ascii="Leelawadee UI" w:hAnsi="Leelawadee UI" w:eastAsia="Leelawadee UI" w:cs="Leelawadee UI"/>
        </w:rPr>
        <w:t>“ນີ້ແມ່ນການທົດສອບທີ່ປະຊາຊົນຂອງພຣະເຈົ້າຈະຕ້ອງໄດ້ຮັບກ່ອນທີ່ພວກເຂົາຈະຖືກປະທັບຕາ. ທຸກຄົນທີ່ໄດ້ພິສູດຄວາມຈົ່ງຮັກພັກດີຕໍ່ພຣະເຈົ້າໂດຍການຖືຮັກສາພຣະບັນຍັດຂອງພຣະອົງ ແລະໂດຍການປະຕິເສດທີ່ຈະຍອມຮັບວັນຊະບາໂຕອັນປອມ, ຈະຢືນຢູ່ໃຕ້ທຸງຂອງພຣະອົງ ຄືພຣະຜູ້ເປັນເຈົ້າ ພຣະເຈົ້າ Jehovah, ແລະຈະໄດ້ຮັບຕາປະທັບຂອງພຣະເຈົ້າຜູ້ຊົງພຣະຊົນຢູ່. ແຕ່ຜູ້ທີ່ຍອມລະຖິ້ມຄວາມຈິງທີ່ມີຕົ້ນກຳເນີດຈາກສະຫວັນ ແລະຍອມຮັບວັນຊະບາໂຕວັນອາທິດ ຈະໄດ້ຮັບເຄື່ອງໝາຍຂອງສັດຮ້າຍ.” Manuscript Releases, volume 15, 15.</w:t>
      </w:r>
    </w:p>
    <w:p>
      <w:pPr>
        <w:pStyle w:val="ArticleBody"/>
        <w:jc w:val="left"/>
      </w:pPr>
      <w:r>
        <w:rPr>
          <w:rFonts w:ascii="Leelawadee UI" w:hAnsi="Leelawadee UI" w:eastAsia="Leelawadee UI" w:cs="Leelawadee UI"/>
        </w:rPr>
        <w:t>ຄຣິດສະຕຽນທັງຫລາຍທີ່ໄດ້ຫລົບໜີຈາກເຢຣູຊາເລັມເມື່ອ ‘ໝາຍສຳຄັນ’ ຂອງ Cestius ປາກົດຂຶ້ນ ໄດ້ກະທຳເຊັ່ນນັ້ນ ເພາະພວກເຂົາໄດ້ຖືກເຕືອນລ່ວງໜ້າ ແລະໄດ້ຈຳແນກ ‘ໝາຍສຳຄັນ’ ໄດ້ເມື່ອມັນມາຮອດ. ການຈຳແນກການກໍ່ຮ່າງຂອງຮູບສັດເດຍລະສານ ຄືການຈຳແນກ “ເຫດການ,” “ການຕຽມການ” ແລະ “ການເຄື່ອນໄຫວ” ທີ່ນຳໄປສູ່ກົດໝາຍວັນອາທິດ. ອົງປະກອບທາງຄຳພະຍາກອນທີ່ປະກອບຂຶ້ນເປັນ ‘ໝາຍສຳຄັນ’ ນັ້ນ ຈະຕ້ອງຖືກເຂົ້າໃຈໄວ້ລ່ວງໜ້າກ່ອນທີ່ໝາຍສຳຄັນຈະມາຮອດ. ເມື່ອ Cestius ເລີ່ມການລ້ອມເມືອງ ກໍສາຍເກີນໄປແລ້ວທີ່ຈະຮຽນຮູ້ວ່າ ໝາຍສຳຄັນນັ້ນແມ່ນຫຍັງ.</w:t>
      </w:r>
    </w:p>
    <w:p>
      <w:pPr>
        <w:pStyle w:val="ArticleScripture"/>
        <w:jc w:val="left"/>
      </w:pPr>
      <w:r>
        <w:rPr>
          <w:rFonts w:ascii="Leelawadee UI" w:hAnsi="Leelawadee UI" w:eastAsia="Leelawadee UI" w:cs="Leelawadee UI"/>
        </w:rPr>
        <w:t>“ບັດນີ້ ການກຽມການກຳລັງດຳເນີນໄປຂ້າງໜ້າ ແລະ ຄວາມເຄື່ອນໄຫວທັງຫຼາຍກຳລັງດຳເນີນຢູ່ ຊຶ່ງຈະນຳໄປສູ່ການສ້າງຮູບຈຳລອງໃຫ້ແກ່ສັດຮ້າຍ. ເຫດການຕ່າງໆຈະຖືກນຳໃຫ້ເກີດຂຶ້ນໃນປະຫວັດສາດຂອງໂລກ ຊຶ່ງຈະເຮັດໃຫ້ຄຳພະຍາກອນສຳລັບວັນສຸດທ້າຍເຫຼົ່ານີ້ສຳເລັດເປັນຈິງ.” Review and Herald, April 23, 1889.</w:t>
      </w:r>
    </w:p>
    <w:p>
      <w:pPr>
        <w:pStyle w:val="ArticleHeading"/>
        <w:jc w:val="left"/>
      </w:pPr>
      <w:r>
        <w:rPr>
          <w:rFonts w:ascii="Leelawadee UI" w:hAnsi="Leelawadee UI" w:eastAsia="Leelawadee UI" w:cs="Leelawadee UI"/>
        </w:rPr>
        <w:t>ການຕຽມການ, ການເຄື່ອນໄຫວ ແລະ ເຫດການ</w:t>
      </w:r>
    </w:p>
    <w:p>
      <w:pPr>
        <w:pStyle w:val="ArticleBody"/>
        <w:jc w:val="left"/>
      </w:pPr>
      <w:r>
        <w:rPr>
          <w:rFonts w:ascii="Leelawadee UI" w:hAnsi="Leelawadee UI" w:eastAsia="Leelawadee UI" w:cs="Leelawadee UI"/>
        </w:rPr>
        <w:t>“ການຕຽມການ,” “ການເຄື່ອນໄຫວ” ແລະ “ເຫດການ” ຈະຕ້ອງຖືກຮັບຮູ້ໄວ້ລ່ວງໜ້າກ່ອນການທົດສອບ.</w:t>
      </w:r>
    </w:p>
    <w:p>
      <w:pPr>
        <w:pStyle w:val="ArticleScripture"/>
        <w:jc w:val="left"/>
      </w:pPr>
      <w:r>
        <w:rPr>
          <w:rFonts w:ascii="Leelawadee UI" w:hAnsi="Leelawadee UI" w:eastAsia="Leelawadee UI" w:cs="Leelawadee UI"/>
        </w:rPr>
        <w:t>“ທຸກສິ່ງທີ່ພຣະເຈົ້າໄດ້ກໍານົດໄວ້ໃນປະຫວັດສາດແຫ່ງຄໍາພະຍາກອນວ່າຈະຕ້ອງສໍາເລັດໃນອະດີດ ກໍໄດ້ສໍາເລັດແລ້ວ, ແລະທຸກສິ່ງທີ່ຍັງຈະມາໃນລໍາດັບຂອງມັນ ກໍຈະເກີດຂຶ້ນ. ດານີເອນ ຜູ້ພະຍາກອນຂອງພຣະເຈົ້າ ຍືນຢູ່ໃນບ່ອນຂອງທ່ານ. ໂຢຮັນ ຍືນຢູ່ໃນບ່ອນຂອງທ່ານ. ໃນພຣະນິມິດ ສິງໂຕແຫ່ງເຜົ່າຢູດາໄດ້ເປີດໜັງສືຂອງດານີເອນໃຫ້ແກ່ບັນດາຜູ້ສຶກສາຄໍາພະຍາກອນ ແລະດັ່ງນັ້ນ ດານີເອນຈຶ່ງຍືນຢູ່ໃນບ່ອນຂອງທ່ານ. ທ່ານເປັນພະຍານຂອງທ່ານ ເຖິງສິ່ງທີ່ອົງພຣະຜູ້ເປັນເຈົ້າໄດ້ຊົງເປີດເຜີຍແກ່ທ່ານໃນນິມິດ ກ່ຽວກັບເຫດການອັນຍິ່ງໃຫຍ່ແລະເຄັ່ງຂຶມ ຊຶ່ງພວກເຮົາຈໍາເປັນຕ້ອງຮູ້ ໃນຂະນະທີ່ພວກເຮົາຢືນຢູ່ໜ້າທາງເຂົ້າແຫ່ງການສໍາເລັດຂອງມັນ.”</w:t>
      </w:r>
    </w:p>
    <w:p>
      <w:pPr>
        <w:pStyle w:val="ArticleScripture"/>
        <w:jc w:val="left"/>
      </w:pPr>
      <w:r>
        <w:rPr>
          <w:rFonts w:ascii="Leelawadee UI" w:hAnsi="Leelawadee UI" w:eastAsia="Leelawadee UI" w:cs="Leelawadee UI"/>
        </w:rPr>
        <w:t>“ໃນປະຫວັດສາດແລະໃນຄຳພະຍາກອນ ພຣະວັດຈະນະຂອງພຣະເຈົ້າໄດ້ພັນລະນາເຖິງການຕໍ່ສູ້ອັນຍືດເຍື້ອອັນຍາວນານລະຫວ່າງຄວາມຈິງກັບຄວາມຜິດ. ການຕໍ່ສູ້ນັ້ນຍັງຄົງດຳເນີນຢູ່. ສິ່ງຕ່າງໆທີ່ເຄີຍເປັນມາແລ້ວ ຈະຖືກເຮັດຊ້ຳອີກ.” Selected Messages, book 2, 109.</w:t>
      </w:r>
    </w:p>
    <w:p>
      <w:pPr>
        <w:pStyle w:val="ArticleBody"/>
        <w:jc w:val="left"/>
      </w:pPr>
      <w:r>
        <w:rPr>
          <w:rFonts w:ascii="Leelawadee UI" w:hAnsi="Leelawadee UI" w:eastAsia="Leelawadee UI" w:cs="Leelawadee UI"/>
        </w:rPr>
        <w:t>ພວກເຮົາ “ຈຳເປັນຕ້ອງຮູ້” ເຖິງ “ເຫດການອັນຍິ່ງໃຫຍ່ແລະຂຶງຂັງ ໃນຂະນະທີ່ພວກເຮົາຢືນຢູ່ເທິງທາງເຂົ້າອັນແທ້ຈິງແຫ່ງການສຳເລັດຂອງມັນ.” ທາງເຂົ້ານັ້ນບົ່ງຊີ້ເຖິງຄວາມຈຳເປັນທີ່ພວກເຮົາຕ້ອງເຂົ້າໃຈເຫດການເຫຼົ່ານັ້ນລ່ວງໜ້າກ່ອນການສຳເລັດຂອງມັນ.</w:t>
      </w:r>
    </w:p>
    <w:p>
      <w:pPr>
        <w:pStyle w:val="ArticleScripture"/>
        <w:jc w:val="left"/>
      </w:pPr>
      <w:r>
        <w:rPr>
          <w:rFonts w:ascii="Leelawadee UI" w:hAnsi="Leelawadee UI" w:eastAsia="Leelawadee UI" w:cs="Leelawadee UI"/>
        </w:rPr>
        <w:t>“ແຕ່ລາຍເສັ້ນອັນເຂັ້ມງວດຂອງປາກກາພະຍາກອນໄດ້ເຜີຍໃຫ້ເຫັນການປ່ຽນແປງໃນພາບອັນສະຫງົບສຸກນີ້. ສັດຮ້າຍທີ່ມີເຂົາດັ່ງລູກແກະເວົ້າດ້ວຍສຽງຂອງມັງກອນ, ແລະ ‘ໃຊ້ອຳນາດທັງໝົດຂອງສັດຮ້າຍຕົວທຳອິດຕໍ່ໜ້າມັນ.’ ຈິດວິນຍານແຫ່ງການຂົ່ມເຫັງທີ່ໄດ້ສະແດງອອກໃນລັດທິນອກສາສະໜາແລະໃນລະບົບສັນຕະປາປາ ຈະຖືກເຜີຍອອກອີກຄັ້ງ. ຄຳພະຍາກອນປະກາດວ່າ ອຳນາດນີ້ຈະກ່າວ ‘ແກ່ບັນດາຜູ້ອາໄສຢູ່ເທິງແຜ່ນດິນໂລກ ໃຫ້ພວກເຂົາສ້າງຮູບໜຶ່ງໃຫ້ແກ່ສັດຮ້າຍ.’ [ພຣະນິມິດ 13:14.] ຮູບນັ້ນຖືກສ້າງຂຶ້ນໃຫ້ແກ່ສັດຮ້າຍຕົວທຳອິດ ຫຼືສັດຮ້າຍຄ້າຍເສືອດາວ, ຊຶ່ງເປັນຕົວທີ່ຖືກນຳສະເໜີໃນຂ່າວສານຂອງທູດສະຫວັນອົງທີສາມ. ໂດຍສັດຮ້າຍຕົວທຳອິດນີ້ ໄດ້ໝາຍເຖິງສາດສະໜາຈັກໂຣມັນ, ອົງການສາສະໜາທີ່ສວມໃສ່ອຳນາດພົນລະເຮືອນ, ມີອຳນາດທີ່ຈະລົງໂທດຜູ້ທີ່ຄັດຄ້ານທຸກຄົນ. ຮູບຂອງສັດຮ້າຍນັ້ນໝາຍເຖິງອົງການສາສະໜາອື່ນໜຶ່ງ ທີ່ສວມໃສ່ອຳນາດທີ່ຄ້າຍຄືກັນ. ການກໍ່ຮ່າງຂອງຮູບນີ້ເປັນຜົນງານຂອງສັດຮ້າຍນັ້ນ ຊຶ່ງການລຸກຂຶ້ນຢ່າງສະຫງົບແລະຄຳປະກາດອັນອ່ອນໂຍນຂອງມັນ ເຮັດໃຫ້ມັນເປັນສັນຍາລັກອັນໂດດເດັ່ນຂອງສະຫະລັດອາເມລິກາ. ໃນບ່ອນນີ້ແຫຼະຈະພົບຮູບຈຳລອງຂອງລະບົບສັນຕະປາປາ. ເມື່ອບັນດາສາດສະໜາຈັກໃນແຜ່ນດິນຂອງພວກເຮົາ ລວມຕົວກັນເທິງຈຸດຄວາມເຊື່ອເຊັ່ນທີ່ພວກເຂົາຍຶດຖືຮ່ວມກັນ ແລະຈະຊັກຈູງລັດໃຫ້ບັງຄັບໃຊ້ກົດກຳນົດຂອງພວກເຂົາ ແລະຄ້ຳຈຸນສະຖາບັນຂອງພວກເຂົາ ໃນເວລານັ້ນ ອາເມລິກາໂປຣເຕສແຕນຈະໄດ້ສ້າງຮູບຈຳລອງຂອງລຳດັບຊັ້ນໂຣມັນຂຶ້ນແລ້ວ. ແລ້ວສາດສະໜາຈັກທີ່ແທ້ຈິງຈະຖືກໂຈມຕີດ້ວຍການຂົ່ມເຫັງ ດັ່ງທີ່ປະຊາຊົນໃນສະໄໝໂບຮານຂອງພຣະເຈົ້າເຄີຍຖືກ. ເກືອບທຸກສັດຕະວັດໄດ້ສະໜອງຕົວຢ່າງວ່າ ຄວາມຄັບແຄ້ນທາງສາສະໜາແລະຄວາມມຸ່ງຮ້າຍສາມາດເຮັດຫຍັງໄດ້ ພາຍໃຕ້ຂໍ້ອ້າງວ່າກຳລັງຮັບໃຊ້ພຣະເຈົ້າໂດຍການປົກປ້ອງສິດຂອງສາດສະໜາຈັກແລະຂອງລັດ. ບັນດາສາດສະໜາຈັກໂປຣເຕສແຕນ ທີ່ໄດ້ຕິດຕາມຮອຍຕີນຂອງໂຣມ ໂດຍການສ້າງພັນທະມິດກັບອຳນາດຂອງໂລກ ໄດ້ສະແດງຄວາມປາຖະໜາຄ້າຍຄືກັນໃນການຈຳກັດເສລີພາບແຫ່ງມະໂນທຳ. ໃນສັດຕະວັດທີສິບເຈັດ ສາສະໜາຈານຈຳນວນຫຼາຍພັນຄົນທີ່ບໍ່ຍອມຄອນຟອມ ໄດ້ຮັບຄວາມທຸກທໍລະມານພາຍໃຕ້ການປົກຄອງຂອງສາດສະໜາຈັກແຫ່ງອັງກິດ. ການຂົ່ມເຫັງຕິດຕາມມາສະເໝີກັບການລຳອຽງທາງສາສະໜາຈາກຝ່າຍລັດຖະບານຝ່າຍໂລກ.” Spirit of Prophecy, volume 4, 277.</w:t>
      </w:r>
    </w:p>
    <w:p>
      <w:pPr>
        <w:pStyle w:val="ArticleBody"/>
        <w:jc w:val="left"/>
      </w:pPr>
      <w:r>
        <w:rPr>
          <w:rFonts w:ascii="Leelawadee UI" w:hAnsi="Leelawadee UI" w:eastAsia="Leelawadee UI" w:cs="Leelawadee UI"/>
        </w:rPr>
        <w:t>ການກໍ່ຮູບຂຶ້ນຂອງຮູບສັດຮ້າຍນັ້ນ ສຳເລັດຂຶ້ນກ່ອນໃນສະຫະລັດອາເມລິກາ ແລະຫຼັງຈາກນັ້ນຈຶ່ງໃນໂລກ.</w:t>
      </w:r>
    </w:p>
    <w:p>
      <w:pPr>
        <w:pStyle w:val="ArticleScripture"/>
        <w:jc w:val="left"/>
      </w:pPr>
      <w:r>
        <w:rPr>
          <w:rFonts w:ascii="Leelawadee UI" w:hAnsi="Leelawadee UI" w:eastAsia="Leelawadee UI" w:cs="Leelawadee UI"/>
        </w:rPr>
        <w:t>“ບັນດາປະຊາຊາດຕ່າງປະເທດຈະດຳເນີນຕາມແບບຢ່າງຂອງສະຫະລັດອາເມລິກາ. ແມ່ນວ່ານາງເປັນຜູ້ນຳອອກໜ້າ ແຕ່ວິກິດການອັນດຽວກັນນັ້ນຈະມາເຖິງປະຊາຊົນຂອງເຮົາໃນທຸກສ່ວນຂອງໂລກ.” Testimonies, volume 6, 395.</w:t>
      </w:r>
    </w:p>
    <w:p>
      <w:pPr>
        <w:pStyle w:val="ArticleBody"/>
        <w:jc w:val="left"/>
      </w:pPr>
      <w:r>
        <w:rPr>
          <w:rFonts w:ascii="Leelawadee UI" w:hAnsi="Leelawadee UI" w:eastAsia="Leelawadee UI" w:cs="Leelawadee UI"/>
        </w:rPr>
        <w:t>ພຣະຣາຊະກຳນົດແຫ່ງມິລານ ໃນປີ 313 ເປັນຕົວແທນແຫ່ງຈຸດເລີ່ມຕົ້ນຂອງການກໍ່ຮ່າງຂຶ້ນ ແລະຍັງຊີ້ບອກເຖິງປະຕູທີ່ປິດລົງສຳລັບພວກແອດເວັນຕິສວັນທີເຈັດອີກດ້ວຍ. ຄອນສະແຕນຕິນແຫ່ງຝ່າຍຕາເວັນຕົກ ແລະ ລິຊິນິອຸສແຫ່ງຝ່າຍຕາເວັນອອກ ໄດ້ຜູກຕິດການສົມຣົດຕາມສັນຍາໄວ້ກັບພຣະຣາຊະກຳນົດນັ້ນ ເມື່ອຄອນສະແຕນຕິນໄດ້ຍົກນາງຄອນສະແຕນເຊຍ ຜູ້ເປັນນ້ອງສາວຮ່ວມບິດາ ໃຫ້ແກ່ລິຊິນິອຸສ ໃນການສົມຣົດຕາມສັນຍາຄັ້ງທີສີ່ ຊຶ່ງຖືກເປັນຕົວແທນຢູ່ໃນເສັ້ນຄຳພະຍາກອນໜຶ່ງ ຂອງການສົມຣົດຕາມສັນຍາຫົກຄັ້ງ ພາຍໃນປະຫວັດສາດແຫ່ງຄຳພະຍາກອນຂອງດານີເອນ 11. ສອງຄັ້ງທຳອິດກ່ຽວພັນກັບສົງຄາມລະຫວ່າງຝ່າຍເໜືອແລະຝ່າຍໃຕ້, ສອງຄັ້ງຖັດມາເປັນສົງຄາມກາງເມືອງລະຫວ່າງຝ່າຍຕາເວັນອອກແລະຝ່າຍຕາເວັນຕົກ, ແລະ ສອງຄັ້ງສຸດທ້າຍແມ່ນການສົມຣົດໃນເຊີງສັນຍະລັກຂອງອຳນາດຄຣິສຕະຈັກສັນຕະປາປາ ແລະ ອຳນາດຂອງລັດ.</w:t>
      </w:r>
    </w:p>
    <w:p>
      <w:pPr>
        <w:pStyle w:val="ArticleBody"/>
        <w:jc w:val="left"/>
      </w:pPr>
      <w:r>
        <w:rPr>
          <w:rFonts w:ascii="Leelawadee UI" w:hAnsi="Leelawadee UI" w:eastAsia="Leelawadee UI" w:cs="Leelawadee UI"/>
        </w:rPr>
        <w:t>ອັນຕີໂອຄັສ ທີ II ເທໂອສ ໄດ້ປະຖິ້ມພັນລະຍາຂອງຕົນ ຄື ລາໂອດີເຊ I ເພື່ອແຕ່ງງານກັບເຈົ້າຍິງແຫ່ງລາຊະວົງພະໂຕເລເມອິກ ເບເຣນີເຊ (ທິດາຂອງພະໂຕເລມີ II) ປະມານປີ 252 ກ່ອນ ຄ.ສ. ການສົມຣົດຕາມສັນຍາແຫ່ງຈັກກະພັດເຊເລວຊິດໄດ້ຖືກດຳເນີນຂຶ້ນລະຫວ່າງກະສັດແຫ່ງທິດເໜືອ ແລະ ກະສັດແຫ່ງທິດໃຕ້, ໃນຂະນະທີ່ ການສົມຣົດຕາມສັນຍາໃນປີ 313 ແມ່ນລະຫວ່າງຈັກກະພັດແຫ່ງທິດຕາເວັນອອກ ແລະ ຈັກກະພັດແຫ່ງທິດຕາເວັນຕົກ.</w:t>
      </w:r>
    </w:p>
    <w:p>
      <w:pPr>
        <w:pStyle w:val="ArticleBody"/>
        <w:jc w:val="left"/>
      </w:pPr>
      <w:r>
        <w:rPr>
          <w:rFonts w:ascii="Leelawadee UI" w:hAnsi="Leelawadee UI" w:eastAsia="Leelawadee UI" w:cs="Leelawadee UI"/>
        </w:rPr>
        <w:t>ການອະພິເສກສົມຣົດຕາມສັນຍາຂອງ Antiochus II Theos ໃນປີ 252 ກ່ອນ ຄ.ສ. ໄດ້ເປັນຕົວແທນແຫ່ງຈຸດເລີ່ມຕົ້ນຂອງອານາຈັກ Seleucid ຊຶ່ງໄດ້ບັນລຸຈຸດອະວະສານໃນຖານະອານາຈັກໃນປະຫວັດສາດທີ່ຖືກນຳສະເໜີໃນຂໍ້ທີສິບຫາສິບຫົກແຫ່ງດານີເອນ 11. ໃນປະຫວັດສາດຕອນສຸດທ້າຍຂອງອານາຈັກ Seleucid ໄດ້ມີການສົມຣົດຕາມສັນຍາອີກຄັ້ງໜຶ່ງໂດຍ Antiochus III the Great ເມື່ອທ່ານໄດ້ຍົກທິດາຂອງຕົນ Cleopatra I Syra, (Cleopatra ອົງທໍາອິດທີ່ສຸດໃນປະຫວັດສາດພະຍາກອນ) ໃຫ້ແກ່ Ptolemy V ໃນປີ 193 ກ່ອນ ຄ.ສ. ໃນເວລານັ້ນ Ptolemy V ມີອາຍຸປະມານ 16 ປີ ແລະ Cleopatra I Syra ປະມານ 10 ປີ. ການສົມຣົດຂອງທັງສອງເປັນການຍຸດຕິທາງການທູດຫຼັງຈາກສົງຄາມ Syrian ຄັ້ງທີຫ້າ. ການສົມຣົດຕາມສັນຍາອັນເປັນ alpha ລະຫວ່າງກະສັດແຫ່ງເໜືອແລະໃຕ້ໃນດານີເອນ 11 ໄດ້ເປັນເຄື່ອງໝາຍແຫ່ງຈຸດສິ້ນສຸດຂອງສົງຄາມ Syrian ຄັ້ງທີສອງ.</w:t>
      </w:r>
    </w:p>
    <w:p>
      <w:pPr>
        <w:pStyle w:val="ArticleBody"/>
        <w:jc w:val="left"/>
      </w:pPr>
      <w:r>
        <w:rPr>
          <w:rFonts w:ascii="Leelawadee UI" w:hAnsi="Leelawadee UI" w:eastAsia="Leelawadee UI" w:cs="Leelawadee UI"/>
        </w:rPr>
        <w:t>Cleopatra ຄົນສຸດທ້າຍໃນປະຫວັດສາດແຫ່ງຄຳພະຍາກອນ ໄດ້ມີປະຕິສຳພັນກັບທັງ Julius Caesar ແລະຕໍ່ມາກັບ Mark Antony. ຫຼັງຈາກການລອບສັງຫານ Julius Caesar ໃນປີ 44 BC, ຄະນະຜູ້ປົກຄອງຮ່ວມຄັ້ງທີສອງໄດ້ຖືກຈັດຕັ້ງຂຶ້ນໃນປີ 43 BC. ຊາຍສາມຄົນເປັນອົງປະກອບຂອງຄະນະຜູ້ປົກຄອງຮ່ວມນັ້ນ, ແລະຫຼັງຈາກໜຶ່ງໃນສາມຄົນນັ້ນ ຄື Marcus Lepidus ຖືກ Octavian ບັງຄັບໃຫ້ອອກຈາກສະຫະພັນສາມຝ່າຍ, ການແຍ່ງຊິງອຳນາດລະຫວ່າງ Mark Antony ຝ່າຍຕາເວັນອອກ ແລະ Octavian ຝ່າຍຕາເວັນຕົກ ກໍໄດ້ຕິດຕາມມາ. ທີ່ Brundisium, ໃນປີ 40 BC ໄດ້ມີການເຮັດສົນທິສັນຍາລະຫວ່າງຄູ່ແຂ່ງຈາກຕາເວັນອອກແລະຕາເວັນຕົກທັງສອງຝ່າຍ. ສົນທິສັນຍານັ້ນລວມເຖິງການສົມລົດລະຫວ່າງ Octavia ນ້ອງສາວຂອງ Octavian ກັບ Mark Antony. ແຕ່ສົນທິສັນຍາແລະການສົມລົດທີ່ຄວບຄູ່ກັນນັ້ນບໍ່ດຳລົງຢູ່ໄດ້, ແລະຫຼັງຈາກ Mark Antony ເຂົ້າໄປພົວພັນກັບ Cleopatra, ລາວໄດ້ຢ່າຮ້າງກັບ Octavia ໃນປີ 32 BC. ໃນຍຸດທະການທີ່ Actium ໃນປີ 31 BC, ຈັກກະພັດຂອງຕາເວັນອອກແລະຕາເວັນຕົກໄດ້ຖືກຮວບຮວມເຂົ້າເປັນອຳນາດດຽວ, ແລະຕໍ່ຈາກນັ້ນ Octavian ໄດ້ກາຍເປັນ Augustus Caesar, ສັນຍະລັກແຫ່ງຈຸດສູງສຸດຂອງລັດສະໝີແລະອຳນາດຂອງໂຣມັນ.</w:t>
      </w:r>
    </w:p>
    <w:p>
      <w:pPr>
        <w:pStyle w:val="ArticleBody"/>
        <w:jc w:val="left"/>
      </w:pPr>
      <w:r>
        <w:rPr>
          <w:rFonts w:ascii="Leelawadee UI" w:hAnsi="Leelawadee UI" w:eastAsia="Leelawadee UI" w:cs="Leelawadee UI"/>
        </w:rPr>
        <w:t>ໃນທາງຄຳພະຍາກອນ ການແຕ່ງງານຕາມສັນຍາສະບັບທຳອິດໃນດານີເອນ 11 ແມ່ນລະຫວ່າງກະສັດແຫ່ງເໜືອແລະກະສັດແຫ່ງໃຕ້ ໃນຄວາມພະຍາຍາມທີ່ຈະຢຸດຕິຄວາມເປັນສັດຕູລະຫວ່າງຄູ່ສົງຄາມທັງສອງຝ່າຍ ຜູ້ຊຶ່ງກຳລັງຕໍ່ສູ້ເພື່ອສ້າງອານາຈັກຂອງອາເລັກຊານເດີມະຫາລາດຄືນໃໝ່. ການແຕ່ງງານຕາມສັນຍາຄັ້ງທຳອິດນັ້ນລະຫວ່າງຊາວເຊລູຊິດແລະພວກພະໂຕເລມີແຫ່ງອີຢິບ ແມ່ນການແຕ່ງງານຕາມສັນຍາແບບອາລະຟາຂອງອານາຈັກເຊລູຊິດແລະພະໂຕເລມາອິກ ຊຶ່ງເປັນແບບຢ່າງຂອງການແຕ່ງງານຕາມສັນຍາແບບໂອເມກາລະຫວ່າງອຳນາດສອງຝ່າຍເດີມນັ້ນ. ໃນການແຕ່ງງານຕາມສັນຍາຄັ້ງສຸດທ້າຍ ຫຼືແບບໂອເມການັ້ນ ຄລີໂອພາຕຣາອົງທຳອິດທີ່ສຸດໃນປະຫວັດສາດອີຢິບ ໄດ້ກາຍເປັນຂໍ້ເຊື່ອມທາງຄຳພະຍາກອນໄປຫາຄລີໂອພາຕຣາອົງສຸດທ້າຍ ຫຼືແບບໂອເມກາ; ຜູ້ຊຶ່ງຄວາມສຳພັນຂອງນາງກັບມາຣ໌ກ ແອນໂຕນີ ໄດ້ກາຍເປັນຈຸດອ້າງອີງສຳລັບການຢ່າຮ້າງລະຫວ່າງອອກຕາເວຍ ແລະ ມາຣ໌ກ ແອນໂຕນີ. ການຢ່າຮ້າງນັ້ນໄດ້ໝາຍເຖິງການຮື້ຟື້ນຄວາມເປັນສັດຕູຂຶ້ນໃໝ່ລະຫວ່າງມາຣ໌ກ ແອນໂຕນີແຫ່ງຕາເວັນອອກ ແລະ ອອກຕາວຽນແຫ່ງຕາເວັນຕົກ ຊຶ່ງໄດ້ສິ້ນສຸດລົງທີ່ຍຸດທະການແອັກຕຽມ ໃນປີ 31 ກ່ອນ ຄ.ສ.</w:t>
      </w:r>
    </w:p>
    <w:p>
      <w:pPr>
        <w:pStyle w:val="ArticleBody"/>
        <w:jc w:val="left"/>
      </w:pPr>
      <w:r>
        <w:rPr>
          <w:rFonts w:ascii="Leelawadee UI" w:hAnsi="Leelawadee UI" w:eastAsia="Leelawadee UI" w:cs="Leelawadee UI"/>
        </w:rPr>
        <w:t>ການແຕ່ງງານຕາມສັນຍາແຫ່ງ Brundisium ໃນປີ 40 ກ່ອນ ຄ.ສ. ແມ່ນການແຕ່ງງານຕາມສັນຍາຝ່າຍອາລະຟາແຫ່ງການຕໍ່ສູ້ລະຫວ່າງຕາເວັນອອກກັບຕາເວັນຕົກ, ດັ່ງທີ່ການແຕ່ງງານຕາມສັນຍາຂອງ Laodice ແລະ Antiochus II Theo ເປັນອາລະຟາແຫ່ງການຕໍ່ສູ້ລະຫວ່າງເໜືອກັບໃຕ້. ການແຕ່ງງານຕາມສັນຍາໃນປີ 313 ແມ່ນໂອເມກາຕໍ່ການແຕ່ງງານຕາມສັນຍາຝ່າຍອາລະຟາຂອງ Mark Antony ແລະ Octavia, ດັ່ງທີ່ການແຕ່ງງານຕາມສັນຍາລະຫວ່າງ Ptolemy V ແລະ Cleopatra I Syra ເປັນການແຕ່ງງານຕາມສັນຍາຝ່າຍໂອເມກາຂອງອານາຈັກເໜືອແລະໃຕ້. ການແຕ່ງງານຕາມສັນຍາທັງສາມທີ່ນໍາໄປສູ່ການແຕ່ງງານຕາມສັນຍາຝ່າຍໂອເມກາໃນປີ 313 ລ້ວນສອດຄ່ອງກັນ, ແລະໃຫ້ພະຍານສາມປະການແກ່ລັກສະນະແຫ່ງຄໍາພະຍາກອນທີ່ກ່ຽວເນື່ອງກັບ Edict of Milan. ດ້ວຍກັນນັ້ນ ການແຕ່ງງານຕາມສັນຍາແບບແທ້ຈິງທັງສີ່ຂອງຕາເວັນອອກ, ຕາເວັນຕົກ, ເໜືອ ແລະ ໃຕ້ ສອດຄ່ອງກັບການແຕ່ງງານຕາມສັນຍາແບບສັນຍາລັກສອງຄັ້ງຂອງອໍານາດສັນຕະປາປາ.</w:t>
      </w:r>
    </w:p>
    <w:p>
      <w:pPr>
        <w:pStyle w:val="ArticleBody"/>
        <w:jc w:val="left"/>
      </w:pPr>
      <w:r>
        <w:rPr>
          <w:rFonts w:ascii="Leelawadee UI" w:hAnsi="Leelawadee UI" w:eastAsia="Leelawadee UI" w:cs="Leelawadee UI"/>
        </w:rPr>
        <w:t>ໃນປີ 496, ຄລໍວິສ ກະສັດແຫ່ງຊາວແຟຣັງ ໄດ້ອະພິເສກສົມລົດກັບ ຄລອທິນດາ. ຄລອທິນດາເປັນເຈົ້າຫຍິງແຫ່ງບູຣກຸນດີ, ເປັນທິດາຂອງ ກະສັດ ຊິລເປຣິກ ທີ II ແຫ່ງບູຣກຸນດີ. ຫຼັງຈາກບິດາແລະມານດາຂອງນາງຖືກສັງຫານໃນການແຍ່ງຊິງອຳນາດພາຍໃນວົງຕະກູນ, ນາງໄດ້ດຳລົງຊີວິດພາຍໃຕ້ການອາລັກຂາຂອງລຸງຂອງນາງ ກ່ອນທີ່ຈະຖືກຍົກໃຫ້ອະພິເສກສົມລົດກັບ ຄລໍວິສ I, ກະສັດແຫ່ງຊາວແຟຣັງ, ໃນປີ 493. ນາງເປັນຄາທອລິກ, ນັ້ນຄື ນາງຍຶດຖືຄວາມເຊື່ອໄນຊີນ/ອອກໂທດັອກ ຂອງສາສນາຈັກໂຣມັນ. ສິ່ງນີ້ໄດ້ແຍກນາງອອກຈາກລາຊະວົງເຢຍລະມັນອື່ນໆຫຼາຍຕະກູນໃນສະໄໝນັ້ນ, ຜູ້ຊຶ່ງເປັນຄຣິດສະຕຽນແບບອາຣຽນ. ມານດາຂອງນາງ ຄາເຣເຕນາ ເປັນຄາທອລິກ, ແລະ ຄລອທິນດາ ກໍໄດ້ຮັບການລ້ຽງດູມາໃນຄວາມເຊື່ອນັ້ນ. ນາງເປັນທີ່ຈົດຈຳໃນຖານະຜູ້ທີ່ເພຍພະຍາຍາມຕັກເຕືອນ ແລະ ຊັກຊວນ ຄລໍວິສ ຢ່າງບໍ່ຍໍ້ທໍ້ໃຫ້ລະຖິ້ມຄວາມເປັນຄົນນອກສາສນາ ແລະ ຍອມຮັບພິທີບັບຕິສະມາແບບຄາທອລິກ, ແລະຕໍ່ຈາກນັ້ນ ການກັບໃຈຂອງລາວໃນປີ 496 ນັບເປັນໜຶ່ງໃນເຫດການທີ່ສຳຄັນທີ່ສຸດໃນປະຫວັດສາດຍຸກຕົ້ນຂອງຝຣັ່ງ ແລະ ຂອງສິ່ງທີ່ເອີ້ນວ່າຄຣິດສະຕຽນຕາເວັນຕົກ.</w:t>
      </w:r>
    </w:p>
    <w:p>
      <w:pPr>
        <w:pStyle w:val="ArticleBody"/>
        <w:jc w:val="left"/>
      </w:pPr>
      <w:r>
        <w:rPr>
          <w:rFonts w:ascii="Leelawadee UI" w:hAnsi="Leelawadee UI" w:eastAsia="Leelawadee UI" w:cs="Leelawadee UI"/>
        </w:rPr>
        <w:t>ຄໂລວິສໄດ້ປະຕິຍານວ່າ ຖ້າລາວຊະນະຍຸດທະການທີ່ Tolbiac ລາວຈະຫັນມານັບຖືຄວາມເຊື່ອຄາທອລິກຂອງ ຄລອທິນດາ ແລະຮັບພິທີບັບຕິສະມາ. ກະສັດຂອງຊາວ Alemanni ຖືກສັງຫານ, ກອງທັບຂອງພວກເຂົາແຕກພ່າຍ, ແລະຊາວ Franks ໄດ້ຮັບໄຊຊະນະ. ຫຼັງຈາກໄຊຊະນະນັ້ນ ຄລອທິນດາໄດ້ຈັດໃຫ້ບິຊອບ Remigius ແຫ່ງ Reims ສອນຄຳສອນແກ່ ຄໂລວິສ, ແລະລາວໄດ້ຮັບພິທີບັບຕິສະມາ (ຕາມຂະນົບປະເພນີແລ້ວ ໃນວັນຄຣິດສະມາດ ຄ.ສ. 496), ພ້ອມກັບນັກຮົບຂອງລາວອີກຫຼາຍພັນຄົນ.</w:t>
      </w:r>
    </w:p>
    <w:p>
      <w:pPr>
        <w:pStyle w:val="ArticleBody"/>
        <w:jc w:val="left"/>
      </w:pPr>
      <w:r>
        <w:rPr>
          <w:rFonts w:ascii="Leelawadee UI" w:hAnsi="Leelawadee UI" w:eastAsia="Leelawadee UI" w:cs="Leelawadee UI"/>
        </w:rPr>
        <w:t>ໂຄລວິສແມ່ນກະສັດຂອງຊາວແຟຣັງກ໌ ຊຶ່ງຖ້າເວົ້າຕາມຄວາມໝາຍໃນສະໄໝປັດຈຸບັນ ກໍຄືກະສັດຂອງປະເທດຝຣັ່ງ. ພຣະອົງໄດ້ກາຍເປັນກະສັດອົງທໍາອິດໃນບັນດາກະສັດແຫ່ງຢູໂຣບ ຜູ້ຊຶ່ງໃນທີ່ສຸດຈະສະຫຼະຖິ້ມສາສະໜານອກຮີດຂອງຕົນ ແລະຫັນໄປສູ່ຄາທອລິກ. ດ້ວຍເຫດນີ້ ໂຄລວິສຈຶ່ງຖືກຖືວ່າເປັນ “ບຸດຊາຍຄົນໂຕຂອງຄຣິດຕະຈັກຄາທອລິກ,” ແລະປະເທດຝຣັ່ງກໍຖືກເອີ້ນວ່າ “ທິດາຄົນໂຕຂອງຄຣິດຕະຈັກຄາທອລິກ.” ໃນປີ 1980 ເມື່ອສັນຕະປາປາ John Paul II ໄດ້ຢ້ຽມຢາມປະເທດຝຣັ່ງ ພຣະອົງໄດ້ຖາມວ່າ, “ຝຣັ່ງ, ທິດາຄົນໂຕຂອງຄຣິດຕະຈັກ, ເຈົ້າຍັງສັດຊື່ຕໍ່ບັບຕິສະມາຂອງເຈົ້າຢູ່ຫຼືບໍ?”</w:t>
      </w:r>
    </w:p>
    <w:p>
      <w:pPr>
        <w:pStyle w:val="ArticleBody"/>
        <w:jc w:val="left"/>
      </w:pPr>
      <w:r>
        <w:rPr>
          <w:rFonts w:ascii="Leelawadee UI" w:hAnsi="Leelawadee UI" w:eastAsia="Leelawadee UI" w:cs="Leelawadee UI"/>
        </w:rPr>
        <w:t>ການຫັນໃຈຂອງ Clovis ໄປສູ່ຄຣິດສະຕຽນຄາທອລິກນິຊີນ ຊີ້ບອກເຖິງຈຸດເລີ່ມຕົ້ນຂອງຂະບວນແຫ່ງານອະພິເສກເຊິ່ງເປັນສັນຍະລັກ ອັນຈະນໍາໄປສູ່ການສົມຣົດແຫ່ງພັນທະສັນຍາເຊິ່ງເປັນສັນຍະລັກໃນປີ 538. ການສົມຣົດແຫ່ງພັນທະສັນຍາເຊິ່ງເປັນສັນຍະລັກລະຫວ່າງ Clovis ແລະຍິງໂສເພນີຜູ້ທີ່ປະພຶດການຜິດປະເວນີກັບບັນດາກະສັດແຫ່ງໂລກ ໄດ້ຖືກເປັນແບບຢ່າງໄວ້ລ່ວງໜ້າໂດຍການສົມຣົດແຫ່ງພັນທະສັນຍາສີ່ຄັ້ງກ່ອນໜ້ານັ້ນໃນດານີເອນບົດ 11. Clovis ເປັນກະສັດຊາວຢຸໂຣບອົງທຳອິດທີ່ໃຫ້ການສະໜັບສະໜູນທາງທະຫານແລະທາງເສດຖະກິດແກ່ຄຣິດຈັກໂຣມັນ ແລະດັ່ງນັ້ນ Clovis ຈຶ່ງຖືກນໍາສະເໜີໄວ້ພາຍໃນປະຫວັດສາດໃນດານີເອນບົດ 11.</w:t>
      </w:r>
    </w:p>
    <w:p>
      <w:pPr>
        <w:pStyle w:val="ArticleScripture"/>
        <w:jc w:val="left"/>
      </w:pPr>
      <w:r>
        <w:rPr>
          <w:rFonts w:ascii="Leelawadee UI" w:hAnsi="Leelawadee UI" w:eastAsia="Leelawadee UI" w:cs="Leelawadee UI"/>
        </w:rPr>
        <w:t>ແລະກອງກຳລັງຈະຢືນຢູ່ຝ່າຍຂອງລາວ, ແລະພວກເຂົາຈະເຮັດໃຫ້ສະຖານບໍລິສຸດແຫ່ງກຳລັງເປື້ອນເປິ, ແລະຈະຍົກເລີກເຄື່ອງບູຊາປະຈຳວັນ, ແລະພວກເຂົາຈະຕັ້ງສິ່ງອັນໜ້າກຽດຊັງທີ່ກະທຳໃຫ້ເກີດຄວາມຮ້າງເປົ່າ. ດານີເອນ 11:31.</w:t>
      </w:r>
    </w:p>
    <w:p>
      <w:pPr>
        <w:pStyle w:val="ArticleBody"/>
        <w:jc w:val="left"/>
      </w:pPr>
      <w:r>
        <w:rPr>
          <w:rFonts w:ascii="Leelawadee UI" w:hAnsi="Leelawadee UI" w:eastAsia="Leelawadee UI" w:cs="Leelawadee UI"/>
        </w:rPr>
        <w:t>ການຂຶ້ນຄອງອໍານາດຂອງ Clovis ໃນປີ 496 ເປັນເຄື່ອງໝາຍເຖິງຈຸດເລີ່ມຕົ້ນຂອງໂຄງສ້າງທາງການເມືອງຂອງຢູໂຣບທີ່ “ລຸກຂຶ້ນ” ເພື່ອຊ່ວຍເຫຼືອອໍານາດສັນຕະປາປາໃນຂະນະທີ່ມັນກໍາລັງຜົງາດຂຶ້ນສູ່ອໍານາດ. ນີ້ເປັນເຄື່ອງໝາຍເຖິງຈຸດເລີ່ມຕົ້ນຂອງຂະບວນແຫ່ງານສົມຣົດໃນຄວາມໝາຍເຊິງສັນຍາລັກ. “ແຂນ” ໃນຂໍ້ພຣະຄໍານັ້ນຈະກະທໍາໃຫ້ “ພຣະວິຫານແຫ່ງກໍາລັງ” ເປື້ອນມົວດ້ວຍ, ຊຶ່ງສໍາລັບທັງໂຣມນອກຮີດແລະໂຣມຂອງສັນຕະປາປາ ກໍຄືນະຄອນໂຣມ.</w:t>
      </w:r>
    </w:p>
    <w:p>
      <w:pPr>
        <w:pStyle w:val="ArticleHeading"/>
        <w:jc w:val="left"/>
      </w:pPr>
      <w:r>
        <w:rPr>
          <w:rFonts w:ascii="Leelawadee UI" w:hAnsi="Leelawadee UI" w:eastAsia="Leelawadee UI" w:cs="Leelawadee UI"/>
        </w:rPr>
        <w:t>ສອງສະຖານບໍລິສຸດ</w:t>
      </w:r>
    </w:p>
    <w:p>
      <w:pPr>
        <w:pStyle w:val="ArticleBody"/>
        <w:jc w:val="left"/>
      </w:pPr>
      <w:r>
        <w:rPr>
          <w:rFonts w:ascii="Leelawadee UI" w:hAnsi="Leelawadee UI" w:eastAsia="Leelawadee UI" w:cs="Leelawadee UI"/>
        </w:rPr>
        <w:t>ໃນພຣະທຳດານີເອນ ມີຄຳພາສາເຮັບຣິວຢູ່ສອງຄຳທີ່ຖືກແປວ່າ “ສະຖານບໍລິສຸດ.” ຄຳພາສາເຮັບຣິວ ‘miqdash’ ແລະ ‘qodesh’ ຕ່າງກໍຖືກແປວ່າ “ສະຖານບໍລິສຸດ,” ແຕ່ qodesh ສາມາດໝາຍເຖິງໄດ້ພຽງແຕ່ສິ່ງທີ່ບໍລິສຸດເທົ່ານັ້ນ, ໃນຂະນະທີ່ miqdash ສາມາດໝາຍເຖິງສະຖານບໍລິສຸດທີ່ບໍລິສຸດ ຫຼື ບໍ່ບໍລິສຸດກໍໄດ້—ຕາມທີ່ບໍລິບົດເປັນຕົວກຳນົດ.</w:t>
      </w:r>
    </w:p>
    <w:p>
      <w:pPr>
        <w:pStyle w:val="ArticleBody"/>
        <w:jc w:val="left"/>
      </w:pPr>
      <w:r>
        <w:rPr>
          <w:rFonts w:ascii="Leelawadee UI" w:hAnsi="Leelawadee UI" w:eastAsia="Leelawadee UI" w:cs="Leelawadee UI"/>
        </w:rPr>
        <w:t>“ສະຖານບໍລິສຸດແຫ່ງກຳລັງ” ໃນຂໍ້ທີສາມສິບເອັດ ແມ່ນ ‘miqdash’ ແລະເປັນຕົວແທນຂອງສະຖານບໍລິສຸດແຫ່ງກຳລັງຂອງໂຣມ, ຊຶ່ງສຳລັບທັງໂຣມນອກສາດສະໜາແລະໂຣມພາຍໃຕ້ສັນຕະປາປາ ກໍຄືນະຄອນໂຣມ. ຕັ້ງແຕ່ຍຸດທະການທີ່ Actium, ເມື່ອ Octavian ໄດ້ຮວບຮວມຈັກກະພັດເຂົ້າເປັນອັນໜຶ່ງ, ໂຣມນອກສາດສະໜາເປັນຜູ້ທີ່ບໍ່ອາດຖືກເອົາຊະນະໄດ້ເປັນເວລາສາມຮ້ອຍຫົກສິບປີ (ໜຶ່ງເວລາ) ເພື່ອໃຫ້ຄຳພະຍາກອນໃນ Daniel 11:24 ສຳເລັດຄົບຖ້ວນ.</w:t>
      </w:r>
    </w:p>
    <w:p>
      <w:pPr>
        <w:pStyle w:val="ArticleScripture"/>
        <w:jc w:val="left"/>
      </w:pPr>
      <w:r>
        <w:rPr>
          <w:rFonts w:ascii="Leelawadee UI" w:hAnsi="Leelawadee UI" w:eastAsia="Leelawadee UI" w:cs="Leelawadee UI"/>
        </w:rPr>
        <w:t>ເຂົາຈະເຂົ້າໄປຢ່າງສະຫງົບ ແມ່ນແຕ່ໃນບ່ອນອຸດົມທີ່ສຸດຂອງແຂວງ; ແລະເຂົາຈະເຮັດສິ່ງທີ່ບິດາຂອງເຂົາບໍ່ເຄີຍເຮັດ ຫຼືບັນພະບຸລຸດຂອງບິດາເຂົາກໍບໍ່ເຄີຍເຮັດ; ເຂົາຈະແບ່ງປັນຂອງທີ່ຍຶດໄດ້, ແລະຂອງລິບ, ແລະຄວາມມັ່ງຄັ່ງ ໃຫ້ແກ່ພວກເຂົາ: ແມ່ນແທ້, ເຂົາຈະວາງແຜນອຸບາຍຂອງເຂົາຕໍ່ບັນດາປ້ອມປາການທີ່ແຂງແຮງ ຕະຫຼອດຊົ່ວເວລາໜຶ່ງ. ດານີເອນ 11:24.</w:t>
      </w:r>
    </w:p>
    <w:p>
      <w:pPr>
        <w:pStyle w:val="ArticleBody"/>
        <w:jc w:val="left"/>
      </w:pPr>
      <w:r>
        <w:rPr>
          <w:rFonts w:ascii="Leelawadee UI" w:hAnsi="Leelawadee UI" w:eastAsia="Leelawadee UI" w:cs="Leelawadee UI"/>
        </w:rPr>
        <w:t>ເມື່ອໂຣມນອກສາສະໜາຄອງອໍານາດຈາກນະຄອນໂຣມ ອານາຈັກນັ້ນກໍເປັນຜູ້ທີ່ບໍ່ອາດຖືກພິຊິດໄດ້, ແຕ່ເມື່ອຄອນສະແຕນຕິນຍ້າຍນະຄອນຫຼວງໄປຍັງຄອນສະແຕນຕິໂນເປິນໃນປີ 330, “ເວລາ” ໃນຂໍ້ທີຊາວສີ່ກໍໄດ້ສໍາເລັດຄົບຖ້ວນ. ເມື່ອເຂົາອັນສຸດທ້າຍໃນສາມເຂົານັ້ນ (ພວກ Goths) ໃນດານີເອນບົດທີເຈັດ ຖືກຂັບອອກຈາກນະຄອນ, ໂຣມສັນຕະປາປາຕາມຄໍາພະຍາກອນກໍໄດ້ຂຶ້ນຄອງບັນລັງໃນຖານະອານາຈັກທີຫ້າແຫ່ງຄໍາພະຍາກອນໃນພຣະຄໍາພີໃນປີ 538. ພວກ Goths ໄດ້ປິດລ້ອມນະຄອນໂຣມ, ແຕ່ໃນທີ່ສຸດກໍຖອນທັບກັບໄປ ເມື່ອເບລຊາຣິອຸສ, ແມ່ທັບຂອງຈັສຕິນຽນ, ຮັກສານະຄອນໄວ້ໄດ້. ຈາກນັ້ນຄຣິດຈັກໂຣມັນໄດ້ຄອງອໍານາດສູງສຸດເປັນເວລາໜຶ່ງພັນສອງຮ້ອຍຫົກສິບປີ ຈົນກະທັ້ງນາໂປເລອົງໃຫ້ນໍາສັນຕະປາປາອອກໄປ ແລະນໍາໄປກັກຂັງໃນຖິ່ນເນລະເທດໃນປີ 1798.</w:t>
      </w:r>
    </w:p>
    <w:p>
      <w:pPr>
        <w:pStyle w:val="ArticleBody"/>
        <w:jc w:val="left"/>
      </w:pPr>
      <w:r>
        <w:rPr>
          <w:rFonts w:ascii="Leelawadee UI" w:hAnsi="Leelawadee UI" w:eastAsia="Leelawadee UI" w:cs="Leelawadee UI"/>
        </w:rPr>
        <w:t>ໂຣມ, “ພຣະວິຫານແຫ່ງກຳລັງ” ໄດ້ຖືກ “ເຮັດໃຫ້ເປື້ອນມົນ,” (ເປື້ອນມົນ ໃນທີ່ນີ້ໝາຍເຖິງ ‘ຖືກບາດເຈັບ ຫຼື ຖືກທຳລາຍໃຫ້ແຕກສະລາຍ’), ໂດຍຜ່ານທາງ “ກອງກຳລັງ” ຈາກສົງຄາມທີ່ດຳເນີນຢູ່ຕໍ່ເນື່ອງຕ້ານເມືອງນັ້ນ, ຊຶ່ງໄດ້ຖືກເປັນຕົວແທນໂດຍຫຼັກໆໃນສຽງແກທັງສີ່ອັນທຳອິດໃນພຣະນິມິດ ບົດທີ 8.</w:t>
      </w:r>
    </w:p>
    <w:p>
      <w:pPr>
        <w:pStyle w:val="ArticleBody"/>
        <w:jc w:val="left"/>
      </w:pPr>
      <w:r>
        <w:rPr>
          <w:rFonts w:ascii="Leelawadee UI" w:hAnsi="Leelawadee UI" w:eastAsia="Leelawadee UI" w:cs="Leelawadee UI"/>
        </w:rPr>
        <w:t>ປະຫວັດສາດທີ່ເກີດຕາມມານັບແຕ່ ຄ.ສ. 496 ເປັນຕົ້ນໄປ ຈະເຫັນນະຄອນໂຣມຖືກເຮັດໃຫ້ເປື້ອນມົນທິນ ເມື່ອມັນປ່ຽນຈາກອຳນາດແລະສະຫງ່າລາສີຂອງຈັກກະພັດໂຣມ ໄປສູ່ອຳນາດແລະສະຫງ່າລາສີຂອງຈັກກະພັດໂຣມັນຄາທອລິກ. ແຂນເຫຼົ່ານັ້ນຈະຍົກເລີກສາສະໜານອກຮີດ, ຊຶ່ງຖືກແທນດ້ວຍຄຳວ່າ “ປະຈຳວັນ” ໃນຂໍ້ຄວາມນັ້ນ, ເມື່ອພວກເຂົາຍອມຮັບສາສະໜາຄາທອລິກແບບໄນຊີນ.</w:t>
      </w:r>
    </w:p>
    <w:p>
      <w:pPr>
        <w:pStyle w:val="ArticleBody"/>
        <w:jc w:val="left"/>
      </w:pPr>
      <w:r>
        <w:rPr>
          <w:rFonts w:ascii="Leelawadee UI" w:hAnsi="Leelawadee UI" w:eastAsia="Leelawadee UI" w:cs="Leelawadee UI"/>
        </w:rPr>
        <w:t>ໃນຍຸດທະການທີ່ Vouillé, Clovis ໄດ້ເອົາຊະນະພວກ Visigoths ຝ່າຍ Arian ພາຍໃຕ້ Alaric II ແລະຍຶດເອົາ Aquitaine. ຫຼັງຈາກໄຊຊະນະນັ້ນ, ໃນປີ 508, ຈັກກະພັດຝ່າຍຕາເວັນອອກ Anastasius I (ຢູ່ Constantinople) ໄດ້ໃຫ້ກຽດແກ່ Clovis ສໍາລັບໄຊຊະນະຂອງລາວເໜືອພວກ Visigoths. Gregory of Tours ກ່າວວ່າ Anastasius ໄດ້ສົ່ງເອກະສານທາງການຂອງ Clovis ທີ່ແຕ່ງຕັ້ງໃຫ້ລາວເປັນ consul. ທີ່ Tours, ໃນໂບດຂອງ Saint Martin, Clovis ໄດ້ສວມເສື້ອ tunic ສີມ່ວງແລະເສື້ອຄຸມ, ສວມມົງກຸດດິອາເດມໄວ້ເທິງສີສະຂອງລາວ, ຂີ່ອອກໄປ, ແລະໂປຍຄໍາແລະເງິນໃຫ້ແກ່ຝູງຊົນ. Gregory ກ່າວວ່ານັບແຕ່ວັນນັ້ນເປັນຕົ້ນໄປ ລາວໄດ້ຮັບການໂຫ່ຮ້ອງຍົກຍ້ອງວ່າເປັນ consul ແລະຖືກຈັກກະພັດໂຣມັນຮັບຮູ້ວ່າ Clovis ເປັນກະສັດຄຣິດສະຕຽນທີ່ຊອບທໍາໃນຝ່າຍຕາເວັນຕົກ. ລາວໄດ້ຮັບບໍາເໜັດເພາະການທໍາລາຍພວກ Visigoths ຝ່າຍ Arian, ຜູ້ທີ່ Constantinople ກໍຕໍ່ຕ້ານເຊັ່ນກັນ. ປີ 508 ແມ່ນປີທີ່ຈັກກະພັດໃນຝ່າຍຕາເວັນອອກໄດ້ໃຫ້ກຽດແກ່ກະສັດ Frankish ຝ່າຍຄາໂຕລິກຢ່າງເປີດເຜີຍ—ສາສນະຈັກ, ໄຊຊະນະ, ແລະຄວາມຊອບທໍາຕາມແບບໂຣມັນຢູ່ໃນສາກດຽວກັນ. ປີ 508 ແມ່ນປີທີ່ອານາຈັກ Frankish ຝ່າຍຄາໂຕລິກໄດ້ຢືນຢູ່ເປັນອໍານາດຄາໂຕລິກທີ່ຄອບງໍາໃນ Gaul ຫຼັງຈາກທໍາລາຍການປົກຄອງຂອງພວກ Visigoth ຝ່າຍ Arian. Clovis ແມ່ນກະສັດ barbarian ຜູ້ສໍາຄັນຄົນທໍາອິດທີ່ຕໍ່ສູ້ເພື່ອ Nicene Catholicism ຕໍ່ຕ້ານອານາຈັກຝ່າຍ Arian, ແລະດັ່ງນັ້ນຈຶ່ງເປັນແບບຕົ້ນສໍາລັບບົດບາດຂອງຝຣັ່ງໃນຖານະ “ບຸດສາວຄົນໂຕຂອງສາສນະຈັກ.” Clovis ເປັນຕົວແທນຂອງຊ່ວງເວລາຈາກ 496 ເຖິງ 508 ແລະເປັນສັນຍາລັກ alpha ຂອງສົນທິສັນຍາການອະພິເສກເຊິ່ງມີຄວາມໝາຍເຊີງສັນຍາລັກ. ສາມສິບປີຈາກ 508 ເຖິງ 538 ໄດ້ຖືກເປັນຕົວແທນໂດຍ Justinian ຜູ້ຊຶ່ງເປັນສັນຍາລັກ omega ຂອງຂະບວນແຫ່.</w:t>
      </w:r>
    </w:p>
    <w:p>
      <w:pPr>
        <w:pStyle w:val="ArticleBody"/>
        <w:jc w:val="left"/>
      </w:pPr>
      <w:r>
        <w:rPr>
          <w:rFonts w:ascii="Leelawadee UI" w:hAnsi="Leelawadee UI" w:eastAsia="Leelawadee UI" w:cs="Leelawadee UI"/>
        </w:rPr>
        <w:t>ໃນປີ 538, “ແຂນ” ໄດ້ສະຖາປະນາອໍານາດສັນຕະປາປາໄວ້ເທິງບັນລັງຂອງໂລກເປັນເວລາ 1260 ປີ. ໃນເວລານັ້ນເອງ ການແຕ່ງງານຕາມສັນຍາລັກແຫ່ງພັນທະສັນຍາໄດ້ສໍາເລັດລົງ ໃນຕອນສິ້ນສຸດຂອງຂະບວນແຫ່ງການອະພິເສກສົມລົດທີ່ໄດ້ເລີ່ມຕົ້ນໃນປີ 496. ໃນປີ 1798 ການແຕ່ງງານຕາມສັນຍາທີ່ໄດ້ເລີ່ມຂຶ້ນລະຫວ່າງສັນຕະປາປາແຫ່ງໂຣມ ແລະ Clovis ແຫ່ງຝຣັ່ງ ໄດ້ຖືກຍົກເລີກ ເມື່ອ Napoleon ແຫ່ງຝຣັ່ງໄດ້ຢ່າຮ້າງອໍານາດສັນຕະປາປາ ໂດຍໃຫ້ນາຍພົນຂອງຕົນຈັບສັນຕະປາປາເປັນເຊລີຍ.</w:t>
      </w:r>
    </w:p>
    <w:p>
      <w:pPr>
        <w:pStyle w:val="ArticleBody"/>
        <w:jc w:val="left"/>
      </w:pPr>
      <w:r>
        <w:rPr>
          <w:rFonts w:ascii="Leelawadee UI" w:hAnsi="Leelawadee UI" w:eastAsia="Leelawadee UI" w:cs="Leelawadee UI"/>
        </w:rPr>
        <w:t>ການແຕ່ງງານແຫ່ງສັນຍາສັນຍະລັກຂອງສັນຕະປາປາໃນອັນຟາ, ຊຶ່ງໄດ້ເລີ່ມຂະບວນແຫ່ແຕ່ງງານຂອງມັນໃນປີ 496, ໄດ້ສຳເລັດລົງຢ່າງສົມບູນໃນກົດໝາຍວັນອາທິດໃນປີ 538, ແລະຫຼັງຈາກນັ້ນມັນກໍໄດ້ຖືກຍົກເລີກໃນປີ 1798, ເໝືອນດັ່ງການແຕ່ງງານແຫ່ງສັນຍາອື່ນໆທຸກປະການໃນດານີເອນ 11. ພຣະນິມິດໄດ້ເພີ່ມເຕີມເຖິງຄວາມສຳພັນທາງການສົມຣົດຂອງສັນຕະປາປາລະຫວ່າງກະສັດແຫ່ງຢູໂຣບ ແລະ ບັນດາສັນຕະປາປາແຫ່ງຄາທອລິກ, ເພາະວ່າມັງກອນໃນພຣະນິມິດ 12 ແມ່ນທັງຊາຕານ ແລະ ບັນດາກະສັດຂອງໂຣມນອກຮີດ.</w:t>
      </w:r>
    </w:p>
    <w:p>
      <w:pPr>
        <w:pStyle w:val="ArticleScripture"/>
        <w:jc w:val="left"/>
      </w:pPr>
      <w:r>
        <w:rPr>
          <w:rFonts w:ascii="Leelawadee UI" w:hAnsi="Leelawadee UI" w:eastAsia="Leelawadee UI" w:cs="Leelawadee UI"/>
        </w:rPr>
        <w:t>“ດັ່ງນັ້ນ ໃນຂັ້ນຕົ້ນ ມັງກອນເປັນຕົວແທນຂອງຊາຕານ ແຕ່ໃນຄວາມໝາຍຮອງ ມັນເປັນສັນຍະລັກຂອງໂຣມນອກຮີດ.” The Great Controversy, 439.</w:t>
      </w:r>
    </w:p>
    <w:p>
      <w:pPr>
        <w:pStyle w:val="ArticleBody"/>
        <w:jc w:val="left"/>
      </w:pPr>
      <w:r>
        <w:rPr>
          <w:rFonts w:ascii="Leelawadee UI" w:hAnsi="Leelawadee UI" w:eastAsia="Leelawadee UI" w:cs="Leelawadee UI"/>
        </w:rPr>
        <w:t>ໃນພຣະນິມິດ ໂຢຮັນໄດ້ແຈ້ງໃຫ້ພວກເຮົາຊາບເຖິງສາມສິ່ງທີ່ບັນດາກະສັດ (ພະຍານາກ) ໄດ້ມອບໃຫ້ແກ່ສັດຮ້າຍທະເລແຫ່ງຄາທອລິກ.</w:t>
      </w:r>
    </w:p>
    <w:p>
      <w:pPr>
        <w:pStyle w:val="ArticleScripture"/>
        <w:jc w:val="left"/>
      </w:pPr>
      <w:r>
        <w:rPr>
          <w:rFonts w:ascii="Leelawadee UI" w:hAnsi="Leelawadee UI" w:eastAsia="Leelawadee UI" w:cs="Leelawadee UI"/>
        </w:rPr>
        <w:t>ແລະສັດຮ້າຍທີ່ຂ້າພະເຈົ້າໄດ້ເຫັນນັ້ນ ກໍເໝືອນດັ່ງເສືອດາວ, ແລະຕີນຂອງມັນກໍເໝືອນຕີນໝີ, ແລະປາກຂອງມັນກໍເໝືອນປາກສິງ; ແລະພະຍານາກໄດ້ມອບລິດອຳນາດຂອງມັນ ແລະບັນລັງຂອງມັນ ພ້ອມທັງອຳນາດຢ່າງໃຫຍ່ໃຫ້ແກ່ມັນ. ພຣະນິມິດ 13:2.</w:t>
      </w:r>
    </w:p>
    <w:p>
      <w:pPr>
        <w:pStyle w:val="ArticleBody"/>
        <w:jc w:val="left"/>
      </w:pPr>
      <w:r>
        <w:rPr>
          <w:rFonts w:ascii="Leelawadee UI" w:hAnsi="Leelawadee UI" w:eastAsia="Leelawadee UI" w:cs="Leelawadee UI"/>
        </w:rPr>
        <w:t>ໃນປີ 496 ກະສັດທັງຫຼາຍແຫ່ງຢູໂຣບໄດ້ເລີ່ມມອບ “ອຳນາດ” ຂອງພວກເຂົາແກ່ສັດຮ້າຍແຫ່ງສັນຕະປາປາ ດັ່ງທີ່ຖືກແທນຄວາມໂດຍກຳລັງທາງທະຫານແລະການສະໜັບສະໜູນທາງເສດຖະກິດຂອງພວກເຂົາ. ພວກເຂົາໄດ້ຍ້າຍນະຄອນຫຼວງຂອງຈັກກະພັດໄປຍັງ Constantinople ໃນປີ 330, ໂດຍປະໃຫ້ນະຄອນ Rome ເປັນ “ບັນລັງ” ແຫ່ງອຳນາດຂອງສັນຕະປາປາ. ຫຼັງຈາກນັ້ນ “ແຂນ” ໄດ້ລະບຸຄຣິດຈັກຂອງສັນຕະປາປາໃຫ້ເປັນຫົວໜ້າຂອງຄຣິດຈັກທັງປວງໃນປີ 533 ດ້ວຍພຣະລາຊະກຳນົດຂອງ Justinian. ພຣະລາຊະກຳນົດນັ້ນຮວມເຖິງການນຳໃຊ້ກຳລັງທາງທະຫານຂອງພວກເຂົາເພື່ອຂົ່ມເຫັງບັນດາຜູ້ທີ່ສັນຕະປາປາໄດ້ລະບຸວ່າເປັນພວກນອກຮີດ, ດັ່ງນັ້ນຈຶ່ງໄດ້ວາງ “ອຳນາດ” ຝ່າຍພົນລະເຮືອນຂອງພວກເຂົາໄວ້ໃນມືຂອງບັນດາສັນຕະປາປາ.</w:t>
      </w:r>
    </w:p>
    <w:p>
      <w:pPr>
        <w:pStyle w:val="ArticleBody"/>
        <w:jc w:val="left"/>
      </w:pPr>
      <w:r>
        <w:rPr>
          <w:rFonts w:ascii="Leelawadee UI" w:hAnsi="Leelawadee UI" w:eastAsia="Leelawadee UI" w:cs="Leelawadee UI"/>
        </w:rPr>
        <w:t>ພັນທະສັນຍາແຕ່ງງານອັນເປັນອັນຟາ ລະຫວ່າງສັນຕະປາປາກັບບັນດາກະສັດແຫ່ງຢູໂຣບ ໄດ້ເລີ່ມຕົ້ນກັບ Clovis ໃນປີ 496. ພໍຮອດປີ 508, ລັດທິນອກສາສະໜາ ຊຶ່ງເປັນສາສະໜາທີ່ຖືກຮັບຮອງຕາມກົດໝາຍຂອງອານາຈັກ ໄດ້ຖືກລະງັບໄວ້ ເພື່ອໃຫ້ແກ່ສາສະໜາຄາໂຕລິກແຫ່ງນິເຊຍ. ໃນປີ 533, Justinian ໄດ້ລະບຸວ່າສັນຕະປາປາເປັນຫົວໜ້າຂອງຄຣິດຈັກທັງປວງ, ແລະໄດ້ມອບອຳນາດທາງກົດໝາຍຂອງບັນລັງຂອງພວກເຂົາແຕ່ລະອົງໄວ້ແກ່ອຳນາດຂອງສັນຕະປາປາ.</w:t>
      </w:r>
    </w:p>
    <w:p>
      <w:pPr>
        <w:pStyle w:val="ArticleHeading"/>
        <w:jc w:val="left"/>
      </w:pPr>
      <w:r>
        <w:rPr>
          <w:rFonts w:ascii="Leelawadee UI" w:hAnsi="Leelawadee UI" w:eastAsia="Leelawadee UI" w:cs="Leelawadee UI"/>
        </w:rPr>
        <w:t>ບ່ອນປະທັບແຫ່ງອັນຟາ ແລະ ໂອເມກາ</w:t>
      </w:r>
    </w:p>
    <w:p>
      <w:pPr>
        <w:pStyle w:val="ArticleBody"/>
        <w:jc w:val="left"/>
      </w:pPr>
      <w:r>
        <w:rPr>
          <w:rFonts w:ascii="Leelawadee UI" w:hAnsi="Leelawadee UI" w:eastAsia="Leelawadee UI" w:cs="Leelawadee UI"/>
        </w:rPr>
        <w:t>ໃນປີ 330, ນະຄອນໂຣມໄດ້ຖືກປ່ອຍໄວ້ໃນມືຂອງຄຣິສຕະຈັກໂຣມ ຊຶ່ງນາງຈະນັ່ງຢູ່ເທິງທີ່ນັ່ງນັ້ນຈົນກວ່ານາງຈະຖືກທຳລາຍໃນບຶງໄຟໃນວັນສະເດັດມາຄັ້ງທີສອງຂອງພຣະຄຣິດ. ໃນປີ 538, ນາງໄດ້ຖືກສະຖາປະນາໃຫ້ນັ່ງຢູ່ເທິງບັນລັງສັນຕະປາປາອີກຢ່າງເປັນທາງການ, ດັ່ງນັ້ນຈຶ່ງຊີ້ບອກວ່າປະຫວັດສາດຈາກປີ 330 ຫາ 538 ເປັນຊ່ວງເວລາແຫ່ງຄຳພະຍາກອນ ຊຶ່ງເລີ່ມຕົ້ນດ້ວຍທີ່ນັ່ງອັນອາລະຟາ ແລະສິ້ນສຸດດ້ວຍທີ່ນັ່ງອັນໂອເມກາ. ຊ່ວງເວລານີ້ເປັນຕົວແທນເຖິງການສິ້ນສຸດຂອງອານາຈັກທີສີ່ໃນຄຳພະຍາກອນພຣະຄຳພີ (Pergamos) ໃນຖານະການເສື່ອມສະລາຍຢ່າງຄ່ອຍເປັນຄ່ອຍໄປ ທີ່ເລີ່ມໃນປີ 330 ແລະສິ້ນສຸດໃນປີ 538 ດ້ວຍການມາຮອດຂອງ Thyatira. ທັງໂຣມຝ່າຍຕາເວັນຕົກ ແລະໂຣມຝ່າຍຕາເວັນອອກ ຍັງຄົງດຳເນີນການລະລາຍຕົວຢ່າງຊ້າໆຕໍ່ໄປຫຼັງຈາກປີ 538, ແຕ່ຊ່ວງເວລານັ້ນໄດ້ເລີ່ມຕົ້ນດ້ວຍການມອບທີ່ນັ່ງ, ອັນເປັນຕົວແທນຂອງນະຄອນໂຣມ ແກ່ສັນຕະປາປາໃນປີ 330, ຈົນກວ່າທີ່ນັ່ງນັ້ນຈະກາຍເປັນບໍ່ແມ່ນພຽງແຕ່ບັນລັງເໜືອນະຄອນເທົ່ານັ້ນ, ແຕ່ເປັນບັນລັງເໜືອອານາຈັກທີ່ນະຄອນນັ້ນເປັນຕົວແທນໃນປີ 538.</w:t>
      </w:r>
    </w:p>
    <w:p>
      <w:pPr>
        <w:pStyle w:val="ArticleBody"/>
        <w:jc w:val="left"/>
      </w:pPr>
      <w:r>
        <w:rPr>
          <w:rFonts w:ascii="Leelawadee UI" w:hAnsi="Leelawadee UI" w:eastAsia="Leelawadee UI" w:cs="Leelawadee UI"/>
        </w:rPr>
        <w:t>330 ຫາ 538 ແມ່ນໄລຍະເວລາພະຍາກອນທີ່ຈົງເຈາະ ຊຶ່ງກຳນົດເຄື່ອງໝາຍທາງ “ແປດ” ຂັ້ນຂອງການຮັບອຳນາດຂອງລະບົບສັນຕະປາປາ. ທັງແປດຂັ້ນນັ້ນຈະຖືກທຳຊ້ຳອີກໃນການຮັກສາບາດແຜຮ້າຍເຖິງຕາຍຂອງລະບົບສັນຕະປາປາ ໃນກົດໝາຍວັນອາທິດທີ່ຈະມາໃນໄວໆນີ້.</w:t>
      </w:r>
    </w:p>
    <w:p>
      <w:pPr>
        <w:pStyle w:val="ArticleBody"/>
        <w:jc w:val="left"/>
      </w:pPr>
      <w:r>
        <w:rPr>
          <w:rFonts w:ascii="Leelawadee UI" w:hAnsi="Leelawadee UI" w:eastAsia="Leelawadee UI" w:cs="Leelawadee UI"/>
        </w:rPr>
        <w:t>ຂັ້ນຕອນທໍາອິດໃນແປດຂັ້ນຕອນ ຄືການມອບເມືອງໂຣມໃຫ້ແກ່ອໍານາດຂອງສັນຕະປາປາ, ແລະຂັ້ນຕອນທີແປດ ຄືການມອບເມືອງນັ້ນໃຫ້ເປັນບັນລັງຂອງອານາຈັກທີຫ້າໃນຄໍາພະຍາກອນຂອງພຣະຄໍາພີ. ສິ່ງນີ້ລະບຸໃຫ້ 538 ເປັນບ່ອນປະທັບ, ແລະເປັນ ‘ຂັ້ນຕອນທີແປດ ຄືຊຶ່ງມາຈາກເຈັດຂັ້ນກ່ອນໜ້າ.’ ຂັ້ນຕອນທໍາອິດ ຄືການມອບບ່ອນປະທັບ ແລະຂັ້ນຕອນທີແປດ ກໍຄືການມອບບ່ອນປະທັບ; ດັ່ງນັ້ນ ຂັ້ນຕອນທໍາອິດໃນປີ 330 ເປັນອັນຟາ ແລະ 538 ເປັນໂອເມກາ. ບ່ອນປະທັບສອງແຫ່ງ, ເຂົາສາມອັນທີ່ຖືກຖອນອອກ, ການຖອນ “ການຖວາຍປະຈໍາວັນ” ອອກໄປ, ການຫັນມາເຊື່ອຂອງ Clovis ແລະພຣະລາຊະດໍາລັດຂອງ Justinian ລວມເປັນແປດຂັ້ນຕອນທັງໝົດ ທີ່ຊີ້ບອກຂະບວນແຫ່ງານມົງຄົນ, ແລະໃນທີ່ສຸດ ຄືພິທີສົມລົດ.</w:t>
      </w:r>
    </w:p>
    <w:p>
      <w:pPr>
        <w:pStyle w:val="ArticleBody"/>
        <w:jc w:val="left"/>
      </w:pPr>
      <w:r>
        <w:rPr>
          <w:rFonts w:ascii="Leelawadee UI" w:hAnsi="Leelawadee UI" w:eastAsia="Leelawadee UI" w:cs="Leelawadee UI"/>
        </w:rPr>
        <w:t>ໃນປີ 1798, ຝຣັ່ງເສດ ຊຶ່ງເປັນອຳນາດທີ່ໄດ້ເປັນຕົວແທນຂອງກະສັດຊາວຢູໂຣບສິບອົງ ແລະໄດ້ສະຖາປະນາອຳນາດສັນຕະປາປາໃຫ້ຂຶ້ນສູ່ບັນລັງໃນປີ 538, ກໍໄດ້ປົດອຳນາດສັນຕະປາປາອອກຈາກບັນລັງນັ້ນເອງ. ການສົມຣົດແຫ່ງພັນທະສັນຍາຂັ້ນອັນຟາ ທີ່ຖືກເປັນຕົວແທນໃນປະຫວັດສາດຈາກປີ 538 ຫາ 1798 ເປັນແບບຢ່າງຂອງການສົມຣົດແຫ່ງພັນທະສັນຍາຂັ້ນໂອເມກາ ລະຫວ່າງອຳນາດສັນຕະປາປາກັບກະສັດສິບອົງໃນພຣະນິມິດບົດທີ 17. ຂະບວນແຫ່ການສົມຣົດຈາກປີ 496 ຫາ 538 ເປັນແບບຂອງແປດຂັ້ນຕອນ ທີ່ສອດຄ່ອງກັບປະທານາທິບໍດີແປດຄົນສຸດທ້າຍຂອງສະຫະລັດອາເມຣິກາ. Clovis ແລະ ຝຣັ່ງເສດ ເປັນສັນຍາລັກຂອງກະສັດຊາວຢູໂຣບສິບອົງ. ພວກເຂົາເປັນຕົວແທນຂອງສະຫະລັດອາເມຣິກາ ຜູ້ຊຶ່ງຈະກາຍເປັນກະສັດເອກໃນບັນດາກະສັດສິບອົງແຫ່ງພຣະນິມິດບົດທີ 17 ໃນເວລາທີ່ກົດໝາຍວັນອາທິດທີ່ຈະມາເຖິງໃນໄວໆນີ້.</w:t>
      </w:r>
    </w:p>
    <w:p>
      <w:pPr>
        <w:pStyle w:val="ArticleBody"/>
        <w:jc w:val="left"/>
      </w:pPr>
      <w:r>
        <w:rPr>
          <w:rFonts w:ascii="Leelawadee UI" w:hAnsi="Leelawadee UI" w:eastAsia="Leelawadee UI" w:cs="Leelawadee UI"/>
        </w:rPr>
        <w:t>ການອະພິສົມໂດຍພັນທະສັນຍາຫ້າຄັ້ງກ່ອນໜ້ານີ້ໃນດານີເອນບົດ 11 ສອດຄ່ອງກັບການອະພິສົມໂດຍພັນທະສັນຍາຄັ້ງທີຫົກ ແລະເປັນຄັ້ງສຸດທ້າຍໃນຍຸກທ້າຍປາຍ. ການອະພິສົມໂດຍພັນທະສັນຍາແບບອັນຟາແລະໂອເມກາຂອງຝ່າຍເໜືອແລະຝ່າຍໃຕ້ ບົ່ງຊີ້ວ່າເຈົ້າສາວຈາກຝ່າຍໃຕ້ແມ່ນອັນຟາ ແລະໂອເມກາແມ່ນເຈົ້າສາວຈາກຝ່າຍເໜືອ. ໃນການອະພິສົມໂດຍພັນທະສັນຍາຂອງໂຣມນອກສາສະໜາ, ເຈົ້າສາວອັນຟາຈາກຕາເວັນອອກຖືກຍົກໃຫ້ແກ່ຕາເວັນຕົກ, ແລະໂອເມກາຂອງປີ 313 ແມ່ນເຈົ້າສາວຈາກຕາເວັນຕົກ. ການອະພິສົມທັງສີ່ນັ້ນຖືກເຊື່ອມໂຍງເຂົ້າດ້ວຍກັນໃນຄຳພະຍາກອນໂດຍ Cleopatra ຄົນທຳອິດ ແລະ Cleopatra ຄົນສຸດທ້າຍ. ການອະພິສົມໂດຍພັນທະສັນຍາໃນເຊີງສັນຍະລັກຂອງໂຣມສັນຕະປາປາ ໄດ້ສະແດງໃຫ້ເຫັນເຈົ້າບ່າວເປັນກະສັດເອກຂອງສະຫະພັນເຊີງຄຳພະຍາກອນອັນປະກອບດ້ວຍກະສັດສິບອົງ ທີ່ເຂົ້າຮ່ວມກັບເຈົ້າສາວຂອງພວກເຂົາ—ຄືຍິງແພງສີແດງແຫ່ງໂຣມ. ການຢ່າຮ້າງນັ້ນໄດ້ຖືກດຳເນີນໂດຍກະສັດເອກຂອງກະສັດສິບອົງໃນປີ 1798.</w:t>
      </w:r>
    </w:p>
    <w:p>
      <w:pPr>
        <w:pStyle w:val="ArticleBody"/>
        <w:jc w:val="left"/>
      </w:pPr>
      <w:r>
        <w:rPr>
          <w:rFonts w:ascii="Leelawadee UI" w:hAnsi="Leelawadee UI" w:eastAsia="Leelawadee UI" w:cs="Leelawadee UI"/>
        </w:rPr>
        <w:t>ການແຕ່ງງານແຫ່ງພັນທະສັນຍາໃນປີ 313 ເປັນຕົວແທນຂອງການແຕ່ງງານແຫ່ງພັນທະສັນຍາຄັ້ງສຸດທ້າຍຂອງອໍານາດສັນຕະປາປາກັບສະຫະລັດອາເມຣິກາ—ກະສັດຜູ້ເປັນໃຫຍ່ທີ່ສຸດໃນບັນດາສິບກະສັດແຫ່ງພຣະນິມິດບົດທີ 17; ອໍານາດສອງເຂົາອັນໜຶ່ງທີ່ຖືກເປັນແບບໂດຍອໍານາດສອງເຂົາຂອງຝຣັ່ງ. ປະຫວັດສາດທີ່ເລີ່ມຕົ້ນກັບ Clovis ໃນປີ 496 ແລະໃນທີ່ສຸດໄດ້ນໍາໄປສູ່ພຣະລິຂິດຂອງ Justinian ໃນປີ 533 ແລະການສະຖາປະນາສັນຕະປາປາຂຶ້ນສູ່ບັນລັງໃນປີ 538, ເປັນຕົວແທນຂອງປະຫວັດສາດຈາກປີ 1989 ຈົນເຖິງກົດໝາຍວັນອາທິດ.</w:t>
      </w:r>
    </w:p>
    <w:p>
      <w:pPr>
        <w:pStyle w:val="ArticleBody"/>
        <w:jc w:val="left"/>
      </w:pPr>
      <w:r>
        <w:rPr>
          <w:rFonts w:ascii="Leelawadee UI" w:hAnsi="Leelawadee UI" w:eastAsia="Leelawadee UI" w:cs="Leelawadee UI"/>
        </w:rPr>
        <w:t>ພວກເຮົາຈະສືບຕໍ່ກ່າວເຖິງສິ່ງເຫຼົ່ານີ້ໃນບົດຄວາມຖັດໄປ.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ປະຫວັດສາດທີ່ຖືກຊ່ອນໄວ້ຂອງຂໍ້ທີສີ່ສິບ - ເລກທີສາມສິບ</dc:title>
  <dc:subject>ເອເຊກຽນ ໝາຍເລກ ສິບເອັດ</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