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Fahavalo amby roapolo sy zato</w:t>
      </w:r>
    </w:p>
    <w:p>
      <w:pPr>
        <w:pStyle w:val="ArticleSubtitle"/>
        <w:jc w:val="left"/>
      </w:pPr>
      <w:r>
        <w:rPr>
          <w:rFonts w:ascii="Arial" w:hAnsi="Arial" w:eastAsia="Arial" w:cs="Arial"/>
        </w:rPr>
        <w:t>Ny Heviny Ara-paminaniana ao amin’ny Batemin’i Kristy sy ny Fakam-panahy Nahazo Azy: Fampiharihariana ny Toetran’ireo Fahefana Lehibe Telo Maneran-tany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Ny famehezana tamin’ny tombo-kase dia nanomboka tamin’ny 11 Septambra 2001, raha nidina ilay anjely mahery ao amin’ny toko fahavalo ambin’ny folo ao amin’ny Apokalypsy. Ny fidinany dia naneho mialoha tamin’ny fidinan’ilay anjely ao amin’ny Apokalypsy faha-10 tamin’ny 11 Aogositra 1840, ary koa tamin’ny fidinan’ny Fanahy Masina tamin’ny batisan’i Kristy. Ny batisan’i Kristy dia manondro mialoha ny orana farany, izay hidina tamin’ny fotoana nampidinana ireo trano lehibe tao New York City. Nanomboka ny hery avy any ambony, ary tamin’izany fotoana izany koa dia haseho ny hery avy any ambany (lavaka tsy hita noanoa), fa ny Tenin’Andriamanitra tsy mba diso mandrakizay.</w:t>
      </w:r>
    </w:p>
    <w:p>
      <w:pPr>
        <w:pStyle w:val="ArticleBody"/>
        <w:jc w:val="left"/>
      </w:pPr>
      <w:r>
        <w:rPr>
          <w:rFonts w:ascii="Times New Roman" w:hAnsi="Times New Roman" w:eastAsia="Times New Roman" w:cs="Times New Roman"/>
        </w:rPr>
        <w:t>Rehefa natao batisa Kristy, dia nankany an-efitra avy hatrany Izy ka nifady hanina efapolo andro, ary rehefa afaka izany dia nalain’i Satana fanahy tamin’ny fakam-panahy telo. Ny tsirairay amin’ireo fakam-panahy telo ireo dia maneho ireo toetra fototra ananan’ireo hery telo izay mitarika izao tontolo izao ho any Armagedona. Ireo fakam-panahy telo ireo dia ny avonavona, izay toetran’ilay dragona; ny filan’ny nofo, izay toetran’ilay bibidia; ary ny fahasahiana mihoa-pampana, izay toetran’ilay mpaminany sandoka. Ny avonavona sy ny fanandratantena dia asehon’i Losifera ao amin’ilay famaritana mahazatra ao amin’i Isaia.</w:t>
      </w:r>
    </w:p>
    <w:p>
      <w:pPr>
        <w:pStyle w:val="ArticleScripture"/>
        <w:jc w:val="left"/>
      </w:pPr>
      <w:r>
        <w:rPr>
          <w:rFonts w:ascii="Times New Roman" w:hAnsi="Times New Roman" w:eastAsia="Times New Roman" w:cs="Times New Roman"/>
        </w:rPr>
        <w:t>Endrey! lavo avy tany an-danitra ianao, ry Losifera, zanaky ny maraina! Endrey! voakapa ka latsaka amin’ny tany ianao, ilay nampahalemy ny firenena! Fa hoy ianao tao am-ponao: Hiakatra any an-danitra aho, hasandratro ambonin’ny kintan’Andriamanitra ny seza fiandrianako; ary hipetraka eo an-tendrombohitry ny fiangonana aho, any amin’ny farany avaratra; hiakatra ambonin’ny havoan’ny rahona aho; ho tahaka ny Avo Indrindra aho. Kanjo haetry hatrany amin’ny helo ianao, dia ho any amin’ny faran’ny lavaka. Izay mahita anao dia hibanjina anao fatratra ka handinika anao hoe: Ity va no lehilahy izay nampihorohoro ny tany sy nampihovotrovotra ny fanjakana? Isaia 14:12–16.</w:t>
      </w:r>
    </w:p>
    <w:p>
      <w:pPr>
        <w:pStyle w:val="ArticleBody"/>
        <w:jc w:val="left"/>
      </w:pPr>
      <w:r>
        <w:rPr>
          <w:rFonts w:ascii="Times New Roman" w:hAnsi="Times New Roman" w:eastAsia="Times New Roman" w:cs="Times New Roman"/>
        </w:rPr>
        <w:t>Imbetsaka dimy no anambaran’i Losifera ao am-pony hoe: “Izaho no hanao.” Satana, izay nantsoina fahiny hoe “mpitondra ny mazava” (Losifera), kanefa ankehitriny tsy mitondra afa-tsy ny aizina ihany, dia izy ilay “nampihorohoro ny firenena.” Ara-paminaniana dia ampifandraisina amin’ny “firenena” izy, fa izy no mpitarika ny firaisan-kina ratsin’ny firenena sy ny firaisan-kina ara-barotra izay amantarana ao amin’ny Apokalypsy toko fahafito ambin’ny folo sy fahavalo ambin’ny folo.</w:t>
      </w:r>
    </w:p>
    <w:p>
      <w:pPr>
        <w:pStyle w:val="ArticleScripture"/>
        <w:jc w:val="left"/>
      </w:pPr>
      <w:r>
        <w:rPr>
          <w:rFonts w:ascii="Times New Roman" w:hAnsi="Times New Roman" w:eastAsia="Times New Roman" w:cs="Times New Roman"/>
        </w:rPr>
        <w:t>“Ny mpanjaka sy ny mpanapaka ary ny governora dia nametraka teo amin’ny tenany ny mariky ny antikristy, ary aseho ho ilay dragona izay mandeha hiady amin’ny olomasina—amin’ireo izay mitandrina ny didin’Andriamanitra sy manana ny finoan’i Jesosy.” Testimonies to Ministers, 38.</w:t>
      </w:r>
    </w:p>
    <w:p>
      <w:pPr>
        <w:pStyle w:val="ArticleBody"/>
        <w:jc w:val="left"/>
      </w:pPr>
      <w:r>
        <w:rPr>
          <w:rFonts w:ascii="Times New Roman" w:hAnsi="Times New Roman" w:eastAsia="Times New Roman" w:cs="Times New Roman"/>
        </w:rPr>
        <w:t>Tamin’ny batisan’i Kristy no nidinan’ny Fanahy Masina, maneho mialoha ny vanim-potoana aorian’ny 11 Septambra 2001. Taorian’ny batisany dia nalain’i Satana fanahy i Kristy tamin’ny fanolorana Azy ny fahefana izay ampiasain’i Satana hitondrana ny fanjakan’izao tontolo izao; fa tamin’ny fahalavoan’i Adama dia tonga mpanapaka ny fanjakan’izao tontolo izao i Satana.</w:t>
      </w:r>
    </w:p>
    <w:p>
      <w:pPr>
        <w:pStyle w:val="ArticleScripture"/>
        <w:jc w:val="left"/>
      </w:pPr>
      <w:r>
        <w:rPr>
          <w:rFonts w:ascii="Times New Roman" w:hAnsi="Times New Roman" w:eastAsia="Times New Roman" w:cs="Times New Roman"/>
        </w:rPr>
        <w:t>Dia ny devoly nitondra Azy niakatra teny an-tendrombohitra avo, dia naneho Azy ny fanjakana rehetra amin’izao tontolo izao tao anatin’ny indray mipi-maso. Ary hoy ny devoly taminy: Izao fahefana rehetra izao sy ny voninahiny dia homeko Anao; fa efa natolotra ahy izany, ary izay tian-ko homena dia omeko. Koa raha hiankohoka eo anatrehako Hianao, dia ho Anao avokoa izany rehetra izany. Fa Jesosy namaly ka nanao taminy hoe: Mialà ao aoriako, Satana; fa voasoratra hoe: Jehovah Andriamanitrao no hiankohofanao, ary Izy ihany no hotompoinao. Lioka 4:5–8.</w:t>
      </w:r>
    </w:p>
    <w:p>
      <w:pPr>
        <w:pStyle w:val="ArticleBody"/>
        <w:jc w:val="left"/>
      </w:pPr>
      <w:r>
        <w:rPr>
          <w:rFonts w:ascii="Times New Roman" w:hAnsi="Times New Roman" w:eastAsia="Times New Roman" w:cs="Times New Roman"/>
        </w:rPr>
        <w:t>Toetra fototra roa lehibe mampiavaka an’i Roma papaly (ilay bibidia) no fijangajangany sy ny “hanina” ary zava-pisotro voapoizina zarainy.</w:t>
      </w:r>
    </w:p>
    <w:p>
      <w:pPr>
        <w:pStyle w:val="ArticleScripture"/>
        <w:jc w:val="left"/>
      </w:pPr>
      <w:r>
        <w:rPr>
          <w:rFonts w:ascii="Times New Roman" w:hAnsi="Times New Roman" w:eastAsia="Times New Roman" w:cs="Times New Roman"/>
        </w:rPr>
        <w:t>Kanefa manana zavatra vitsivitsy hanamelohako anao Aho, satria ekenao io vehivavy Jezebela io, izay milaza ny tenany ho mpaminanivavy, hampianatra sy hamitaka ny mpanompoko hijangajanga sy hihinana zavatra naterina ho fanatitra amin’ny sampy. Apokalypsy 2:14.</w:t>
      </w:r>
    </w:p>
    <w:p>
      <w:pPr>
        <w:pStyle w:val="ArticleBody"/>
        <w:jc w:val="left"/>
      </w:pPr>
      <w:r>
        <w:rPr>
          <w:rFonts w:ascii="Times New Roman" w:hAnsi="Times New Roman" w:eastAsia="Times New Roman" w:cs="Times New Roman"/>
        </w:rPr>
        <w:t>Ny “sakafo” sy zava-pisotro atolony dia ny fampianarany sandoka.</w:t>
      </w:r>
    </w:p>
    <w:p>
      <w:pPr>
        <w:pStyle w:val="ArticleScripture"/>
        <w:jc w:val="left"/>
      </w:pPr>
      <w:r>
        <w:rPr>
          <w:rFonts w:ascii="Times New Roman" w:hAnsi="Times New Roman" w:eastAsia="Times New Roman" w:cs="Times New Roman"/>
        </w:rPr>
        <w:t>“Ny fahotana lehibe anenjehana an’i Babylona dia izao: fa izy ‘nampisotro ny firenena rehetra tamin’ny divain’ny fahatezeran’ny fijangajangany.’ Io kapoakan’ny fahamamoana atolony izao tontolo izao io dia maneho ireo foto-pampianarana diso izay nekeny vokatry ny fifandraisany tsy ara-dalàna tamin’ireo lehibe eto an-tany.” The Great Controversy, 388.</w:t>
      </w:r>
    </w:p>
    <w:p>
      <w:pPr>
        <w:pStyle w:val="ArticleBody"/>
        <w:jc w:val="left"/>
      </w:pPr>
      <w:r>
        <w:rPr>
          <w:rFonts w:ascii="Times New Roman" w:hAnsi="Times New Roman" w:eastAsia="Times New Roman" w:cs="Times New Roman"/>
        </w:rPr>
        <w:t>Ny bibi-dia an’ny Katolisisma koa mamitaka izao tontolo izao amin’ny odiny, izay indray dia zavatra raisina ao anaty.</w:t>
      </w:r>
    </w:p>
    <w:p>
      <w:pPr>
        <w:pStyle w:val="ArticleScripture"/>
        <w:jc w:val="left"/>
      </w:pPr>
      <w:r>
        <w:rPr>
          <w:rFonts w:ascii="Times New Roman" w:hAnsi="Times New Roman" w:eastAsia="Times New Roman" w:cs="Times New Roman"/>
        </w:rPr>
        <w:t>Ary tsy hamirapiratra ao aminao intsony mihitsy ny fahazavan’ny jiro; ary tsy ho re ao aminao intsony mihitsy ny feon’ny mpampakatra sy ny ampakarina; fa ny mpivarotrao dia ireo lehibe tamin’ny tany; fa tamin’ny odinao no namitahana ny firenena rehetra. Apokalypsy 18:23.</w:t>
      </w:r>
    </w:p>
    <w:p>
      <w:pPr>
        <w:pStyle w:val="ArticleBody"/>
        <w:jc w:val="left"/>
      </w:pPr>
      <w:r>
        <w:rPr>
          <w:rFonts w:ascii="Times New Roman" w:hAnsi="Times New Roman" w:eastAsia="Times New Roman" w:cs="Times New Roman"/>
        </w:rPr>
        <w:t>Ny teny grika nadika hoe “fanaovana ody,” dia pharmakeia, izay midika hoe fanafody. Ny kapoaka volamena eo an-tànany dia tsy misolo tena kapoaka hisotroana divay ihany, fa koa ilay kapoaka izay anomanana sy amoahana ireo fangaro fitsaboana majika ananany. Ao amin’izao tontolo maoderina ankehitriny izao, dia amin’ny fanjaitra no anomezana ireny fangaro majika ireny, fa tsy dia amin’ny kapoaka loatra. Rehefa miseho i Satana aorian’ilay lalàn’ny Alahady ho avy tsy ho ela, dia hanao fahagagana fanasitranana izy. Ny fahagagana mifandray amin’ireo fangaro sy fampianaran-diso an’ny papa dia naseho tamin’ny nilazan’i Satana tamin’i Kristy mba hanao fahagagana amin’ny fanovana ny vato ho mofo.</w:t>
      </w:r>
    </w:p>
    <w:p>
      <w:pPr>
        <w:pStyle w:val="ArticleBody"/>
        <w:jc w:val="left"/>
      </w:pPr>
      <w:r>
        <w:rPr>
          <w:rFonts w:ascii="Times New Roman" w:hAnsi="Times New Roman" w:eastAsia="Times New Roman" w:cs="Times New Roman"/>
        </w:rPr>
        <w:t>Ang kasaysayang propetiko bago at pagkatapos ng batas ng Linggo ay nagtataglay ng magkakaparehong mga katangian. Ang yugto ng pagsubok tungkol sa larawan ng halimaw para sa Adventismo na umaakay tungo sa batas ng Linggo sa Estados Unidos ay sumasagisag sa yugto ng pagsubok tungkol sa larawan ng halimaw para sa buong sanlibutan. Ito ang dahilan kung bakit tayo ay pinatatalastasan na, “ang gayunding krisis ay darating sa ating bayan sa lahat ng bahagi ng sanlibutan.”</w:t>
      </w:r>
    </w:p>
    <w:p>
      <w:pPr>
        <w:pStyle w:val="ArticleBody"/>
        <w:jc w:val="left"/>
      </w:pPr>
      <w:r>
        <w:rPr>
          <w:rFonts w:ascii="Times New Roman" w:hAnsi="Times New Roman" w:eastAsia="Times New Roman" w:cs="Times New Roman"/>
        </w:rPr>
        <w:t>Ny fahagagana amin’ireo fanasitranana avy amin’i Satana, izay tanterahin’i Satana aorian’ny lalàna momba ny Alahady, dia maneho ireo “famosaviana” amin’ilay antsoina hoe fitsaboana izay aparitaka mandritra ny tantara manomboka ny 11 Septambra 2001. Hoy Jesosy fa: “tsy mofo ihany no hiveloman’ny olona, fa ny teny rehetra izay aloaky ny vavan’Andriamanitra.” Ny “sakafo” an’i Roma dia ny lovantsofina sy ny fomba amam-panao, izay apetrany ambonin’ny Tenin’Andriamanitra.</w:t>
      </w:r>
    </w:p>
    <w:p>
      <w:pPr>
        <w:pStyle w:val="ArticleScripture"/>
        <w:jc w:val="left"/>
      </w:pPr>
      <w:r>
        <w:rPr>
          <w:rFonts w:ascii="Times New Roman" w:hAnsi="Times New Roman" w:eastAsia="Times New Roman" w:cs="Times New Roman"/>
        </w:rPr>
        <w:t>“Amin’ireo hetsika ankehitriny izay mitranga any Etazonia mba hahazoana ho an’ireo andrim-panjakana sy fanao ao amin’ny fiangonana ny fanohanan’ny fanjakana, dia manaraka ny dian’ny papaista ny Protestanta. Eny, mihoatra noho izany aza, dia manokatra ny varavarana ho an’ny fahefana papaly izy ireo mba hahazoany indray ao Amerika Protestanta ny fiandrianana izay very taminy tany amin’ny Tontolo Taloha. Ary izay manome hevitra lehibe kokoa an’ity hetsika ity dia ny zava-misy fa ny tena tanjona kendrena dia ny hampiharana ny fitandremana ny Alahady—fanao iray izay nipoitra avy tany Roma, ary izay lazainy ho mariky ny fahefany. Ny fanahin’ny fahefana papaly—dia ny fanahin’ny fampifanarahana amin’ny fomba amam-panaon’izao tontolo izao, ny fanomezam-boninahitra ny lovantsofina avy amin’ny olombelona mihoatra noho ny didin’Andriamanitra—no mameno ny fiangonana Protestanta sy mitarika azy ireo hanao ilay asa fanandratana ny Alahady izay efa nataon’ny fahefana papaly talohany.” Ny Hery Mifanandrina, 573.</w:t>
      </w:r>
    </w:p>
    <w:p>
      <w:pPr>
        <w:pStyle w:val="ArticleBody"/>
        <w:jc w:val="left"/>
      </w:pPr>
      <w:r>
        <w:rPr>
          <w:rFonts w:ascii="Times New Roman" w:hAnsi="Times New Roman" w:eastAsia="Times New Roman" w:cs="Times New Roman"/>
        </w:rPr>
        <w:t>Ny lovantsofina sy ny fomban-drazana no “sakafo” ara-pampianarana izay soloan’ilay bibidia ny Tenin’Andriamanitra, mba hanandratany ny fanompoan-tsampy jentilisa ataony.</w:t>
      </w:r>
    </w:p>
    <w:p>
      <w:pPr>
        <w:pStyle w:val="ArticleScripture"/>
        <w:jc w:val="left"/>
      </w:pPr>
      <w:r>
        <w:rPr>
          <w:rFonts w:ascii="Times New Roman" w:hAnsi="Times New Roman" w:eastAsia="Times New Roman" w:cs="Times New Roman"/>
        </w:rPr>
        <w:t>“Tsy hitanay izay fomba ahafahan’ny Fiangonana Romana manadio tena amin’ny fiampangana azy ho mpanompo sampy. Marina fa milaza izy fa mivavaka amin’Andriamanitra amin’ny alalan’ireo sary ireo; toy izany koa no nataon’ny Isiraelita raha niankohoka teo anatrehan’ilay zanak’omby volamena izy. Nefa nirehitra tamin’izy ireo ny fahatezeran’i Jehovah, ka maro no novonoina. Nambaran’Andriamanitra fa mpanompo sampy tsy matahotra Azy izy ireo, ary io firaketana io ihany koa no voasoratra ankehitriny ao amin’ny bokin’ny lanitra momba ireo izay miankohoka amin’ny sarin’ny olomasina sy ireo antsoina hoe lehilahy masina.”</w:t>
      </w:r>
    </w:p>
    <w:p>
      <w:pPr>
        <w:pStyle w:val="ArticleScripture"/>
        <w:jc w:val="left"/>
      </w:pPr>
      <w:r>
        <w:rPr>
          <w:rFonts w:ascii="Times New Roman" w:hAnsi="Times New Roman" w:eastAsia="Times New Roman" w:cs="Times New Roman"/>
        </w:rPr>
        <w:t>“Ary izao no fivavahana izay atomboky ny Protestanta hodinihina amin’ny fankasitrahana lehibe toy izany, ary izay hifandray amin’ny Protestantisma amin’ny farany. Tsy ho tanteraka anefa izany firaisana izany amin’ny alalan’ny fiovana ao amin’ny Katolisisma; fa Roma tsy miova mandrakizay. Milaza izy fa tsy mety diso. Ny Protestantisma no hiova. Ny fanekena hevitra malalaka eo aminy no hitondra azy ho amin’izay hahafahany mifandray tanana amin’ny Katolisisma. ‘Ny Baiboly, ny Baiboly, no fototry ny finoantsika,’ hoy ny antson’ny Protestanta tamin’ny andron’i Lotera, raha ny Katolika kosa niantso hoe: ‘Ny Ray, ny fanao, ny lovantsofina.’ Ankehitriny dia maro amin’ny Protestanta no mahita fa sarotra aminy ny manaporofo ny foto-pampianarany avy amin’ny Baiboly, nefa tsy manana herim-po ara-môraly izy ireo hanaiky ny fahamarinana izay mitaky hazo fijaliana; koa dia miha-manatona haingana ny sehatry ny Katolika izy, ary, amin’ny fampiasana ny tsara indrindra amin’ireo hevitra ananany mba hialana amin’ny fahamarinana, dia manonona ny fijoroan’ny Ray sy ny fanao ary ny didin’olona. Eny, ny Protestanta tamin’ny taonjato fahasivy ambin’ny folo dia manatona haingana ny Katolika amin’ny tsy finoany ny amin’ny Soratra Masina. Kanefa mbola malalaka toy ny taloha ihany ny hantsana manasaraka an’i Roma sy ny Protestantisman’i Lotera, Cranmer, Ridley, Hooper, ary ilay tafika mendrika an’ireo martiora, tahaka ny tamin’ny nanaovan’ireo lehilahy ireo ilay fanoherana izay nanome azy ireo ny anarana hoe Protestanta.</w:t>
      </w:r>
    </w:p>
    <w:p>
      <w:pPr>
        <w:pStyle w:val="ArticleScripture"/>
        <w:jc w:val="left"/>
      </w:pPr>
      <w:r>
        <w:rPr>
          <w:rFonts w:ascii="Times New Roman" w:hAnsi="Times New Roman" w:eastAsia="Times New Roman" w:cs="Times New Roman"/>
        </w:rPr>
        <w:t>“I Kristy dia protestanta. Izy dia nanohitra ny fivavahana ara-pomba ivelany nataon’ny firenena Jiosy, izay nandà ny saina atolotr’Andriamanitra ho fanamelohana ny tenany. Nolazainy taminy fa ny didin’olona no ampianariny ho fampianarana, ary mpihatsaravelatsihy sy mpamitaka izy. Tahaka ny fasana voalalotra fotsy izy: tsara tarehy ny ety ivelany, nefa ao anatiny feno fahalotoana sy fahasimbana. Efa nanomboka tamin’i Kristy sy ny apostoly ny Fanavaozana. Nivoaka izy ireo ka nisaraka tamin’ny fivavahana feno fombafomba sy lanonana. Tsy i Lotera sy ireo mpanaraka azy no namorona ny fivavahana nohavaozina. Nanaiky fotsiny izany izy ireo araka izay nasehon’i Kristy sy ny apostoly. Aseho amintsika ho fitarihana ampy ny Baiboly; nefa ny papa sy ny mpiasany dia manaisotra azy tsy ho eo an-tanan’ny olona toy ny hoe ozona izany, satria mampiharihary ny fihatsarambelatsihiny sy mananatra ny fanompoan-tsampiny.” Review and Herald, June 1, 1886.</w:t>
      </w:r>
    </w:p>
    <w:p>
      <w:pPr>
        <w:pStyle w:val="ArticleBody"/>
        <w:jc w:val="left"/>
      </w:pPr>
      <w:r>
        <w:rPr>
          <w:rFonts w:ascii="Times New Roman" w:hAnsi="Times New Roman" w:eastAsia="Times New Roman" w:cs="Times New Roman"/>
        </w:rPr>
        <w:t>Ny fahagagana fanasitranana, izay mamorona ny fototry ny spiritisma, no entam-barony sy varotra ataony.</w:t>
      </w:r>
    </w:p>
    <w:p>
      <w:pPr>
        <w:pStyle w:val="ArticleScripture"/>
        <w:jc w:val="left"/>
      </w:pPr>
      <w:r>
        <w:rPr>
          <w:rFonts w:ascii="Times New Roman" w:hAnsi="Times New Roman" w:eastAsia="Times New Roman" w:cs="Times New Roman"/>
        </w:rPr>
        <w:t>“Maro no miezaka manazava ny fisehoan-javatra ara-panahy amin’ny fanondroana azy manontolo ho hosoka sy fitaka tanana ataon’ilay mpanelanelana. Kanefa, na dia marina aza fa ny vokatry ny fitaka dia matetika naseho ho toy ny fisehoana tena izy, dia nisy koa fampisehoana miharihary ny hery mihoatra ny voajanahary. Ny fikapohana mistery izay nanombohan’ny spiritisma maoderina dia tsy vokatry ny fitaka na hafetsen’olombelona, fa asa mivantana nataon’ny anjely ratsy, izay nampidirany tamin’izany ny iray amin’ireo fahadisoam-panantenana mahomby indrindra amin’ny fandringanana fanahy. Maro no ho voafandrika noho ny finoana fa ny spiritisma dia fitaka ataon’olombelona fotsiny ihany; rehefa hifanehatra mivantana amin’ny fisehoana izay tsy azony tsy hoheverina ho mihoatra ny voajanahary izy, dia ho voafitaka, ka hotarihina hanaiky izany ho hery lehibe avy amin’Andriamanitra.”</w:t>
      </w:r>
    </w:p>
    <w:p>
      <w:pPr>
        <w:pStyle w:val="ArticleScripture"/>
        <w:jc w:val="left"/>
      </w:pPr>
      <w:r>
        <w:rPr>
          <w:rFonts w:ascii="Times New Roman" w:hAnsi="Times New Roman" w:eastAsia="Times New Roman" w:cs="Times New Roman"/>
        </w:rPr>
        <w:t>“Ireo olona ireo dia tsy mandinika ny fijoroana vavolombelon’ny Soratra Masina momba ny fahagagana nataon’i Satana sy ireo solontenany. Tamin’ny alalan’ny fanampian’i Satana no nahafahan’ny mpanao majikan’i Farao nanao hosoka tahaka ny asan’Andriamanitra. I Paoly dia manambara fa, alohan’ny fiavian’i Kristy fanindroany, dia hisy fisehoana mitovy amin’izany koa amin’ny herin’i Satana. Ny fihavian’ny Tompo dia hialohavan’ny “asan’i Satana amin’ny hery rehetra sy famantarana ary fahagagana mandainga, mbamin’ny fitaka rehetra amin’ny tsi-fahamarinana.” 2 Tesaloniana 2:9,10. Ary ny apostoly Jaona, raha milazalaza ny hery mpanao fahagagana izay haseho amin’ny andro farany, dia manambara hoe: “Manao fahagagana lehibe izy, eny, mampidina afo avy any an-danitra ho amin’ny tany eo imason’ny olona mihitsy aza izy, ary mamitaka izay monina ambonin’ny tany amin’ny alalan’ireo fahagagana izay nomena fahefana hataony.” Apokalypsy 13:13, 14. Tsy fitaka tsotra izao no ambaran’ny faminaniana eto. Voafitaky ny fahagagana izay manam-pahefana hataon’ny solontenan’i Satana ny olona, fa tsy izay fihamboany ho ataony.” Ilay Hery Mifanditra, 553.</w:t>
      </w:r>
    </w:p>
    <w:p>
      <w:pPr>
        <w:pStyle w:val="ArticleBody"/>
        <w:jc w:val="left"/>
      </w:pPr>
      <w:r>
        <w:rPr>
          <w:rFonts w:ascii="Times New Roman" w:hAnsi="Times New Roman" w:eastAsia="Times New Roman" w:cs="Times New Roman"/>
        </w:rPr>
        <w:t>Ny fampianarana sandoka miorina amin’ny fomba amam-panao sy lovantsofina, ny fisehoan-javatra ara-panahy milaza fahagagana, ny indostria ara-pitsaboana sandoka sady indostrialy, ary ny fampifangaroana ny fitantanan-draharahan’ny fiangonana amin’ny fitantanan-draharaham-panjakana, dia samy toetran’ilay bibidia, dia ny Katolisisma, avokoa. Ny fireharehana no toetra mampiavaka ny herin’ilay dragona. Ny fiheveran-tena tafahoatra no toetra mampiavaka ilay mpaminany sandoka, dia ny Protestantisma nihemotra tamin’ny finoana.</w:t>
      </w:r>
    </w:p>
    <w:p>
      <w:pPr>
        <w:pStyle w:val="ArticleScripture"/>
        <w:jc w:val="left"/>
      </w:pPr>
      <w:r>
        <w:rPr>
          <w:rFonts w:ascii="Times New Roman" w:hAnsi="Times New Roman" w:eastAsia="Times New Roman" w:cs="Times New Roman"/>
        </w:rPr>
        <w:t>Ary Jesosy, feno ny Fanahy Masina, dia niverina avy tany Jordana ka nentin’ny Fanahy ho any an-efitra, sady nalain’ny devoly fanahy nandritra ny efa-polo andro. Ary tamin’izany andro izany dia tsy nihinana na inona na inona Izy; ary rehefa tapitra izany, dia noana nony afaka izany. Ary hoy ny devoly taminy: Raha Zanak’Andriamanitra Hianao, dia asaovy tonga mofo ity vato ity. Ary Jesosy namaly azy ka nanao hoe: Efa voasoratra hoe: Tsy ny mofo ihany no hiveloman’ny olona, fa ny teny rehetra izay aloaky ny vavan’Andriamanitra. Lioka 4:1–4.</w:t>
      </w:r>
    </w:p>
    <w:p>
      <w:pPr>
        <w:pStyle w:val="ArticleBody"/>
        <w:jc w:val="left"/>
      </w:pPr>
      <w:r>
        <w:rPr>
          <w:rFonts w:ascii="Times New Roman" w:hAnsi="Times New Roman" w:eastAsia="Times New Roman" w:cs="Times New Roman"/>
        </w:rPr>
        <w:t>Ny fireharehana dia anarana ilazana ny fihetsika na toe-javatra iray izay andraisana zavatra ho marina nefa tsy misy porofo na fanamarinana ampy. Tafiditra ao anatin’izany ny fanaovana fitsarana na ny fanatsoahan-kevitra miorina amin’ny vaovao tsy feno na tsy ampy. Ny fireharehana koa dia mety hanambara ambaratonga iray amin’ny fahatokisan-tena ao amin’ny vinavina ataon’ny tena, na dia mety tsy ho voamarina tanteraka aza izany.</w:t>
      </w:r>
    </w:p>
    <w:p>
      <w:pPr>
        <w:pStyle w:val="ArticleBody"/>
        <w:jc w:val="left"/>
      </w:pPr>
      <w:r>
        <w:rPr>
          <w:rFonts w:ascii="Times New Roman" w:hAnsi="Times New Roman" w:eastAsia="Times New Roman" w:cs="Times New Roman"/>
        </w:rPr>
        <w:t>Ny Fivavahana Protestanta nihemotra dia nanaiky ny Alahady ho androm-pivavahana ho an’Andriamanitra nefa tsy misy porofo akory manohana izany hevitra diso izany avy amin’ny Tenin’Andriamanitra; ary manao izany izy sady milaza am-pahalalana fa Protestanta izy, izay ny teny filamatr’izy ireo dia hoe: “Ny Tenin’Andriamanitra ihany,” na araka ny nambaran’i Martin Luther hoe: “Sola Scriptura!” Safidiny ny manaiky izany noho ny lovantsofina sy ny fomba amam-panao avy amin’ny fiangonana romana, na angamba noho izy io fotsiny efa lova nekena avy tamin’ny razany. Amin’ny antso mafy ataon’ilay anjely fahatelo dia haseho mazava ny fahamarinana fa tsy misy mihitsy fanamarinana avy amin’ny Baiboly azo entina hanohanana ny fanompoam-pivavahana amin’ny masoandro; ary amin’izany, izay mbola manohy amin’izany fiheveran-tena diso izany dia handray ny mariky ny bibidia.</w:t>
      </w:r>
    </w:p>
    <w:p>
      <w:pPr>
        <w:pStyle w:val="ArticleScripture"/>
        <w:jc w:val="left"/>
      </w:pPr>
      <w:r>
        <w:rPr>
          <w:rFonts w:ascii="Times New Roman" w:hAnsi="Times New Roman" w:eastAsia="Times New Roman" w:cs="Times New Roman"/>
        </w:rPr>
        <w:t>“Raha naseho taminao ny fahazavan’ny fahamarinana, ka nampiseho ny Sabatan’ny didy fahefatra, ary nanambara fa tsy misy fototra ao amin’ny Tenin’Andriamanitra ho an’ny fitandremana ny Alahady, nefa mbola mifikitra amin’ilay sabata sandoka ihany ianao, ka mandà tsy hanamasina ny Sabata izay antsoin’Andriamanitra hoe ‘androko masina,’ dia mandray ny mariky ny bibidia ianao. Rahoviana no tanteraka izany?—Rehefa mankatò ilay didy manery anao hitsahatra amin’ny asa amin’ny Alahady sy hivavaka amin’Andriamanitra ianao, nefa fantatrao fa tsy misy teny iray ao amin’ny Baiboly mampiseho ny Alahady ho hafa noho ny andro fiasana tsotra, dia manaiky handray ny mariky ny bibidia ianao ary mandà ny tombo-kasen’Andriamanitra. Raha mandray izany marika izany eo amin’ny handrintsika na eo amin’ny tanantsika isika, dia tsy maintsy hihatra amintsika ny fitsarana nambara hamelezana ny tsy mankatò. Fa ny tombo-kasen’Andriamanitra velona kosa dia apetraka amin’ireo izay mitandrina amim-pieritreretana madio ny Sabatan’ny Tompo.” Review and Herald, 27 Aprily 1911.</w:t>
      </w:r>
    </w:p>
    <w:p>
      <w:pPr>
        <w:pStyle w:val="ArticleBody"/>
        <w:jc w:val="left"/>
      </w:pPr>
      <w:r>
        <w:rPr>
          <w:rFonts w:ascii="Times New Roman" w:hAnsi="Times New Roman" w:eastAsia="Times New Roman" w:cs="Times New Roman"/>
        </w:rPr>
        <w:t>Ny fahalemena izay fahita sy eken’ny maro ao amin’ny antoko Repoblikana dia ny fahavononany hihevitra fa ara-drariny sy marina ireo mpanohitra ara-politika azy, nefa ny vokatry ny antoko Demaokratika dia mampiseho mazava fa zanaky ny rain’ny lainga izy ireo. Miverimberina sy tsy miova ny fandraisan’ny Repoblikana ny tenin’ireo mpanohitra ara-politika azy ho marina, nefa efa naseho taminy hatrany hatrany fa tsy mba mitana ny teniny velively ireo mpanohitra azy. Ampitondrainy antony manosika marina ireo izay efa naneho imbetsaka fa tsy misy fanamarinana ara-tsaina na ara-drariny hanohanana ireo fiheverana dison’ny Repoblikana momba ny fahamarinana sy ny fahitsiana antenaina aminy. Marina koa fa maro amin’ny Repoblikana no mandà ny hiaro ny foto-kevitra noho ny tombontsoa ara-bola ho an’ny tenany manokana, na noho ny toe-javatra miafina sy maloto ara-pitondrantena izay mahatonga azy ho mora fehezina, nefa ny toetra ara-paminaniana fototra indrindra ananan’ny antoko Repoblikana dia ny fiheveran-tena tafahoatra.</w:t>
      </w:r>
    </w:p>
    <w:p>
      <w:pPr>
        <w:pStyle w:val="ArticleBody"/>
        <w:jc w:val="left"/>
      </w:pPr>
      <w:r>
        <w:rPr>
          <w:rFonts w:ascii="Times New Roman" w:hAnsi="Times New Roman" w:eastAsia="Times New Roman" w:cs="Times New Roman"/>
        </w:rPr>
        <w:t>Io toetran’ny fireharehana mpieboebo, izay marihina ara-paminaniana ao amin’ireo Protestanta nihemotra tamin’ny finoana, no mamela azy ireo hihambo ho naka ny toerana ambony kokoa ara-môraly sy ara-politika, kanefa raha ny marina dia nilaozany ny andraikiny sivily noho ny fanantenana poakaty fa hitana ny teniny ireo mpanohitra azy ara-politika. Ny famaritana tena mahazatra ny hadalana dia ny manandrana manao zavatra iray ihany hatrany hatrany nefa manantena vokatra hafa, kanefa ny Repoblikana dia milaza fa ny Demôkraty no voan’ny hadalana, araka ny isehoany amin’ny fankahalany an’i Trump.</w:t>
      </w:r>
    </w:p>
    <w:p>
      <w:pPr>
        <w:pStyle w:val="ArticleBody"/>
        <w:jc w:val="left"/>
      </w:pPr>
      <w:r>
        <w:rPr>
          <w:rFonts w:ascii="Times New Roman" w:hAnsi="Times New Roman" w:eastAsia="Times New Roman" w:cs="Times New Roman"/>
        </w:rPr>
        <w:t>Nefa ny hadalan’ny Repoblikana dia aseho miverimberina, satria manaiky hanao marimaritra iraisana izy ireo eo ambanin’ny fiheverana fa ny marimaritra iraisana no asan’ny dingan’ny fanaovan-dalàna, kanefa ny marimaritra iraisana ara-politika ataon’izy ireo, izay lazainy fa miorina amin’ny foto-kevitry ny “dingan’ny fanaovan-dalàna,” dia atao miaraka amin’ny sokajy iray izay tsy mba manao marimaritra iraisana velively. Ny Demôkraty dia tsy manaiky hiala amin’ny toerany ao amin’ny dingana ara-politika afa-tsy rehefa voafehin’ny isa manohitra azy tanteraka. Tsy mbola nanome porofo izy ireo fa tena miasa ho amin’ny afovoan-dàlana ao anatin’ny dingana ara-politika. Ny hadalan’ny Repoblikana dia ny fanantenany miverimberina amim-panantenana be loatra amin’ny hafa, nefa tsy misy antony manamarina izany velively.</w:t>
      </w:r>
    </w:p>
    <w:p>
      <w:pPr>
        <w:pStyle w:val="ArticleBody"/>
        <w:jc w:val="left"/>
      </w:pPr>
      <w:r>
        <w:rPr>
          <w:rFonts w:ascii="Times New Roman" w:hAnsi="Times New Roman" w:eastAsia="Times New Roman" w:cs="Times New Roman"/>
        </w:rPr>
        <w:t>Lavitra noho ny zava-drehetra, ny ankamaroan’ireo izay manohana an’i Donald Trump dia hijoro ho vavolombelona amin’ny zava-misy fa ny toetra ratsy indrindra ao amin’i Trump dia ny fahavononany hanaiky lehilahy ho mpanohana ny fandaharam-potoanany, nefa ny porofo misy dia manambara fa fisetrasetrana tanteraka teo amin’i Trump ny nanao izany safidy izany. Ny fisetrasetrana no toetra ara-paminaniana an’ny Protestantisma nihemotra tamin’ny finoana. Satana naka fanahy an’i Kristy tamin’ny fitanisana ny Baiboly, saingy tamin’izany dia naviliny ho fizahan-toetra tsy ara-drariny sady tsy araka ny Soratra Masina ilay andalan-teny.</w:t>
      </w:r>
    </w:p>
    <w:p>
      <w:pPr>
        <w:pStyle w:val="ArticleScripture"/>
        <w:jc w:val="left"/>
      </w:pPr>
      <w:r>
        <w:rPr>
          <w:rFonts w:ascii="Times New Roman" w:hAnsi="Times New Roman" w:eastAsia="Times New Roman" w:cs="Times New Roman"/>
        </w:rPr>
        <w:t>Ary nentiny nankany Jerosalema Izy ka napetrany teo an-tampon’ny tempoly, dia hoy izy taminy: Raha Hianao no Zanak’Andriamanitra, mitsambikìna avy etỳ ambany; fa voasoratra hoe: Izy hanome baiko ny anjeliny ny aminao hiaro anao; ary eny an-tànany no hitondrany anao, fandrao ho tafintohina amin’ny vato ny tongotrao. Ary Jesosy namaly ka nanao taminy hoe: Voalaza hoe: Aza maka fanahy an’i Jehovah Andriamanitrao. Lioka 4:9–12.</w:t>
      </w:r>
    </w:p>
    <w:p>
      <w:pPr>
        <w:pStyle w:val="ArticleBody"/>
        <w:jc w:val="left"/>
      </w:pPr>
      <w:r>
        <w:rPr>
          <w:rFonts w:ascii="Times New Roman" w:hAnsi="Times New Roman" w:eastAsia="Times New Roman" w:cs="Times New Roman"/>
        </w:rPr>
        <w:t>Amin’ny lalàn’ny Alahady izay ho avy tsy ho ela, dia ny Protestanta any Etazonia no handray ny didy ara-Baiboly mba hitsaharana amin’ny asa amin’ny andro Sabata, ka hampihodina ny didy hanompoana an’Andriamanitra amin’ny Sabata andro fahafito ho amin’ny didy noforonina milaza fa ny andron’ny masoandro an’ny fivavahan-jentilisa no tena andro takiana amin’ny olona hivavahana. Hovadiny ho fitsapana tsy ara-drariny sy tsy araka ny Soratra Masina ny andalan-teny iray ao amin’ny Baiboly.</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“Hitako fa ilay bibidia manana tandroka roa dia nanana vavan’ny dragona, ary ny heriny dia tao an-dohany, ary ny didy dia hivoaka avy amin’ny vavany. Ary avy eo dia hitako ilay Renin’ny Mpijangajanga; fa ny reny dia tsy ireo zanakavavy, fa misaraka sy miavaka amin’izy ireo. Efa nanana ny androny izy, ary efa lasa izany, ary ny zanany vavy, dia ireo sekta Protestanta, no tonga manaraka eo amin’ny sehatra ka manao ny sain-tsaina iray ihany izay nananan-dreniny tamin’izy nanenjika ny olomasina. Hitako fa raha mbola nihena teo amin’ny fahefana ny reny, dia nitombo kosa ireo zanany vavy, ary tsy ho ela izy ireo dia hampiasa ilay fahefana izay efa nampiasain’ny reny fahiny.”</w:t>
      </w:r>
    </w:p>
    <w:p>
      <w:pPr>
        <w:pStyle w:val="ArticleScripture"/>
        <w:jc w:val="left"/>
      </w:pPr>
      <w:r>
        <w:rPr>
          <w:rFonts w:ascii="Times New Roman" w:hAnsi="Times New Roman" w:eastAsia="Times New Roman" w:cs="Times New Roman"/>
        </w:rPr>
        <w:t>“Hitako fa ny fiangonana amin’ny anarana fotsiny sy ny Advantista amin’ny anarana fotsiny, tahaka an’i Jodasy, dia hamadika anay amin’ny Katolika mba hahazoany ny herin’ny fitaoman’izy ireo hiady amin’ny fahamarinana. Amin’izany fotoana izany ny olo-masina dia ho vahoaka tsy misongadina, tsy dia fantatry ny Katolika loatra; nefa ny fiangonana sy ny Advantista amin’ny anarana fotsiny, izay mahalala ny finoantsika sy ny fombantsika (fa nankahala anay izy ireo noho ny Sabata, satria tsy nahavaly bontana izany izy), dia hamadika ny olo-masina ka hilaza azy amin’ny Katolika ho ireo izay tsy manaja ny andrim-panjakan’ny vahoaka; izany hoe, mitandrina ny Sabata izy ireo ary tsy manaja ny Alahady.</w:t>
      </w:r>
    </w:p>
    <w:p>
      <w:pPr>
        <w:pStyle w:val="ArticleScripture"/>
        <w:jc w:val="left"/>
      </w:pPr>
      <w:r>
        <w:rPr>
          <w:rFonts w:ascii="Times New Roman" w:hAnsi="Times New Roman" w:eastAsia="Times New Roman" w:cs="Times New Roman"/>
        </w:rPr>
        <w:t>“Avy eo ny Katolika dia hanome baiko ny Protestanta handroso, ka hamoaka didy fa izay rehetra tsy hitandrina ny andro voalohan’ny herinandro, ho solon’ny andro fahafito, dia hovonoina. Ary ny Katolika, izay maro isa, dia hiandany amin’ny Protestanta. Ny Katolika dia hanome ny heriny ho an’ny sarin’ilay bibidia. Ary ny Protestanta dia hiasa tahaka ny niasan-dreniny teo alohany mba handringana ny masina. Nefa alohan’ny hahatongavan’ny didiny hiteraka na hitondra vokatra, dia hovonjena amin’ny Feon’Andriamanitra ny masina.”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Fahavalo amby roapolo sy zato</dc:title>
  <dc:subject>Ny Heviny Ara-paminaniana ao amin’ny Batemin’i Kristy sy ny Fakam-panahy Nahazo Azy: Fampiharihariana ny Toetran’ireo Fahefana Lehibe Telo Maneran-tany</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