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Ny tantara miafin’ny andininy fahefapolo - Laharana fahefatra amby telopolo</w:t>
      </w:r>
    </w:p>
    <w:p>
      <w:pPr>
        <w:pStyle w:val="ArticleSubtitle"/>
        <w:jc w:val="left"/>
      </w:pPr>
      <w:r>
        <w:rPr>
          <w:rFonts w:ascii="Arial" w:hAnsi="Arial" w:eastAsia="Arial" w:cs="Arial"/>
        </w:rPr>
        <w:t>Ezekiela laharana fahadimy ambin’ny folo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Volana dimy miafina</w:t>
      </w:r>
    </w:p>
    <w:p>
      <w:pPr>
        <w:pStyle w:val="ArticleBody"/>
        <w:jc w:val="left"/>
      </w:pPr>
      <w:r>
        <w:rPr>
          <w:rFonts w:ascii="Times New Roman" w:hAnsi="Times New Roman" w:eastAsia="Times New Roman" w:cs="Times New Roman"/>
        </w:rPr>
        <w:t>Ny hafatry ny finoana silamo, araka izay asehon’ny andininy fahafolo, dia novelabelarin’i Josiah Litch tamin’ny taona 1838, ka nampifandraisiny tamin’ny fotoana voafaritra ao amin’ny andininy fahadimy ambin’ny folo. Tamin’izany fotoana izany dia nisy lafiny sasany tamin’ilay faminaniana mbola takona tamin’i Litch. Tamin’ny 1 Aogositra 1840, dia efa namoaka famelabelarana feno kokoa i Litch, nifototra tamin’izay nambara taminy taorian’ny taona 1838 avy amin’ny hafatra momba ny “dimy volana.” Tamin’ny taona 1838, dia mbola takona tamin’i Litch ny ampahany tamin’ny hafatra momba ny “dimy volana” ao amin’ny Apokalypsy toko fahasivy. Novahana ho an’i Litch talohan’ny taona 1840 ny tombo-kasen’ilay ampahany takona tamin’ny faminaniana momba ny dimy volana, ary izany famahana ny tombo-kase izany no niteraka ny fisehoan’ny herin’Andriamanitra nanomboka tamin’ny taona 1840 ka hatramin’ny taona 1844.</w:t>
      </w:r>
    </w:p>
    <w:p>
      <w:pPr>
        <w:pStyle w:val="ArticleBody"/>
        <w:jc w:val="left"/>
      </w:pPr>
      <w:r>
        <w:rPr>
          <w:rFonts w:ascii="Times New Roman" w:hAnsi="Times New Roman" w:eastAsia="Times New Roman" w:cs="Times New Roman"/>
        </w:rPr>
        <w:t>Nafenina hatramin’ny taona 2026 ny dimy volana voalazan’ny andininy fahadimy. Rehefa nivoaka tamin’ny fiafenany naharitra dimy volana i Elisabeta, dia tafaraka taminy i Maria. Ampifandraisin’i Maria amin’ny fanoharana momba ny virijina folo ny dimy volana niafenana, satria, tsy tahaka an’i Elisabeta, dia virijina bevohoka i Maria, fa i Elisabeta kosa dia vehivavy bevohoka efa nihoatra ny taona fiterahana. Samy fiterahana vokatry ny fahagagana ireo, tamin’ny fombany avy, kanefa virijina i Maria. Ny mpaminany rehetra dia miresaka ny amin’ny faran’izao tontolo izao, ary ireo virijina asehon’i Maria amin’ny andro farany dia ireo virijina dimy hendry izay mandrafitra ny fihetsehana filadelfiana an’ilay anjely fahatelo sady miisa efatra arivo amby efatra alina sy iray hetsy. Mihaona amin’ny volana fahenina, aorian’ny dimy volana niafenan’i Elisabeta, i Elisabeta sy i Maria. Nafenina hatramin’ny taona 2026 ny dimy volana voalazan’ny andininy fahadimy.</w:t>
      </w:r>
    </w:p>
    <w:p>
      <w:pPr>
        <w:pStyle w:val="ArticleBody"/>
        <w:jc w:val="left"/>
      </w:pPr>
      <w:r>
        <w:rPr>
          <w:rFonts w:ascii="Times New Roman" w:hAnsi="Times New Roman" w:eastAsia="Times New Roman" w:cs="Times New Roman"/>
        </w:rPr>
        <w:t>Rehefa teraka i Jaona, dia niverina tany Nazareta i Maria, ary tsy moana intsony i Zakaria. Niaraka tamin’i Elisabeta i Maria mandra-pihidin’ny varavarana tamin’ny fotoan’ny lalàna momba ny Alahady, izay fotoana itenenan’ny faminaniana. I Zakaria no mari-dalana alfa izay atao moana, sady mari-dalana omega izay miteny rehefa teraka ny zanany lahy. Eo amin’ny fiandohana sy ny fiafarana i Zakaria, ka sady maneho ny anjely voalohany no maneho ny anjely fahatelo. I Elisabeta no hafatry ny anjely faharoa, ary i Maria no hafatry ny antso mamatonalina izay manatevin-daharana an’i Elisabeta amin’ny fiafaran’ny dimy volana niafenana.</w:t>
      </w:r>
    </w:p>
    <w:p>
      <w:pPr>
        <w:pStyle w:val="ArticleBody"/>
        <w:jc w:val="left"/>
      </w:pPr>
      <w:r>
        <w:rPr>
          <w:rFonts w:ascii="Times New Roman" w:hAnsi="Times New Roman" w:eastAsia="Times New Roman" w:cs="Times New Roman"/>
        </w:rPr>
        <w:t>Ny ankohonan’i Noa, izay nisy olona valo, dia nafenina tao anatin’ny sambofiara nandritra ny dimy volana, ary avy eo dia nipetraka teo an-tendrombohitra Ararata ilay sambofiara. Ny antso mamatonalina dia nanatevin-daharana ny anjely faharoa tao Exeter ary nitohy mandra-pikaton’ny varavarana tamin’ny 22 Oktobra 1844, ho fahatanterahan’ny fanoharana momba ny virijina folo. Nanatevin-daharana an’i Elisabeta tao Exeter i Maria ary nanohy izany mandra-pahaterahan’i Jaona.</w:t>
      </w:r>
    </w:p>
    <w:p>
      <w:pPr>
        <w:pStyle w:val="ArticleBody"/>
        <w:jc w:val="left"/>
      </w:pPr>
      <w:r>
        <w:rPr>
          <w:rFonts w:ascii="Times New Roman" w:hAnsi="Times New Roman" w:eastAsia="Times New Roman" w:cs="Times New Roman"/>
        </w:rPr>
        <w:t>Ny hafatra izay nafenina tamin’i Litch tamin’ny taona 1838 dia ny hafatry ny “dimy volana.” Ny fanafenana ny dimy volana dia asehon’ireo olona valo tao anatin’ny sambofiara; izany dia i Elisabeth niafina nandritra ny dimy volana voalohany tamin’ny fitondrany vohoka. Ny Tompo no nitazona ny Tanany teo ambonin’ny dimy volana tamin’ny taona 1838, mandra-panesorany ny Tanany teo ambonin’ny dimy volana, ka nahafahan’i Litch namoaka ilay daty folo andro talohan’ny fahatanterahany. Rehefa vahana ny tombokasen’ny hafatry ny dimy volana amin’ny andro farany, araka ny amelabelarana azy ankehitriny, dia eo amin’ireo henemana nisian’ny fivoriana an-dasy tao Exeter ianao, nanomboka ny 12 ka hatramin’ny 17 Aogositra 1844, izay narahin’ny enina amby enimpolo andro hatramin’ny fikatonan’ny varavarana tamin’ny 22 Oktobra 1844. Roa amby fitopolo andro izany, saingy rehefa apetraka eo amin’ny tsipika ara-paminaniana ireo andro ireo, ka avahana avy eo ireo mari-dalana, dia hita fa ilay famantarana ny fahirano, izay nasehon’ny fivoriana an-dasy tao Exeter, dia henemana narahin’ny enina amby enimpolo andro hatramin’ny fikatonan’ny varavarana. Amin’ny lafiny ara-paminaniana, dia aseho ho 6 6 6 io fe-potoana io.</w:t>
      </w:r>
    </w:p>
    <w:p>
      <w:pPr>
        <w:pStyle w:val="ArticleBody"/>
        <w:jc w:val="left"/>
      </w:pPr>
      <w:r>
        <w:rPr>
          <w:rFonts w:ascii="Times New Roman" w:hAnsi="Times New Roman" w:eastAsia="Times New Roman" w:cs="Times New Roman"/>
        </w:rPr>
        <w:t>Ny tantaran’ny fahirano, araka ny asehon’ny vanim-potoana manomboka ao Exeter ka hatramin’ny 22 Oktobra, dia asehon’i Lameka, taranaka fahenina amin’ny firazanan’i Kaina. Mihidy ny varavarana avy hatrany aorian’ny famahana ny tombokasen’ny faminaniana momba ny dimy volana. Mihidy tsikelikely izy io, saingy ho an’ny Advantisma dia nanomboka tamin’ny 9/11 izany fizotry ny fikatonana izany, ary mifarana amin’ny fahirano. Rehefa tonga ny fahirano, dia haneho na ny toetran’i Lameka taranak’i Kaina na ny toetran’i Lameka taranak’i Seta ianao. Ny isa mifandray amin’izany tantara izany ho an’i Lameka taranak’i Kaina dia 6 6 6, ary ny isa ho an’i Lameka taranak’i Seta sy ny fiangonana mpandresy dia 7 7 7.</w:t>
      </w:r>
    </w:p>
    <w:p>
      <w:pPr>
        <w:pStyle w:val="ArticleBody"/>
        <w:jc w:val="left"/>
      </w:pPr>
      <w:r>
        <w:rPr>
          <w:rFonts w:ascii="Times New Roman" w:hAnsi="Times New Roman" w:eastAsia="Times New Roman" w:cs="Times New Roman"/>
        </w:rPr>
        <w:t>Ny fisehoan’ireo toetra roa asehon’ireo Lameka roa sy ny 666 na ny 777 dia manomboka amin’ireo zava-mitranga izay mampifantoka ny sain’ny besinimaro amin’ny Advantisma, rehefa mipetraka ny fanontaniana hoe nahoana ny Advantista no nangina momba ny fampitandremana mikasika ireo vaingan’afo tany Nashville. Ny adihevitra mihamafy dia manjary fanehoana hita maso mialoha ny fikatonan’ny varavarana amin’ilay lalàna momba ny Alahady izay ho avy tsy ho ela, izay naseho an’ohatra tamin’ireo biby niakatra tamin’ny lalana misolampy nankao amin’ny sambo fiara. Naseho an’ohatra koa izany fampitandremana hita maso mihamafy izany tamin’ny fanandramana niainan’i Elia teo an-tendrombohitra Karmela sy tamin’ny hetsika Millerita tamin’ny taona 1844.</w:t>
      </w:r>
    </w:p>
    <w:p>
      <w:pPr>
        <w:pStyle w:val="ArticleHeading"/>
        <w:jc w:val="left"/>
      </w:pPr>
      <w:r>
        <w:rPr>
          <w:rFonts w:ascii="Arial" w:hAnsi="Arial" w:eastAsia="Arial" w:cs="Arial"/>
        </w:rPr>
        <w:t>Ny firafitra ara-paminanian’ny fahirano</w:t>
      </w:r>
    </w:p>
    <w:p>
      <w:pPr>
        <w:pStyle w:val="ArticleBody"/>
        <w:jc w:val="left"/>
      </w:pPr>
      <w:r>
        <w:rPr>
          <w:rFonts w:ascii="Times New Roman" w:hAnsi="Times New Roman" w:eastAsia="Times New Roman" w:cs="Times New Roman"/>
        </w:rPr>
        <w:t>Ny rafitra ara-paminanian’ny fahirano iray izay miafara amin’ny fandravana ny tanàna dia maneho fe-potoana iray izay manomboka amin’ny famantarana iray ary mifarana amin’ny famantarana iray. Maneho fe-potoana iray sy fotoana iray voafaritra izy io. Aseho amin’ny fomba isan-karazany ny fe-potoana iforonan’ilay sary. Ny rafitra ara-paminaniana rehetra manana izany toetra izany ao amin’ny fijoroana ho vavolombelona avy amin’ny tsindrimandry dia samy tandindon’ny fotoam-pitsapana momba ny sarin’ny bibidia, izay mahatratra ny fara tampony amin’ny mariky ny bibidia.</w:t>
      </w:r>
    </w:p>
    <w:p>
      <w:pPr>
        <w:pStyle w:val="ArticleScripture"/>
        <w:jc w:val="left"/>
      </w:pPr>
      <w:r>
        <w:rPr>
          <w:rFonts w:ascii="Times New Roman" w:hAnsi="Times New Roman" w:eastAsia="Times New Roman" w:cs="Times New Roman"/>
        </w:rPr>
        <w:t>“Ny ‘sarin’ny bibi-dia’ dia maneho ilay endriky ny protestantisma nivadi-pinoana izay hiforona rehefa hitady ny fanampian’ny fahefana sivily ireo fiangonana protestanta mba hampiharana an-tery ny foto-pinoany. Mbola ho faritana kosa ny ‘mariky ny bibi-dia’.” Hery Mifanandrina, 445.</w:t>
      </w:r>
    </w:p>
    <w:p>
      <w:pPr>
        <w:pStyle w:val="ArticleBody"/>
        <w:jc w:val="left"/>
      </w:pPr>
      <w:r>
        <w:rPr>
          <w:rFonts w:ascii="Times New Roman" w:hAnsi="Times New Roman" w:eastAsia="Times New Roman" w:cs="Times New Roman"/>
        </w:rPr>
        <w:t>Ny fe-potoana dia maneho ny fiforonan’ilay sary ho an’ny bibidia sady sarin’ny bibidia; ampiharina an-tery ny mariky ny bibidia rehefa tonga amin’ny dingana ahafahany mampisy lalàna momba ny Alahady amin’ny alalan’ny fitenenany ilay sary izay niforona tsikelikely. Ny mariky ny fahefan’i Roma dia naseho ara-tandindona tamin’ny alalan’i Nebokadnezara tamin’ny nandravana an’i Jerosalema. Na Babylona izany na Roma, ny firafitry ny fahirano dia manasongadina ny mpanjakan’ny avaratra amin’ny andro farany. Ny fahirano nataon’i Orhan nanomboka tamin’ny 1333 ka hatramin’ny 1337 sy ireo efa-taona nanomboka tamin’ny 27 Jolay 1449 ka hatramin’ny fahirano an’i Konstantinopla tamin’ny 1453 dia tsy maneho ara-tandindona fotsiny ny fe-potoana nanomboka tamin’ny 11 Aogositra 1840 ka hatramin’ny 22 Oktobra 1844, fa ireo fahirano ireo koa dia manasongadina ny anjara asan’ny Silamo amin’ny maha-zanaky ny rivotra avy any atsinanana azy ao amin’ny faminanian’ny Baiboly. Ny lohahevitra momba ny mpanjakan’ny avaratra (Babylona na Roma) sy ny rivotra avy any atsinanana dia ny “siosion-dresaka avy any atsinanana sy avy any avaratra” ao amin’ny Daniela 11:45.</w:t>
      </w:r>
    </w:p>
    <w:p>
      <w:pPr>
        <w:pStyle w:val="ArticleScripture"/>
        <w:jc w:val="left"/>
      </w:pPr>
      <w:r>
        <w:rPr>
          <w:rFonts w:ascii="Times New Roman" w:hAnsi="Times New Roman" w:eastAsia="Times New Roman" w:cs="Times New Roman"/>
        </w:rPr>
        <w:t>Fa ny vaovao avy any atsinanana sy avy any avaratra dia hampanahy azy: koa hivoaka amin'ny fahavinirana mafy izy handringana sy handevona tanteraka ny maro. Daniela 11:44.</w:t>
      </w:r>
    </w:p>
    <w:p>
      <w:pPr>
        <w:pStyle w:val="ArticleBody"/>
        <w:jc w:val="left"/>
      </w:pPr>
      <w:r>
        <w:rPr>
          <w:rFonts w:ascii="Times New Roman" w:hAnsi="Times New Roman" w:eastAsia="Times New Roman" w:cs="Times New Roman"/>
        </w:rPr>
        <w:t>Ny efa-taona nanomboka tamin’ny 27 Jolay 1449 ka hatramin’ny nanaovana fahirano an’i Constantinople tamin’ny 1453 dia tsy manondro fe-potoana efa-taona fotsiny, fa rehefa ampifandraisina amin’ny nahafatesan’i John Palaiologos tamin’ny 1448, dia dimy taona koa no enti-maneho io fe-potoana io.</w:t>
      </w:r>
    </w:p>
    <w:p>
      <w:pPr>
        <w:pStyle w:val="ArticleBody"/>
        <w:jc w:val="left"/>
      </w:pPr>
      <w:r>
        <w:rPr>
          <w:rFonts w:ascii="Times New Roman" w:hAnsi="Times New Roman" w:eastAsia="Times New Roman" w:cs="Times New Roman"/>
        </w:rPr>
        <w:t>Hita taratra tamin’ireo fandravana an’i Jerosalema roa sy tamin’ny safodrano tamin’ny andron’i Noa io rafitra io. Hita ao amin’ilay Paska voalohany tany Ejipta izany, izay nitakiana ny hahitan’ilay anjely mpandringana ny famantarana ra teo amin’ny varavarana, ary nitarika an’i Farao sy ny tafiny ho ao an-dranomasina, mandra-pamotsorana ny rivotra avy any atsinanana sy mandra-panakatonan’ny rano ny varavaram-pidirana ho any amin’ny tany nampanantenaina. Hita ao amin’ny tantara alfa momba ny fiangonan’i Pergamosy nanomboka tamin’ny taona 313 ka hatramin’ny lalàna voalohany momba ny Alahady tamin’ny taona 321 io rafitra io, ary hita ao amin’ny tantara omega momba an’i Pergamosy nanomboka tamin’ny didim-panjakana navoakan’i Justinian tamin’ny taona 533 ka hatramin’ny lalàna momba ny Alahady tamin’ny taona 538 koa izany. Raha ny amin’i Pergamosy, dia na didy navoaka ampahibemaso na didim-panjakana ilay famantarana, nefa samy manomboka fe-potoana iray izay tonga amin’ny fara tampony amin’ny lalàna momba ny Alahady izy roa ireo.</w:t>
      </w:r>
    </w:p>
    <w:p>
      <w:pPr>
        <w:pStyle w:val="ArticleBody"/>
        <w:jc w:val="left"/>
      </w:pPr>
      <w:r>
        <w:rPr>
          <w:rFonts w:ascii="Times New Roman" w:hAnsi="Times New Roman" w:eastAsia="Times New Roman" w:cs="Times New Roman"/>
        </w:rPr>
        <w:t>Ny rafitry ny fahirano sy ny fandravana an’i Jerosalema araka an’i Ezekiela dia nanomboka tamin’ny taona 587 tal. J.K. ka hatramin’ny taona 586 tal. J.K.: roa taona raha ampidirina ao amin’ny fanisana ny fiandohana sy ny fiafaran’ny fe-potoana, ary 1,5 taona raha tsy ampidirina ao amin’ny fanisana ireo. Ny rafitra ara-paminaniana iray hafa momba ny fahirano dia asehon’ny roa taona tao anatin’ny hetsika ara-tafika tao Panium ihany koa, izay nahitana ny ady tao Panium tamin’ny taona 200 tal. J.K. sy ny fahirano an’i Sidona tamin’ny taona 198 tal. J.K. Ny fahafatesan’ny vadin’i Ezekiela dia mifanandrify amin’ny fahafatesan’i Lameka sy ny fahafatesan’i Jaona Palaiologos ary ny ady tao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 tantara miafin’ny andininy fahefapolo - Laharana fahefatra amby telopolo</dc:title>
  <dc:subject>Ezekiela laharana fahadimy ambin’ny folo</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