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എഴുപത്</w:t>
      </w:r>
    </w:p>
    <w:p>
      <w:pPr>
        <w:pStyle w:val="ArticleSubtitle"/>
        <w:jc w:val="left"/>
      </w:pPr>
      <w:r>
        <w:rPr>
          <w:rFonts w:ascii="Nirmala UI" w:hAnsi="Nirmala UI" w:eastAsia="Nirmala UI" w:cs="Nirmala UI"/>
        </w:rPr>
        <w:t>പ്രാചീന ഫലകങ്ങളിൽ നിന്ന് ആധുനിക ഉത്തരവാദിത്തങ്ങളിലേക്കു: നിയമയാത്രയുടെ അനാവരണം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കർത്താവ് പ്രാചീന ഇസ്രായേലുമായി നിയമബന്ധത്തിൽ പ്രവേശിച്ചപ്പോൾ, ആ നിയമബന്ധത്തിന്റെ അടിസ്ഥാനവും പ്രതീകവും ആയിരിക്കേണ്ടതിന്ന് അവൻ രണ്ടു പാളികൾ നൽകി. ആ രണ്ടു പാളികൾ ലോകത്തിനു മുമ്പാകെ ആ രണ്ടു പാളികളുടെയും ജീവനുള്ള സാക്ഷ്യം അവതരിപ്പിക്കേണ്ട പ്രാചീന ഇസ്രായേലിന്റെ ഉത്തരവാദിത്തത്തെയും സൂചിപ്പിച്ചു. കർത്താവ് ആധുനിക ഇസ്രായേലുമായി നിയമബന്ധത്തിൽ പ്രവേശിച്ചപ്പോൾ, ആ നിയമബന്ധത്തിന്റെ അടിസ്ഥാനവും പ്രതീകവും ആയിരിക്കേണ്ടതിന്ന് അവൻ രണ്ടു പാളികൾ നൽകി. ആ രണ്ടു പാളികൾ ലോകത്തിനു മുമ്പാകെ ആകെ നാല് പാളികളുടെയും ജീവനുള്ള സാക്ഷ്യം അവതരിപ്പിക്കേണ്ട അവരുടെ ഉത്തരവാദിത്തത്തെയും സൂചിപ്പിച്ചു.</w:t>
      </w:r>
    </w:p>
    <w:p>
      <w:pPr>
        <w:pStyle w:val="ArticleBody"/>
        <w:jc w:val="left"/>
      </w:pPr>
      <w:r>
        <w:rPr>
          <w:rFonts w:ascii="Nirmala UI" w:hAnsi="Nirmala UI" w:eastAsia="Nirmala UI" w:cs="Nirmala UI"/>
        </w:rPr>
        <w:t>രണ്ട് പലകകളും യാഥാർത്ഥ്യമായ പുരാതന ഇസ്രായേലിന് ദൈവം അവരെ ഈജിപ്തിലെ ബന്ധനത്തിന്റെ യഥാർത്ഥ അടിമത്തത്തിൽ നിന്ന് വിടുവിച്ചുതന്നതിനു ഉടൻ ശേഷം, ചെങ്കടൽ കടന്നുപോക്കിലെ നിരാശയിലൂടെ അവരെ കൊണ്ടുവന്നതിനു ശേഷമാണ് നൽകപ്പെട്ടത്. യാഥാർത്ഥ്യമായ പുരാതന ഇസ്രായേൽ ബന്ധനത്തിൽ കഴിഞ്ഞിരുന്ന കാലയളവ് പ്രവചനത്തിൽ പ്രത്യേകമായി നാലുനൂറ്റിമുപ്പത് വർഷം എന്നു നിർണ്ണയിക്കപ്പെട്ടിരുന്നു; ബന്ധനത്തിലിരുന്നപ്പോൾ യാഥാർത്ഥ്യമായ പുരാതന ഇസ്രായേൽ ഏഴാം ദിവസത്തെ ശബ്ബത്ത് മറക്കുകയും, അതിന്റെ ആചരണം നിർത്തുകയും ചെയ്തു.</w:t>
      </w:r>
    </w:p>
    <w:p>
      <w:pPr>
        <w:pStyle w:val="ArticleBody"/>
        <w:jc w:val="left"/>
      </w:pPr>
      <w:r>
        <w:rPr>
          <w:rFonts w:ascii="Nirmala UI" w:hAnsi="Nirmala UI" w:eastAsia="Nirmala UI" w:cs="Nirmala UI"/>
        </w:rPr>
        <w:t>ആ രണ്ട് പാളികളും ആത്മീയ ആധുനിക യിസ്രായേലിന് ദൈവം കത്തോലിക്കാ അടിമത്തത്തിന്റെ ആത്മീയ അടിമത്തത്തിൽ നിന്ന് അവരെ വിടുവിച്ചുതന്നതിന്റെ പിന്നാലെ, കൂടാതെ 1844-ലെ മഹാനിരാശയിലൂടെ അവരെ കൊണ്ടുപോയതിന് തൊട്ടുപിന്നാലെ തന്നെയായിരുന്നു കൊടുക്കപ്പെട്ടത്. ആത്മീയ ആധുനിക യിസ്രായേൽ അടിമത്തത്തിൽ കഴിഞ്ഞിരുന്ന കാലപരിധി പ്രവചനത്തിൽ പ്രത്യേകമായി ആയിരത്തി ഇരുനൂറ് അറുപത് വർഷം എന്നിങ്ങനെ തിരിച്ചറിയപ്പെട്ടിരുന്നു; അങ്ങനെ അടിമത്തത്തിലിരിക്കെ ആത്മീയ ആധുനിക യിസ്രായേൽ ഏഴാം ദിവസത്തെ ശബ്ബത്ത് മറന്നുപോയി, അതിന്റെ ആചരണം നിർത്തുകയും ചെയ്തു.</w:t>
      </w:r>
    </w:p>
    <w:p>
      <w:pPr>
        <w:pStyle w:val="ArticleBody"/>
        <w:jc w:val="left"/>
      </w:pPr>
      <w:r>
        <w:rPr>
          <w:rFonts w:ascii="Nirmala UI" w:hAnsi="Nirmala UI" w:eastAsia="Nirmala UI" w:cs="Nirmala UI"/>
        </w:rPr>
        <w:t>ദൈവം പുരാതന ഇസ്രായേലിലേക്കു കൊണ്ടുപോകേണ്ടതിന്നു മോശെയ്ക്ക് രണ്ടു പലകകൾ നൽകിയ അതേ ചരിത്രത്തിൽ തന്നേ, അവന്റെ സഹോദരനായ അഹരോൻ ഒരു സ്വർണക്കിടാവിന്റെ പ്രതിമ ഉണ്ടാക്കിക്കൊണ്ടിരിക്കുകയായിരുന്നു. പത്തു കല്പനകളുടെ ആ രണ്ടു പലകകൾ ദൈവം അസൂയയുള്ള ദൈവമാണെന്നതു വ്യക്തമാക്കുന്നു; അവന്റെ അസൂയ പ്രത്യേകിച്ചും വിഗ്രഹാരാധനയ്‌ക്കെതിരെയാണ് പ്രകടമാകുന്നത്. മോശെ പർവതത്തിൽനിന്ന് ഇറങ്ങിയപ്പോൾ, ദൈവത്തിന്റെ വക്താവായി തിരഞ്ഞെടുക്കപ്പെട്ടവൻ തന്നെയുണ്ടാക്കിയിരുന്ന ഒരു സ്വർണപ്രതിമയെ ചുറ്റി പുരാതന ഇസ്രായേൽ നഗ്നരായി നൃത്തം ചെയ്യുകയായിരുന്നു.</w:t>
      </w:r>
    </w:p>
    <w:p>
      <w:pPr>
        <w:pStyle w:val="ArticleScripture"/>
        <w:jc w:val="left"/>
      </w:pPr>
      <w:r>
        <w:rPr>
          <w:rFonts w:ascii="Nirmala UI" w:hAnsi="Nirmala UI" w:eastAsia="Nirmala UI" w:cs="Nirmala UI"/>
        </w:rPr>
        <w:t>തന്നെ അയച്ച യഹോവയുടെ സകല വചനങ്ങളും, അവൻ തന്നോടു കല്പിച്ച സകല അടയാളങ്ങളും മോശെ അഹരോനോടു അറിയിച്ചു. പിന്നെ മോശെയും അഹരോനും ചെന്നു ഇസ്രായേൽമക്കളുടെ സകല മൂപ്പന്മാരെയും ഒന്നിച്ചു കൂട്ടി. യഹോവ മോശെയോടു അരുളിച്ചെയ്ത സകല വചനങ്ങളും അഹരോൻ പ്രസ്താവിച്ചു; ജനത്തിന്റെ മുമ്പാകെ ആ അടയാളങ്ങളും ചെയ്തു. പുറപ്പാട് 4:28–30.</w:t>
      </w:r>
    </w:p>
    <w:p>
      <w:pPr>
        <w:pStyle w:val="ArticleBody"/>
        <w:jc w:val="left"/>
      </w:pPr>
      <w:r>
        <w:rPr>
          <w:rFonts w:ascii="Nirmala UI" w:hAnsi="Nirmala UI" w:eastAsia="Nirmala UI" w:cs="Nirmala UI"/>
        </w:rPr>
        <w:t>രണ്ട് നിയമപ്പലകകളും നല്കപ്പെട്ട നിയമചരിത്രകാലത്ത് പ്രാചീന യിസ്രായേലിനെ നയിച്ച പ്രവാചകന്റെ സഹോദരൻ അസൂയയുടെ പ്രതിമയിലുള്ള കലാപത്തിന്റെ നേതാവായിരുന്നു. രണ്ട് നിയമപ്പലകകളും നല്കപ്പെട്ട നിയമചരിത്രകാലത്ത് ആധുനിക യിസ്രായേലിനെ നയിച്ച പ്രവാചകസ്ത്രീയുടെ ഭർത്താവ് 1863-ലെ കലാപത്തിന്റെ നേതാവായിരുന്നു; 1863 എന്നത് അഡ്‌വെന്റിസത്തിന്റെ ആദ്യതലമുറയെ യാഗപീഠത്തിന്റെ വാതിലിന്റെ പ്രവേശനത്തിൽ സ്ഥാപിക്കപ്പെട്ട അസൂയയുടെ പ്രതിമയായി പ്രതിനിധീകരിക്കുന്നതിനെ അടയാളപ്പെടുത്തുന്നു.</w:t>
      </w:r>
    </w:p>
    <w:p>
      <w:pPr>
        <w:pStyle w:val="ArticleScripture"/>
        <w:jc w:val="left"/>
      </w:pPr>
      <w:r>
        <w:rPr>
          <w:rFonts w:ascii="Nirmala UI" w:hAnsi="Nirmala UI" w:eastAsia="Nirmala UI" w:cs="Nirmala UI"/>
        </w:rPr>
        <w:t>അപ്പോൾ അവൻ എന്നോടു പറഞ്ഞു: മനുഷ്യപുത്രാ, ഇപ്പോൾ വടക്കോട്ടുള്ള ദിശയിലേക്കു നിന്റെ കണ്ണുകൾ ഉയർത്തുക. അങ്ങനെ ഞാൻ എന്റെ കണ്ണുകൾ വടക്കോട്ടുള്ള ദിശയിലേക്കു ഉയർത്തി; അപ്പോൾ നോക്കുക, യാഗപീഠത്തിന്റെ വാതിലിന്റെ പ്രവേശനത്തിൽ വടക്കുവശത്ത് ഈ അസൂയയുടെ പ്രതിമ ഉണ്ടായിരുന്നു. യെഹെസ്കേൽ 8:5.</w:t>
      </w:r>
    </w:p>
    <w:p>
      <w:pPr>
        <w:pStyle w:val="ArticleBody"/>
        <w:jc w:val="left"/>
      </w:pPr>
      <w:r>
        <w:rPr>
          <w:rFonts w:ascii="Nirmala UI" w:hAnsi="Nirmala UI" w:eastAsia="Nirmala UI" w:cs="Nirmala UI"/>
        </w:rPr>
        <w:t>“യാഗപീഠം” ക്രിസ്തുവിന്റെ ഒരു പ്രതീകമാണ്.</w:t>
      </w:r>
    </w:p>
    <w:p>
      <w:pPr>
        <w:pStyle w:val="ArticleScripture"/>
        <w:jc w:val="left"/>
      </w:pPr>
      <w:r>
        <w:rPr>
          <w:rFonts w:ascii="Nirmala UI" w:hAnsi="Nirmala UI" w:eastAsia="Nirmala UI" w:cs="Nirmala UI"/>
        </w:rPr>
        <w:t>“വിശുദ്ധവും സാധാരണവുമായി നാം കലർത്തിക്കളയുന്നതിനുള്ള ഭീഷണിയിലാണ്. ദൈവത്തിൽനിന്നുള്ള വിശുദ്ധാഗ്നിയാണ് നമ്മുടെ ശ്രമങ്ങളിൽ ഉപയോഗിക്കപ്പെടേണ്ടത്. യഥാർത്ഥ യാഗപീഠം ക്രിസ്തുവാകുന്നു; യഥാർത്ഥ അഗ്നി പരിശുദ്ധാത്മാവാകുന്നു. ഇതാണ് നമ്മുടെ പ്രചോദനം. പരിശുദ്ധാത്മാവ് ഒരു മനുഷ്യനെ നയിക്കുകയും വഴികാട്ടുകയും ചെയ്യുമ്പോഴേ അവൻ സുരക്ഷിതനായൊരു ഉപദേശകനാകൂ. നാം ദൈവത്തിങ്കലും അവൻ തെരഞ്ഞെടുത്തവരിങ്കലും നിന്നു മാറി അന്യമായ യാഗപീഠങ്ങളിൽ ചോദിച്ചറിയുവാൻ തിരിയുമെങ്കിൽ, നമ്മുടെ പ്രവൃത്തികൾക്കനുസരിച്ചുള്ള ഉത്തരം നമുക്കു ലഭിക്കും.” Selected Messages, book 3, 300.</w:t>
      </w:r>
    </w:p>
    <w:p>
      <w:pPr>
        <w:pStyle w:val="ArticleBody"/>
        <w:jc w:val="left"/>
      </w:pPr>
      <w:r>
        <w:rPr>
          <w:rFonts w:ascii="Nirmala UI" w:hAnsi="Nirmala UI" w:eastAsia="Nirmala UI" w:cs="Nirmala UI"/>
        </w:rPr>
        <w:t>“കവാടം” സഭയാണ്.</w:t>
      </w:r>
    </w:p>
    <w:p>
      <w:pPr>
        <w:pStyle w:val="ArticleScripture"/>
        <w:jc w:val="left"/>
      </w:pPr>
      <w:r>
        <w:rPr>
          <w:rFonts w:ascii="Nirmala UI" w:hAnsi="Nirmala UI" w:eastAsia="Nirmala UI" w:cs="Nirmala UI"/>
        </w:rPr>
        <w:t>“താഴ്മയുള്ള, വിശ്വാസമുള്ള ആത്മാവിനുവേണ്ടി ഭൂമിയിലെ ദൈവാലയം സ്വർഗ്ഗത്തിന്റെ വാതിലാണ്. സ്തുതിഗാനം, പ്രാർത്ഥന, ക്രിസ്തുവിന്റെ പ്രതിനിധികൾ പ്രസ്താവിക്കുന്ന വചനങ്ങൾ—ഇവയൊക്കെയും മുകളിലെ സഭയ്ക്കായി, അശുദ്ധമാക്കുന്നതൊന്നും പ്രവേശിക്കാനാകാത്ത ആ മഹത്തായ ആരാധനയ്ക്കായി, ഒരു ജനത്തെ തയ്യാറാക്കുന്നതിന്നായി ദൈവം നിയമിച്ച ഉപാധികളാണ്.” Testimonies, volume 5, 491.</w:t>
      </w:r>
    </w:p>
    <w:p>
      <w:pPr>
        <w:pStyle w:val="ArticleBody"/>
        <w:jc w:val="left"/>
      </w:pPr>
      <w:r>
        <w:rPr>
          <w:rFonts w:ascii="Nirmala UI" w:hAnsi="Nirmala UI" w:eastAsia="Nirmala UI" w:cs="Nirmala UI"/>
        </w:rPr>
        <w:t>1863-ൽ, ലയോദിക്യൻ അഡ്വെന്റിസം നിയമപരമായി രജിസ്റ്റർ ചെയ്ത ഒരു സഭയായി മാറി, ഒരു പ്രസ്ഥാനമെന്ന നിലയിൽ നിലച്ചുപോയി. ആ ഘട്ടത്തിൽ അവർ സഭാചരിത്രത്തിലേക്ക് “പ്രവേശിച്ചു.” 1863-ൽ, ക്രിസ്തുവിന്റെ സഭ ഐക്യനാടുകളുടെ സർക്കാരുമായി ഒരു നിയമപരമായ ബന്ധത്തിലേക്ക് പ്രവേശിച്ചു. അതേ വർഷം, ഹബക്കൂക്കിന്റെ രണ്ടു വിശുദ്ധ പലകകൾക്ക് പകരമായി ഒരു കള്ളപ്പട്ടികയും അവർ അവതരിപ്പിച്ചു. രണ്ടാം പലക തയ്യാറാക്കപ്പെട്ടതുമുതൽ, പ്രവാചകചരിത്രത്തിന്റെ പ്രകാരം ആരോനാൽ മുൻനിഴലിക്കപ്പെട്ടവർ ഒരു കള്ളപ്രതിമ ഒരുക്കിക്കൊണ്ടിരുന്നു.</w:t>
      </w:r>
    </w:p>
    <w:p>
      <w:pPr>
        <w:pStyle w:val="ArticleBody"/>
        <w:jc w:val="left"/>
      </w:pPr>
      <w:r>
        <w:rPr>
          <w:rFonts w:ascii="Nirmala UI" w:hAnsi="Nirmala UI" w:eastAsia="Nirmala UI" w:cs="Nirmala UI"/>
        </w:rPr>
        <w:t>രണ്ടാമത്തെ കല്പന വിഗ്രഹാരാധനയ്ക്കും പ്രതിമകളെ ആരാധിക്കുന്നതിനുമെതിരായ ഏറ്റവും വ്യക്തമായ മുന്നറിയിപ്പാണ്. അവിടെയാണ് ദൈവം തൻറെ സ്വഭാവത്തെ അസൂയയുള്ള ദൈവം എന്നു വെളിപ്പെടുത്തുന്നതും. ദുഷ്ടന്മാരുടെ മേൽ മൂന്നാം തലമുറയിലും നാലാം തലമുറയിലും വരെ ന്യായവിധി നിലനിർത്തുന്ന സിദ്ധാന്തം അവൻ പ്രസ്താവിക്കുന്നത് അവിടെയാണ്. പത്ത് കല്പനകൾ ക്രിസ്തുവിന്റെ സ്വഭാവത്തിന്റെ ഒരു പകർപ്പാണ്.</w:t>
      </w:r>
    </w:p>
    <w:p>
      <w:pPr>
        <w:pStyle w:val="ArticleScripture"/>
        <w:jc w:val="left"/>
      </w:pPr>
      <w:r>
        <w:rPr>
          <w:rFonts w:ascii="Nirmala UI" w:hAnsi="Nirmala UI" w:eastAsia="Nirmala UI" w:cs="Nirmala UI"/>
        </w:rPr>
        <w:t>ക്രിസ്തുവിനെ നിരസിച്ചതിനും അതിന്റെ പിന്നാലെ ഉണ്ടായ ഫലങ്ങൾക്കും അവർ ഉത്തരവാദികളായിരുന്നു. ഒരു ജാതിയുടെ പാപവും ഒരു ജാതിയുടെ നാശവും മതനേതാക്കളുടെ കാരണത്താലായിരുന്നു.</w:t>
      </w:r>
    </w:p>
    <w:p>
      <w:pPr>
        <w:pStyle w:val="ArticleScripture"/>
        <w:jc w:val="left"/>
      </w:pPr>
      <w:r>
        <w:rPr>
          <w:rFonts w:ascii="Nirmala UI" w:hAnsi="Nirmala UI" w:eastAsia="Nirmala UI" w:cs="Nirmala UI"/>
        </w:rPr>
        <w:t>“നമ്മുടെ കാലത്തും ഇതേ സ്വാധീനങ്ങളല്ലോ പ്രവർത്തിച്ചുകൊണ്ടിരിക്കുന്നത്? കർത്താവിന്റെ മുന്തിരിത്തോട്ടത്തിലെ കർഷകരിൽ പലരും യെഹൂദാ നേതാക്കളുടെ പാത പിന്തുടരുന്നതല്ലയോ? മതോപദേശകർ മനുഷ്യരെ ദൈവവചനത്തിന്റെ വ്യക്തമായ ആവശ്യങ്ങളിൽ നിന്ന് അകറ്റുന്നില്ലയോ? അവരെ ദൈവത്തിന്റെ ന്യായപ്രമാണത്തിന് അനുസരണയിൽ അഭ്യസിപ്പിക്കുന്നതിനുപകരം, ലംഘനത്തിൽ അഭ്യസിപ്പിക്കുന്നില്ലയോ? അനേകം സഭാമണ്ഡപങ്ങളിൽ നിന്ന് ജനങ്ങളെ ദൈവത്തിന്റെ ന്യായപ്രമാണം തങ്ങൾക്ക് നിർബന്ധകമല്ലെന്ന് പഠിപ്പിക്കപ്പെടുന്നു. മനുഷ്യപരമ്പരകളും ചട്ടങ്ങളും ആചാരങ്ങളും ഉയർത്തിപ്പിടിക്കപ്പെടുന്നു. ദൈവത്തിന്റെ ദാനങ്ങളെക്കുറിച്ചുള്ള അഹങ്കാരവും സ്വയംതൃപ്തിയും വളർത്തിപ്പോറ്റപ്പെടുന്നു; അതേസമയം ദൈവത്തിന്റെ അവകാശവാദങ്ങൾ അവഗണിക്കപ്പെടുന്നു.”</w:t>
      </w:r>
    </w:p>
    <w:p>
      <w:pPr>
        <w:pStyle w:val="ArticleScripture"/>
        <w:jc w:val="left"/>
      </w:pPr>
      <w:r>
        <w:rPr>
          <w:rFonts w:ascii="Nirmala UI" w:hAnsi="Nirmala UI" w:eastAsia="Nirmala UI" w:cs="Nirmala UI"/>
        </w:rPr>
        <w:t>“ദൈവത്തിന്റെ ന്യായപ്രമാണത്തെ മാറ്റിവെക്കുമ്പോൾ, മനുഷ്യർ തങ്ങൾ എന്താണ് ചെയ്യുന്നതെന്നു അറിയുന്നില്ല. ദൈവത്തിന്റെ ന്യായപ്രമാണം അവന്റെ സ്വഭാവത്തിന്റെ പ്രതിലിപിയാണ്. അത് അവന്റെ രാജ്യത്തിന്റെ സിദ്ധാന്തങ്ങളെ ഉൾക്കൊള്ളുന്നു. ഈ സിദ്ധാന്തങ്ങളെ സ്വീകരിക്കാൻ നിരസിക്കുന്നവൻ ദൈവത്തിന്റെ അനുഗ്രഹങ്ങൾ ഒഴുകുന്ന പ്രവാഹപാതയ്ക്കു പുറത്തായി തന്നെ സ്ഥാപിക്കുന്നു.” Christ’s Object Lessons, 305.</w:t>
      </w:r>
    </w:p>
    <w:p>
      <w:pPr>
        <w:pStyle w:val="ArticleBody"/>
        <w:jc w:val="left"/>
      </w:pPr>
      <w:r>
        <w:rPr>
          <w:rFonts w:ascii="Nirmala UI" w:hAnsi="Nirmala UI" w:eastAsia="Nirmala UI" w:cs="Nirmala UI"/>
        </w:rPr>
        <w:t>ക്രിസ്തുവിന്റെ സ്വഭാവം അവന്റെ പ്രതിരൂപമാണ്; അതിൽ അവൻ അസൂയയുള്ള ദൈവമാണെന്ന സത്യവും ഉൾപ്പെടുന്നു. ദൈവത്തിന്റെ അസൂയ ക്രിസ്തുവിൽ പ്രകടമായത്, അവൻ രണ്ടുവട്ടം ദേവാലയം ശുദ്ധീകരിച്ചപ്പോൾ ആയിരുന്നു. ദേവാലയത്തിന്റെ ആദ്യ ശുദ്ധീകരണത്തിൽ ആ പ്രവൃത്തി കണ്ട ശിഷ്യന്മാർ, തിരുവെഴുത്തുകൾ ദൈവത്തിന്റെ അസൂയയെ പരാമർശിക്കുന്നതായി അന്ന് ഓർക്കുവാൻ നയിക്കപ്പെട്ടു.</w:t>
      </w:r>
    </w:p>
    <w:p>
      <w:pPr>
        <w:pStyle w:val="ArticleScripture"/>
        <w:jc w:val="left"/>
      </w:pPr>
      <w:r>
        <w:rPr>
          <w:rFonts w:ascii="Nirmala UI" w:hAnsi="Nirmala UI" w:eastAsia="Nirmala UI" w:cs="Nirmala UI"/>
        </w:rPr>
        <w:t>യഹൂദന്മാരുടെ പെസഹ അടുത്തിരുന്നു; യേശു യെരൂശലേമിലേക്കു കയറി. അവൻ ആലയത്തിൽ കാളകളെയും ആടുകളെയും പ്രാവുകളെയും വിൽക്കുന്നവരെയും പണംമാറ്റുന്നവർ ഇരിക്കുന്നതിനെയും കണ്ടു. ചെറുകയറുകൾകൊണ്ടു ഒരു ചാട്ടവാർ ഉണ്ടാക്കി, അവൻ അവരെയെല്ലാവരെയും ആലയത്തിൽനിന്നു പുറത്താക്കി; ആടുകളെയും കാളകളെയും പുറത്താക്കി; പണംമാറ്റുന്നവരുടെ നാണയങ്ങൾ ചിതറിച്ചുകളകയും മേശകൾ മറിച്ചുകളകയും ചെയ്തു. പ്രാവുകളെ വിൽക്കുന്നവരോടു അവൻ പറഞ്ഞു: ഇവ ഇവിടെനിന്നു എടുത്തുകൊണ്ടുപോകുവിൻ; എന്റെ പിതാവിന്റെ ഭവനം വ്യാപാരഭവനമാക്കരുത്. അപ്പോൾ അവന്റെ ശിഷ്യന്മാർ, “നിന്റെ ഭവനത്തോടുള്ള ഉത്സാഹം എന്നെ ദഹിപ്പിച്ചിരിക്കുന്നു” എന്നു എഴുതപ്പെട്ടിരിക്കുന്നതു ഓർത്തു. യോഹന്നാൻ 2:13–17.</w:t>
      </w:r>
    </w:p>
    <w:p>
      <w:pPr>
        <w:pStyle w:val="ArticleBody"/>
        <w:jc w:val="left"/>
      </w:pPr>
      <w:r>
        <w:rPr>
          <w:rFonts w:ascii="Nirmala UI" w:hAnsi="Nirmala UI" w:eastAsia="Nirmala UI" w:cs="Nirmala UI"/>
        </w:rPr>
        <w:t>തിരുവെഴുത്തുകളിൽ, എബ്രായഭാഷയിലും ഗ്രീക്കുഭാഷയിലും “ഉത്സാഹമുള്ള” എന്ന വാക്ക് “അസൂയയുള്ള” എന്ന വാക്കും കൂടിയാണ്. അവ ഒരേ വാക്കാണ്. ക്രിസ്തു ദേവാലയം ശുദ്ധീകരിച്ചപ്പോൾ, അവൻ ദൈവത്തിന്റെ അസൂയയെ പ്രകടമാക്കുകയായിരുന്നു; അത് രണ്ടാം കല്പനയിൽ തിരിച്ചറിയപ്പെടുന്ന ദൈവസ്വഭാവത്തിന്റെ ഒരു ഗുണമാണ്, പ്രത്യേകിച്ചും വിഗ്രഹാരാധനയ്‌ക്കെതിരായാണ് അത് വെളിവാകുന്നത്. മോശെ രണ്ട് പലകകളുമായി പർവതത്തിൽനിന്ന് ഇറങ്ങി, അഹരോൻ ചെയ്തത് എന്തെന്നും ജനങ്ങൾ ചെയ്യുന്നതെന്തെന്നും മനസ്സിലാക്കിയപ്പോൾ, അവൻ ആ രണ്ട് പലകകളും തകർത്തു. ആ രണ്ട് പലകകളും അസൂയയുടെ യഥാർത്ഥ പ്രതിരൂപമായിരുന്നു; കാരണം, ദൈവത്തെ അസൂയയുള്ള ദൈവമായി തിരിച്ചറിയിക്കുന്ന ഭൗതിക പ്രതിനിധാനങ്ങളായിരുന്നു അവ. മോശെ ആ രണ്ട് പലകകളും തകർത്തപ്പോൾ, അവൻ രണ്ടാം കല്പനയിൽ തിരിച്ചറിയപ്പെടുന്ന അതേ അസൂയ തന്നെയാണ് പ്രകടമാക്കിയത്.</w:t>
      </w:r>
    </w:p>
    <w:p>
      <w:pPr>
        <w:pStyle w:val="ArticleScripture"/>
        <w:jc w:val="left"/>
      </w:pPr>
      <w:r>
        <w:rPr>
          <w:rFonts w:ascii="Nirmala UI" w:hAnsi="Nirmala UI" w:eastAsia="Nirmala UI" w:cs="Nirmala UI"/>
        </w:rPr>
        <w:t>അപ്പോൾ മോശെ തിരിഞ്ഞ് പർവ്വതത്തിൽ നിന്ന് ഇറങ്ങി; സാക്ഷ്യത്തിന്റെ രണ്ട് പലകകളും അവന്റെ കയ്യിലുണ്ടായിരുന്നു; പലകകൾ അവരുടെ ഇരുവശങ്ങളിലും എഴുതപ്പെട്ടിരുന്നതായിരുന്നു; ഒരുവശത്തും മറുവശത്തും അവയിൽ എഴുതപ്പെട്ടിരുന്നു. ആ പലകകൾ ദൈവത്തിന്റെ പ്രവൃത്തിയായിരുന്നു; എഴുത്തും ദൈവത്തിന്റെ എഴുത്തായിരുന്നു; അത് പലകകളിൽ കൊത്തിയിരുന്നതായിരുന്നു. ജനങ്ങൾ ആർപ്പുവിളിക്കുന്ന ശബ്ദം യോശുവ കേട്ടപ്പോൾ അവൻ മോശെയോടു പറഞ്ഞു: പാളയത്തിൽ യുദ്ധത്തിന്റെ ശബ്ദമുണ്ട്. അതിന്നു അവൻ പറഞ്ഞു: അത് ജയിച്ചുകൊണ്ടിരിക്കുന്നവരുടെ മുഴക്കത്തിന്റെ ശബ്ദമല്ല; തോറ്റു നിലവിളിക്കുന്നവരുടെ ശബ്ദവും അല്ല; പാടുന്നവരുടെ ശബ്ദമാണ് ഞാൻ കേൾക്കുന്നത്. അവൻ പാളയത്തിന്നു സമീപിച്ചെത്തിയ ഉടനെ കാളകുട്ടിയെയും നൃത്തത്തെയും കണ്ടു; മോശെയുടെ ക്രോധം അത്യന്തം ജ്വലിച്ചു; അവൻ പലകകൾ തന്റെ കയ്യിൽ നിന്ന് എറിഞ്ഞുകളഞ്ഞ് പർവ്വതത്തിന്റെ അടിവാരത്ത് അവയെ തകർത്തു. പുറപ്പാട് 32:15–19.</w:t>
      </w:r>
    </w:p>
    <w:p>
      <w:pPr>
        <w:pStyle w:val="ArticleBody"/>
        <w:jc w:val="left"/>
      </w:pPr>
      <w:r>
        <w:rPr>
          <w:rFonts w:ascii="Nirmala UI" w:hAnsi="Nirmala UI" w:eastAsia="Nirmala UI" w:cs="Nirmala UI"/>
        </w:rPr>
        <w:t>രണ്ടു കല്പലകകളും ദൈവത്തിന്റെ സ്വഭാവത്തിന്റെ സാക്ഷ്യം ആയിരുന്നു. ക്രിസ്തുവിന്റെ നീതിയിലൂടെ മനുഷ്യരിൽ രൂപം പ്രാപിക്കേണ്ട പ്രതിരൂപമാണ് ദൈവത്തിന്റെ സ്വഭാവം. ആ രണ്ടു കല്പലകകളും അസൂയയുടെ യഥാർത്ഥ പ്രതിരൂപമായിരുന്നു; യഥാർത്ഥ അസൂയയുടെ പ്രതിരൂപം പുരാതന യിസ്രായേലിന്നു കൈമാറിക്കൊണ്ടിരിക്കെ, അതേ സമയത്ത് അഹരോൻ അസൂയയുടെ ഒരു കള്ളപ്രതിരൂപം നിർമ്മിച്ചിരുന്നു. ക്രിസ്തു ഉള്ളിൽ രൂപം പ്രാപിച്ചിരിക്കുന്നവർ അവന്റെ പ്രതിരൂപവും അവന്റെ നീതിയുടെ വസ്ത്രവും ധരിച്ചിരിക്കുന്നവരാണ്; എങ്കിലും അഹരോന്റെ ആഘോഷകർ നഗ്നരായി നൃത്തം ചെയ്തു കൊണ്ടിരുന്നു, കാരണം അവർ ലവോദിക്യക്കാർ ആയിരുന്നു. ലവോദിക്യക്കാർ “ദരിദ്രരും ദുഃഖിതരും ദീനരും അന്ധരും നഗ്നരുമാകുന്നു.”</w:t>
      </w:r>
    </w:p>
    <w:p>
      <w:pPr>
        <w:pStyle w:val="ArticleScripture"/>
        <w:jc w:val="left"/>
      </w:pPr>
      <w:r>
        <w:rPr>
          <w:rFonts w:ascii="Nirmala UI" w:hAnsi="Nirmala UI" w:eastAsia="Nirmala UI" w:cs="Nirmala UI"/>
        </w:rPr>
        <w:t>ജനങ്ങൾ നഗ്നരായിരിക്കുന്നതു മോശെ കണ്ടപ്പോൾ—(അവരുടെ ശത്രുക്കളുടെ ഇടയിൽ ലജ്ജയ്ക്കായി അഹരോൻ അവരെ നഗ്നരാക്കിയിരുന്നു)—പുറപ്പാട് 32:25.</w:t>
      </w:r>
    </w:p>
    <w:p>
      <w:pPr>
        <w:pStyle w:val="ArticleBody"/>
        <w:jc w:val="left"/>
      </w:pPr>
      <w:r>
        <w:rPr>
          <w:rFonts w:ascii="Nirmala UI" w:hAnsi="Nirmala UI" w:eastAsia="Nirmala UI" w:cs="Nirmala UI"/>
        </w:rPr>
        <w:t>1856-ൽ, കള്ളപ്പട്ടിക നിർമ്മിക്കപ്പെടുന്നതിന് ഏഴ് വർഷങ്ങൾ മുമ്പ് തന്നെ, ജെയിംസും എലൻ വൈറ്റും ആ പ്രസ്ഥാനം ലാവൊദിക്യാവസ്ഥയിലേക്കു മാറിയതായി തിരിച്ചറിഞ്ഞിരുന്നു. 1863-ൽ, അഡ്വെന്റിസം ആത്മീയമായി “നഗ്നം” ആയിരുന്നതുപോലെ, പുരാതന ഇസ്രായേൽ അസൂയയുടെ കള്ളപ്രതിമയെ ചുറ്റി നൃത്തം ചെയ്തപ്പോൾ അക്ഷരാർത്ഥത്തിൽ “നഗ്നം” ആയിരുന്നു. അഹരോൻ ഉണ്ടാക്കിയ കള്ളപ്രതിമ സ്വർണ്ണത്തിൽ നിർമിതമായ ഒരു വിഗ്രഹമായിരുന്നു; എന്നാൽ അത് ഒരു കാളക്കുട്ടിയുടെ രൂപമായിരുന്നു, അതായത് ഒരു മൃഗം. അത് മൃഗത്തിന്റെ പ്രതിമയും ആയിരുന്നു; മൃഗത്തിനുള്ള പ്രതിമയും ആയിരുന്നു. സ്വർണ്ണക്കാളക്കുട്ടി മൃഗത്തിന്റെ പ്രതിമ ആയിരുന്നു; എന്നാൽ ഇസ്രായേലിനെ ഈജിപ്ത്യദാസ്യത്തിൽനിന്ന് വിടുവിച്ചതായി അഹരോൻ അന്യായമായി പ്രഖ്യാപിച്ച ദേവന്മാർക്കു സമർപ്പിക്കപ്പെട്ടതുമായിരുന്നു.</w:t>
      </w:r>
    </w:p>
    <w:p>
      <w:pPr>
        <w:pStyle w:val="ArticleScripture"/>
        <w:jc w:val="left"/>
      </w:pPr>
      <w:r>
        <w:rPr>
          <w:rFonts w:ascii="Nirmala UI" w:hAnsi="Nirmala UI" w:eastAsia="Nirmala UI" w:cs="Nirmala UI"/>
        </w:rPr>
        <w:t>അവൻ അതു അവരുടെ കൈയിൽ നിന്ന് വാങ്ങി, കൊത്തുപകരണത്തോടെ രൂപപ്പെടുത്തി ഉരുക്കിയ ഒരു കാളക്കിടാവിനെ ഉണ്ടാക്കി; അപ്പോൾ അവർ പറഞ്ഞു: യിസ്രായേലേ, നിന്നെ മിസ്രയീംദേശത്തുനിന്ന് കൊണ്ടുവന്ന നിന്റെ ദേവന്മാർ ഇവരാണ്. അഹരോൻ അതു കണ്ടപ്പോൾ അതിന്റെ മുമ്പിൽ ഒരു യാഗപീഠം പണിതു; അഹരോൻ പ്രഖ്യാപിച്ച് പറഞ്ഞു: നാളെ യഹോവേക്കുള്ള ഒരു ഉത്സവം ആകുന്നു. അവർ പിറ്റെന്നാൾ പുലർച്ചെ എഴുന്നേറ്റ് ഹോമയാഗങ്ങൾ അർപ്പിക്കുകയും സമാധാനയാഗങ്ങൾ കൊണ്ടുവരികയും ചെയ്തു; ജനങ്ങൾ ഭക്ഷിക്കാനും കുടിക്കാനും ഇരുന്നു, വിനോദിക്കേണ്ടതിന്നു എഴുന്നേറ്റു. പുറപ്പാട് 32:4–6.</w:t>
      </w:r>
    </w:p>
    <w:p>
      <w:pPr>
        <w:pStyle w:val="ArticleBody"/>
        <w:jc w:val="left"/>
      </w:pPr>
      <w:r>
        <w:rPr>
          <w:rFonts w:ascii="Nirmala UI" w:hAnsi="Nirmala UI" w:eastAsia="Nirmala UI" w:cs="Nirmala UI"/>
        </w:rPr>
        <w:t>സ്വർണ്ണക്കാളക്കുട്ടി ഒരു മൃഗത്തിന്റെ പ്രതിമയായിരുന്നു; എന്നാൽ അത് വ്യാജദേവന്മാർക്കു സമർപ്പിക്കപ്പെട്ടതിനാൽ, അത് മൃഗത്തിനുള്ള ഒരു പ്രതിമയും (വഴിപാടും) ആയിരുന്നു. ആ പ്രതിമ സ്വർണ്ണത്തിൽ നിർമ്മിതമായിരുന്നു; സ്വർണം ബാബേലിന്റെ ചിഹ്നമാണ്. അതു ഒരു കാളക്കുട്ടിയുമായിരുന്നു; വിശുദ്ധമന്ദിരശുശ്രൂഷയിൽ അതാണ് വഴിപാടിന്റെ ഉന്നതമായ രൂപം. അത് മിസ്രയീമിന്റെ ദേവന്മാർക്കു സമർപ്പിക്കപ്പെട്ടിരുന്നു. രഹസ്യ ബാബേൽ (പ്രവാചകസാക്ഷ്യങ്ങൾ എല്ലാം ലോകാവസാനത്തെ തിരിച്ചറിയിക്കുന്നതിനാൽ) ഒരു മൃഗത്തിന്മേൽ സവാരി ചെയ്യുന്ന ഒരു സ്ത്രീയാൽ നിർമിതമാണ്. ആ സ്ത്രീ സവാരി ചെയ്യുന്ന മൃഗം ഐക്യരാഷ്ട്രസഭയാകുന്നു (പത്ത് രാജാക്കന്മാർ); അത് മഹാസർപ്പത്തിന്റെയും നിരീശ്വരവാദത്തിന്റെയും മിസ്രയീമിന്റെയും പ്രതീകമാണ്. ആ സ്ത്രീ തന്നേ ദൈവത്തിന്റെ സത്യസഭയുടെ ഒരു വ്യാജാനുകരണമാണ്. അഹരോൻ മിസ്രയീമിന്റെ ദേവന്മാർക്കു സമർപ്പിച്ച സ്വർണ്ണക്കാളക്കുട്ടി, വെളിപ്പാട് പതിനേഴിലെ മഹാവേശ്യയെ മുൻസൂചിപ്പിച്ചു; അവൾ ബാബേൽ (സ്വർണം), ഒരു മൃഗത്തിന്മേൽ (മിസ്രയീം) സവാരി ചെയ്യുന്നവളും ഒരു വ്യാജസഭയുമായ (കാളക്കുട്ടി) ആകുന്നു.</w:t>
      </w:r>
    </w:p>
    <w:p>
      <w:pPr>
        <w:pStyle w:val="ArticleBody"/>
        <w:jc w:val="left"/>
      </w:pPr>
      <w:r>
        <w:rPr>
          <w:rFonts w:ascii="Nirmala UI" w:hAnsi="Nirmala UI" w:eastAsia="Nirmala UI" w:cs="Nirmala UI"/>
        </w:rPr>
        <w:t>അതേ സമയം ആരോൻ ഒരു യാഗപീഠം പണിതു; ഇതു, ഇപ്പൊഴേക്കു നിർവചിച്ചതുപോലെ, യഥാർത്ഥ യാഗപീഠമായ ക്രിസ്തുവിനെ പ്രതിനിധീകരിക്കുന്നു. തുടർന്ന് അവൻ ഒരു കള്ളാരാധനാസംവിധാനം സ്ഥാപിച്ചു; കാരണം അവൻ പിറ്റെന്നാൾ യഹോവേക്കു ഒരു ഉത്സവം പ്രഖ്യാപിച്ചു. ആരോണിന്റെ പൊൻകിടാവ് മൃഗത്തിന്റെയും മൃഗത്തിന്നുമായ ഒരു പ്രതിമയായിരുന്നു; അതു ഒരു വ്യാജക്രിസ്തുവിന്റെ “മുമ്പിൽ” സ്ഥാപിക്കപ്പെട്ടു; അവന്റെ വ്യാജാരാധനാസംവിധാനത്തെ ആഘോഷിക്കേണ്ടതിന് ഒരു ദിവസം വേർതിരിച്ചുവെക്കുകയും ചെയ്തു.</w:t>
      </w:r>
    </w:p>
    <w:p>
      <w:pPr>
        <w:pStyle w:val="ArticleBody"/>
        <w:jc w:val="left"/>
      </w:pPr>
      <w:r>
        <w:rPr>
          <w:rFonts w:ascii="Nirmala UI" w:hAnsi="Nirmala UI" w:eastAsia="Nirmala UI" w:cs="Nirmala UI"/>
        </w:rPr>
        <w:t>മൃഗത്തിന്റെ പ്രതിമ സ്ഥാപിക്കുന്ന ശക്തി യുണൈറ്റഡ് സ്റ്റേറ്റ്സാണ്; തുടർന്ന് ലോകം അതിന്റെ മാതൃകയെ അനുസരിക്കേണ്ടതിന്നു അത് ലോകത്തെ നിർബന്ധിക്കുന്നു. ആ ആരാധനാസംവിധാനം ലോകത്തിന്മേൽ ചുമത്തുവാൻ യുണൈറ്റഡ് സ്റ്റേറ്റ്സിന് ശക്തിയുണ്ട്; അങ്ങനെ ചെയ്യുന്നതും അത് മൃഗത്തിന്റെ മുമ്പാകെ, അതിന്റെ “സന്നിധിയിൽ” തന്നെയാണ്.</w:t>
      </w:r>
    </w:p>
    <w:p>
      <w:pPr>
        <w:pStyle w:val="ArticleScripture"/>
        <w:jc w:val="left"/>
      </w:pPr>
      <w:r>
        <w:rPr>
          <w:rFonts w:ascii="Nirmala UI" w:hAnsi="Nirmala UI" w:eastAsia="Nirmala UI" w:cs="Nirmala UI"/>
        </w:rPr>
        <w:t>പിന്നെ ഞാൻ ഭൂമിയിൽനിന്നു കയറി വരുന്നതായ മറ്റൊരു മൃഗത്തെ കണ്ടു; അതിന്നു കുഞ്ഞാടിനോടു സദൃശമായ രണ്ടു കൊമ്പുകൾ ഉണ്ടായിരുന്നു; അതു മഹാസർപ്പത്തെപ്പോലെ സംസാരിച്ചു. അതു ആദ്യ മൃഗത്തിന്റെ സകല അധികാരവും അതിന്റെ സന്നിധിയിൽ പ്രവർത്തിപ്പിച്ചു; മാരകമുറിവ് സൗഖ്യമായ ആദ്യ മൃഗത്തെ ഭൂമിയെയും അതിൽ വസിക്കുന്നവരെയുംകൊണ്ടു നമസ്കരിപ്പിച്ചു. വെളിപ്പാട് 13:11, 12.</w:t>
      </w:r>
    </w:p>
    <w:p>
      <w:pPr>
        <w:pStyle w:val="ArticleBody"/>
        <w:jc w:val="left"/>
      </w:pPr>
      <w:r>
        <w:rPr>
          <w:rFonts w:ascii="Nirmala UI" w:hAnsi="Nirmala UI" w:eastAsia="Nirmala UI" w:cs="Nirmala UI"/>
        </w:rPr>
        <w:t>പാപത്തിന്റെ മനുഷ്യൻ, അഥവാ പാപ്പത്വം, വെളിപ്പാടു പുസ്തകം പതിമൂന്നിലെ സമുദ്രമൃഗമാണ്. ഉടൻ വരാനിരിക്കുന്ന ഞായറാഴ്ചാനിയമത്തിന്റെ സമയത്ത് ഐക്യനാടുകൾ മഹാസർപ്പത്തെപ്പോലെ സംസാരിക്കുമ്പോൾ, അപ്പോൾ അത് ലോകത്തെ മൃഗത്തിന്റെ “മുമ്പിൽ” അതിന്റെ ഒരു പ്രതിമ സ്ഥാപിപ്പാൻ നിർബന്ധിപ്പിക്കാൻ തുടങ്ങുന്നു. ഐക്യനാടുകളുടെ (ഭൂമിമൃഗത്തിന്റെ) മുമ്പിലുള്ള മൃഗം പാപ്പത്വം (സമുദ്രമൃഗം) ആകുന്നു. പാപ്പത്വം ഒരു വ്യാജ ക്രിസ്തുവാണ്; ക്രിസ്തുവാണ് യഥാർത്ഥ യാഗപീഠം എന്നതുകൊണ്ട്, അഹരോൻ ഒരു വ്യാജ ക്രിസ്തുവിന്റെ മുമ്പിൽ തന്റെ സ്വർണ്ണപ്രതിമ സ്ഥാപിച്ചു. തുടർന്ന്, അഹരോൻ മറുനാളിൽ നടത്തപ്പെടേണ്ട പെരുന്നാൾദിനത്തിന്റെ പ്രഖ്യാപനത്താൽ പ്രതിനിധീകരിക്കപ്പെടുന്നവണ്ണം, ഒരു വ്യാജ ആരാധനാവ്യവസ്ഥ സ്ഥാപിച്ചു. ഐക്യനാടുകളും ഒരു വ്യാജ ആരാധനാവ്യവസ്ഥ നിർബന്ധിപ്പിക്കുന്നു; അതും ഒരു വ്യാജ ആരാധനാദിനത്തോടു ബന്ധപ്പെട്ടിരിക്കുന്നു.</w:t>
      </w:r>
    </w:p>
    <w:p>
      <w:pPr>
        <w:pStyle w:val="ArticleBody"/>
        <w:jc w:val="left"/>
      </w:pPr>
      <w:r>
        <w:rPr>
          <w:rFonts w:ascii="Nirmala UI" w:hAnsi="Nirmala UI" w:eastAsia="Nirmala UI" w:cs="Nirmala UI"/>
        </w:rPr>
        <w:t>മോശെ പർവതത്തിൽനിന്ന് ഇറങ്ങിയപ്പോൾ, വിവാദം സത്യമായ അസൂയയുടെ പ്രതിമയുടെയും വ്യാജമായ അസൂയയുടെ പ്രതിമയുടെയും ഇടയിലായിരുന്നു—ക്രിസ്തുവിന്റെ പ്രതിമയോ സാത്താന്റെ പ്രതിമയോ. വ്യാജം ഉൾക്കൊണ്ടിരുന്നതു ഒരു വ്യാജ ക്രിസ്തുവിനെയായിരുന്നു (യാഗപീഠം), ഒരു വ്യാജ അനുഭവം (ലവൊദിക്യൻ), ഒരു വ്യാജ ആരാധനാദിനം (“നാളെ യഹോവേക്കു ഒരു പെരുന്നാളാകുന്നു”). പൊൻകിടാവിന്റെ കലാപം ഉടൻ വരാനിരിക്കുന്ന ഞായറാഴ്ചാനിയമത്തിന്റെ കലാപത്തെ പ്രതിനിധീകരിക്കുന്നു; എന്നാൽ അത് 1863-ലെ ലവൊദിക്യൻ അഡ്വെന്റിസത്തിന്റെ കലാപത്തെയും പ്രതിനിധീകരിക്കുന്നു.</w:t>
      </w:r>
    </w:p>
    <w:p>
      <w:pPr>
        <w:pStyle w:val="ArticleBody"/>
        <w:jc w:val="left"/>
      </w:pPr>
      <w:r>
        <w:rPr>
          <w:rFonts w:ascii="Nirmala UI" w:hAnsi="Nirmala UI" w:eastAsia="Nirmala UI" w:cs="Nirmala UI"/>
        </w:rPr>
        <w:t>1863-ൽ, ഹബക്കൂക്കിന്റെ രണ്ടു പലകകളിൽ പ്രതിനിധീകരിക്കപ്പെട്ടിരുന്ന മില്ലറിന്റെ സ്വപ്നത്തിലെ രത്നങ്ങളെ മറച്ചുവെക്കുന്നതിനായി ഒരു കള്ളപ്പലക അവതരിപ്പിക്കപ്പെട്ടു. ആ രണ്ടു പലകകളും മോശെ പർവ്വതത്തിൽ ലഭിച്ച രണ്ടു പലകകളാൽ മുൻകൂട്ടി രൂപകൽപ്പന ചെയ്യപ്പെട്ടവയായിരുന്നു. 1863-ൽ, യുണൈറ്റഡ് സ്റ്റേറ്റ്സ് സർക്കാരുമായി ഒരു നിയമപരമായ ബന്ധം സ്ഥാപിക്കപ്പെട്ടു; അതുവഴി മില്ലറൈറ്റ് പ്രസ്ഥാനം അവസാനിക്കുകയും, ലവൊദിക്ക്യാ പ്രസ്ഥാനം നിയമപരമായി സെവന്ത്-ഡേ അഡ്വെന്റിസ്റ്റ് സഭയായി രജിസ്റ്റർ ചെയ്യപ്പെടുകയും ചെയ്തു. ആ ബന്ധം അഹരോന്റെ മൃഗത്തിന്റെ പ്രതിമയാൽ പ്രതിനിധീകരിക്കപ്പെട്ടു; പ്രവചനപരമായി അത് സഭയും രാജ്യവും സംയോജിക്കുന്നതെന്നായി നിർവചിക്കപ്പെടുന്നു. അതിനാൽ, 1863-ൽ മില്ലറൈറ്റുകൾ ഒരു സഭ-രാജ്യ ബന്ധം സ്ഥാപിച്ചതിന്റെ രൂപകമായി അത് നിലകൊള്ളുന്നു; അതുപോലെ തന്നെ ഉടൻ വരാനിരിക്കുന്ന ഞായറാഴ്ച നിയമസമയത്തെ യുണൈറ്റഡ് സ്റ്റേറ്റ്സിനെയും അത് രൂപകൽപ്പന ചെയ്യുന്നു.</w:t>
      </w:r>
    </w:p>
    <w:p>
      <w:pPr>
        <w:pStyle w:val="ArticleBody"/>
        <w:jc w:val="left"/>
      </w:pPr>
      <w:r>
        <w:rPr>
          <w:rFonts w:ascii="Nirmala UI" w:hAnsi="Nirmala UI" w:eastAsia="Nirmala UI" w:cs="Nirmala UI"/>
        </w:rPr>
        <w:t>ലാവൊദിക്ക്യയുടെ കള്ളാനുഭവത്തെ പ്രതിനിധീകരിക്കുന്ന അഹരോന്റെ നഗ്നനൃത്തക്കാരായ മൂഢന്മാർ, 1856-ൽ മില്ലറൈറ്റ് പ്രസ്ഥാനം ആയിത്തീർന്ന നിലയോടു തുല്യമാണ്. അഹരോന്റെ നൃത്തക്കാരായ മൂഢന്മാർ പ്രതിനിധീകരിച്ച ആത്മീയാനുഭവം, വിഗ്രഹാരാധനയോടുള്ള ദൈവസ്വഭാവത്തിന്റെ അസൂയ പ്രകടമാക്കിക്കൊണ്ടിരുന്ന മോശെയുടെ അനുഭവത്തോട് വിരുദ്ധമായി നിലകൊണ്ടിരുന്നു. പ്രവചനത്തിൽ ഒരു “നൃത്തം” വഞ്ചനയുടെ ഒരു പ്രതീകമാണ്; അഹരോന്റെ നൃത്തക്കാരായ മൂഢന്മാർ, ത്യോരുടെ വേശ്യ തന്റെ ഗാനങ്ങൾ പാടിക്കൊണ്ടിരിക്കെ, നെബൂഖദ്‌നേസറിന്റെ വാദ്യഘോഷത്തിനനുസരിച്ച് ലോകത്തെ “നൃത്തം” ചെയ്യാൻ നിർബന്ധിപ്പിക്കുന്നതിലൂടെ അമേരിക്കൻ ഐക്യനാടുകൾ വരുത്തുന്ന വഞ്ചനയെയും പ്രതിനിധീകരിച്ചു.</w:t>
      </w:r>
    </w:p>
    <w:p>
      <w:pPr>
        <w:pStyle w:val="ArticleBody"/>
        <w:jc w:val="left"/>
      </w:pPr>
      <w:r>
        <w:rPr>
          <w:rFonts w:ascii="Nirmala UI" w:hAnsi="Nirmala UI" w:eastAsia="Nirmala UI" w:cs="Nirmala UI"/>
        </w:rPr>
        <w:t>1863-ൽ, ലാവോദിക്യൻ മില്ലറൈറ്റ് പ്രസ്ഥാനം നിയമപരമായി രജിസ്റ്റർ ചെയ്ത ലാവോദിക്യൻ സെവൻത്-ഡേ അഡ്വന്റിസ്റ്റ് സഭയായി പരിവർത്തിതമായി. മുമ്പത്തെ ലേഖനങ്ങളിൽ തിരിച്ചറിഞ്ഞതുപോലെ, 1863-ൽ യെരീഹോ പുനർനിർമ്മിക്കപ്പെട്ടു; കാരണം യെരീഹോ ലാവോദിക്യയുടെ ഐശ്വര്യത്തിന്റെ ഒരു പ്രതീകമാണ്, കൂടാതെ യെരൂശലേം നഗരത്തിന്റെ ഒരു വ്യാജപ്രതിരൂപമായും പ്രവർത്തിക്കുന്നു. 1863-ൽ, ഒരു വ്യാജ പ്രവചനച്ചാർട്ട് അവതരിപ്പിക്കപ്പെട്ടത്, അഹരോൻ, പൊൻകിടാവ്, നൃത്തം ചെയ്ത ഭോഷന്മാർ എന്നിവരുടെ ചരിത്രത്തിന്റെ ഒരു ആവർത്തനത്തെ പ്രതിനിധീകരിച്ചു. ചെങ്കടൽ വിമോചനത്തിന്റെ ചരിത്രം ആദിമ അഡ്വന്റിസത്തിന്റെ ചരിത്രം ദൃഷ്ടാന്തീകരിക്കുന്നതിനായി സിസ്റ്റർ വൈറ്റ് ആവർത്തിച്ച് ഉപയോഗിച്ചിട്ടുള്ളതാണ്; അസൂയയുടെ പ്രതിമയെ ചൊല്ലിയുള്ള വിവാദത്തിലെ മോശെയുടെയും അഹരോന്റെയും ചരിത്രവുമായി ഈ പ്രയോഗം സമ്പൂർണ്ണമായി യോജിച്ചിരിക്കുന്നു.</w:t>
      </w:r>
    </w:p>
    <w:p>
      <w:pPr>
        <w:pStyle w:val="ArticleBody"/>
        <w:jc w:val="left"/>
      </w:pPr>
      <w:r>
        <w:rPr>
          <w:rFonts w:ascii="Nirmala UI" w:hAnsi="Nirmala UI" w:eastAsia="Nirmala UI" w:cs="Nirmala UI"/>
        </w:rPr>
        <w:t>1863-ൽ, യാഗപീഠത്തിന്റെ (ക്രിസ്തു) മുമ്പിലുള്ള കവാടത്തിൽ (സഭ) അസൂയയുടെ ഒരു പ്രതിമ സ്ഥാപിക്കപ്പെട്ടപ്പോൾ, ലവൊദിക്യാ അഡ്വെന്റിസത്തിന്റെ ആദ്യ തലമുറ ആരംഭിച്ചു. തുടർന്ന് ആ ആദ്യ തലമുറ വർദ്ധിച്ചുപോകുന്ന മ്ലേച്ഛതകളുടെ ഒരു ചരിത്രത്തിലേക്ക് “പ്രവേശിച്ചു”.</w:t>
      </w:r>
    </w:p>
    <w:p>
      <w:pPr>
        <w:pStyle w:val="ArticleScripture"/>
        <w:jc w:val="left"/>
      </w:pPr>
      <w:r>
        <w:rPr>
          <w:rFonts w:ascii="Nirmala UI" w:hAnsi="Nirmala UI" w:eastAsia="Nirmala UI" w:cs="Nirmala UI"/>
        </w:rPr>
        <w:t>അപ്പോൾ അവൻ എന്നോടു പറഞ്ഞു: മനുഷ്യപുത്രാ, ഇപ്പോൾ വടക്കോട്ടുള്ള ദിശയിലേക്കു നിന്റെ കണ്ണുകൾ ഉയർത്തുക. അങ്ങനെ ഞാൻ എന്റെ കണ്ണുകൾ വടക്കോട്ടുള്ള ദിശയിലേക്കു ഉയർത്തി; അപ്പോൾ നോക്കുക, യാഗപീഠത്തിന്റെ വാതിലിന്റെ പ്രവേശനത്തിൽ വടക്കുവശത്ത് ഈ അസൂയയുടെ പ്രതിമ ഉണ്ടായിരുന്നു. യെഹെസ്കേൽ 8:5.</w:t>
      </w:r>
    </w:p>
    <w:p>
      <w:pPr>
        <w:pStyle w:val="ArticleBody"/>
        <w:jc w:val="left"/>
      </w:pPr>
      <w:r>
        <w:rPr>
          <w:rFonts w:ascii="Nirmala UI" w:hAnsi="Nirmala UI" w:eastAsia="Nirmala UI" w:cs="Nirmala UI"/>
        </w:rPr>
        <w:t>അടുത്ത ലേഖനത്തിൽ നാം ഈ പരിഗണനകൾ തുടരും.</w:t>
      </w:r>
    </w:p>
    <w:p>
      <w:pPr>
        <w:pStyle w:val="ArticleScripture"/>
        <w:jc w:val="left"/>
      </w:pPr>
      <w:r>
        <w:rPr>
          <w:rFonts w:ascii="Nirmala UI" w:hAnsi="Nirmala UI" w:eastAsia="Nirmala UI" w:cs="Nirmala UI"/>
        </w:rPr>
        <w:t>“ഈ ഭയങ്കരവും ഗൗരവപൂർണ്ണവുമായിിരിക്കുന്ന ഈ സമയത്ത് നമ്മുടെ അവസ്ഥ എന്താകുന്നു? അയ്യോ, സഭയിൽ എത്ര മഹത്തായ അഹങ്കാരമാണ് പ്രബലമായിരിക്കുന്നത്; എത്ര കപടഭക്തി, എത്ര വഞ്ചന, വസ്ത്രാഭരണങ്ങളോടുള്ള എത്ര മോഹം, എത്ര ലാഘവചിത്തതയും വിനോദാസക്തിയും, മേൽക്കോയ്മയോടുള്ള എത്ര ആഗ്രഹം! ഈ പാപങ്ങൾ എല്ലാം മനസ്സിനെ മൂടിക്കെട്ടിയിരിക്കുന്നു; അതുകൊണ്ട് നിത്യകാര്യങ്ങൾ വിവേചിച്ചറിയപ്പെട്ടിട്ടില്ല. ഈ ലോകത്തിന്റെ ചരിത്രത്തിൽ നാം എവിടെയാണെന്നു അറിയേണ്ടതിന്നു നാം തിരുവെഴുത്തുകളെ പരിശോധിക്കേണ്ടതല്ലയോ? ഈ സമയത്ത് നമ്മുടെ നിമിത്തം നിർവഹിക്കപ്പെട്ടുകൊണ്ടിരിക്കുന്ന പ്രവൃത്തിയെക്കുറിച്ചും, ഈ പ്രായശ്ചിത്തപ്രവർത്തി പുരോഗമിച്ചുകൊണ്ടിരിക്കുമ്പോൾ പാപികളായ നാം ഏതു നിലപാട് കൈക്കൊള്ളേണ്ടതെന്നതിനെക്കുറിച്ചും നാം ബോധമുള്ളവരാകേണ്ടതല്ലയോ? നമ്മുടെ ആത്മാക്കളിന്റെ രക്ഷയെക്കുറിച്ച് നമുക്കെന്തെങ്കിലും പരിഗണനയുണ്ടെങ്കിൽ, നാം വ്യക്തമായ ഒരു മാറ്റം വരുത്തണം. സത്യമായ പാശ്ചാത്താപത്തോടെ നാം കർത്താവിനെ അന്വേഷിക്കണം; നമ്മുടെ പാപങ്ങൾ മാഞ്ഞുപോകേണ്ടതിന്നു, ആത്മാവിന്റെ ആഴമുള്ള അനുതാപത്തോടെ അവയെ നാം ഏറ്റുപറയണം.”</w:t>
      </w:r>
    </w:p>
    <w:p>
      <w:pPr>
        <w:pStyle w:val="ArticleScripture"/>
        <w:jc w:val="left"/>
      </w:pPr>
      <w:r>
        <w:rPr>
          <w:rFonts w:ascii="Nirmala UI" w:hAnsi="Nirmala UI" w:eastAsia="Nirmala UI" w:cs="Nirmala UI"/>
        </w:rPr>
        <w:t>“മന്ത്രമോഹിതമായ നിലത്തിൽ നാം ഇനി തങ്ങി നിൽക്കരുത്. നമ്മുടെ കൃപാകാലത്തിന്റെ അവസാനത്തോടു നാം അതിവേഗം അടുക്കിക്കൊണ്ടിരിക്കുന്നു. ഓരോ ആത്മാവും ഇപ്രകാരം അന്വേഷിക്കട്ടെ: ദൈവസന്നിധിയിൽ ഞാൻ എങ്ങനെയാണ് നിലകൊള്ളുന്നത്? എത്ര വേഗത്തിൽ നമ്മുടെ പേരുകൾ ക്രിസ്തുവിന്റെ അധരങ്ങളിൽ വരികയും, നമ്മുടെ കാര്യങ്ങൾ അന്തിമമായി നിർണയിക്കപ്പെടുകയും ചെയ്യും എന്നു നമുക്കറിയില്ല. അയ്യോ, അയ്യോ, ആ വിധികൾ എന്തായിരിക്കും! നാം നീതിമാന്മാരോടൊപ്പം എണ്ണപ്പെടുമോ, അല്ലെങ്കിൽ ദുഷ്ടന്മാരോടുകൂടെ ഉൾപ്പെടുമോ?”</w:t>
      </w:r>
    </w:p>
    <w:p>
      <w:pPr>
        <w:pStyle w:val="ArticleScripture"/>
        <w:jc w:val="left"/>
      </w:pPr>
      <w:r>
        <w:rPr>
          <w:rFonts w:ascii="Nirmala UI" w:hAnsi="Nirmala UI" w:eastAsia="Nirmala UI" w:cs="Nirmala UI"/>
        </w:rPr>
        <w:t>“സഭ എഴുന്നേല്ക്കട്ടെ; ദൈവസന്നിധിയിൽ തന്റെ പിന്മാറ്റങ്ങളിൽനിന്നു മനസ്സാന്തരപ്പെടട്ടെ. കാവൽക്കാരൻമാർ ഉണരട്ടെ, കാഹളത്തെ വ്യക്തമായ ശബ്ദത്തോടെ മുഴക്കട്ടെ. ഞങ്ങൾ പ്രസംഗിക്കേണ്ടത് ഒരു നിർണായക മുന്നറിയിപ്പാണ്. ദൈവം തന്റെ ദാസന്മാരോടു കല്പിക്കുന്നു: ‘ഉച്ചത്തിൽ വിളിച്ചുപറക; മടിച്ചിരിക്കരുത്; നിന്റെ ശബ്ദം കാഹളംപോലെ ഉയർത്തുക; എന്റെ ജനത്തിന്നു അവരുടെ അതിക്രമവും യാക്കോബിന്റെ ഗൃഹത്തിന്നു അവരുടെ പാപങ്ങളും അറിയിച്ചുകൊടുക്കുക’ (യെശയ്യാവു 58:1). ജനങ്ങളുടെ ശ്രദ്ധ നേടപ്പെടേണ്ടതാണ്; അത് സാധിക്കാതെപോയാൽ സകല പ്രയത്നവും വ്യർത്ഥമാണ്; സ്വർഗ്ഗത്തിൽനിന്നു ഒരു ദൂതൻ ഇറങ്ങി വന്നു അവരോടു സംസാരിച്ചാലും, അവൻ മരണത്തിന്റെ തണുത്ത ചെവിയോടു സംസാരിക്കുന്നതുപോലെ തന്നേ, അവന്റെ വാക്കുകൾക്കും അതിലധികം ഗുണം ഉണ്ടാകുകയില്ല.”</w:t>
      </w:r>
    </w:p>
    <w:p>
      <w:pPr>
        <w:pStyle w:val="ArticleScripture"/>
        <w:jc w:val="left"/>
      </w:pPr>
      <w:r>
        <w:rPr>
          <w:rFonts w:ascii="Nirmala UI" w:hAnsi="Nirmala UI" w:eastAsia="Nirmala UI" w:cs="Nirmala UI"/>
        </w:rPr>
        <w:t>“സഭ പ്രവർത്തനത്തിലേക്കു ഉണരേണ്ടതാണ്. അവൾ വഴി ഒരുക്കുന്നതുവരെ ദൈവത്തിന്റെ ആത്മാവ് ഒരിക്കലും വരികയില്ല. ഹൃദയത്തിന്റെ ഗൗരവമായ പരിശോധന ഉണ്ടായിരിക്കണം. ഏകമനസ്സോടും സ്ഥിരോത്സാഹത്തോടും കൂടിയ പ്രാർത്ഥന ഉണ്ടായിരിക്കണം; വിശ്വാസത്താൽ ദൈവത്തിന്റെ വാഗ്ദാനങ്ങളെ അവകാശമായി പിടിച്ചുപറ്റുന്നതും ഉണ്ടായിരിക്കണം. പുരാതനകാലങ്ങളിൽപോലെ ശരീരത്തെ ചാക്കുടുപ്പുകൊണ്ട് മൂടുന്നതല്ല, മറിച്ച് ആത്മാവിന്റെ ആഴത്തിലുള്ള താഴ്മ ഉണ്ടായിരിക്കണം. സ്വയം അഭിമാനിക്കാനും സ്വയം ഉയർത്തിക്കാട്ടാനും നമുക്കൊട്ടും കാരണമില്ല. ദൈവത്തിന്റെ ശക്തിയുള്ള കയ്യിൻ കീഴിൽ നാം നമ്മെത്തന്നെ താഴ്ത്തിക്കൊള്ളണം. യഥാർത്ഥമായി അന്വേഷിക്കുന്നവരെ ആശ്വസിപ്പിക്കാനും അനുഗ്രഹിക്കാനും അവൻ പ്രത്യക്ഷപ്പെടും.” Selected Messages, പുസ്തകം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എഴുപത്</dc:title>
  <dc:subject>പ്രാചീന ഫലകങ്ങളിൽ നിന്ന് ആധുനിക ഉത്തരവാദിത്തങ്ങളിലേക്കു: നിയമയാത്രയുടെ അനാവരണം</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