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Зургаа</w:t>
      </w:r>
      <w:r>
        <w:rPr>
          <w:rFonts w:ascii="Nirmala UI" w:hAnsi="Nirmala UI" w:eastAsia="Nirmala UI" w:cs="Nirmala UI"/>
        </w:rPr>
        <w:t>॥</w:t>
      </w:r>
    </w:p>
    <w:p>
      <w:pPr>
        <w:pStyle w:val="ArticleSubtitle"/>
        <w:jc w:val="left"/>
      </w:pPr>
      <w:r>
        <w:rPr>
          <w:rFonts w:ascii="Arial" w:hAnsi="Arial" w:eastAsia="Arial" w:cs="Arial"/>
        </w:rPr>
        <w:t>Шүүлтийг илчлэх нь: 9/11-ээс Ням гаргийн хууль хүртэл – эш үзүүллэгийн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Амьд хүмүүсийн мөрдөн шалгах шүүлт 2001 оны 9 дүгээр сарын 11-нд эхэлсэн бөгөөд гүйцэтгэх шүүлт удахгүй гарах Ням гаргийн хуулиар эхэлнэ. Шүүлтийн эдгээр хоёр үе нь Гэрээний гурав дахь Элч болон гурав дахь Елиагийн замыг бэлтгэдэг элчийн ажлыг төлөөлдөг бөгөөд энэ нь Миллеритийн түүхэнд эхэлсэн Елиагийн элчийн төгсгөл мөн.</w:t>
      </w:r>
    </w:p>
    <w:p>
      <w:pPr>
        <w:pStyle w:val="ArticleBody"/>
        <w:jc w:val="left"/>
      </w:pPr>
      <w:r>
        <w:rPr>
          <w:rFonts w:ascii="Times New Roman" w:hAnsi="Times New Roman" w:eastAsia="Times New Roman" w:cs="Times New Roman"/>
        </w:rPr>
        <w:t>Гэрээний Элчийн биелэл Христэд байв; Тэр Өөрийн бие болон Өөрийн сүнслэг сүмийг бэлгэдэж байсан бодит газрын сүмийг хоёр удаа цэвэрлэсэн. Түүний бодит газрын сүм нь эхлээд цөлийн асрын сүмээр эхэлж, дараа нь Соломоны сүм, улмаар Вавилонд болсон далан жилийн олзлогдлын дараа дахин баригдсан сүм, мөн түүнчлэн Херодын хэрэгжүүлсэн дөчин зургаан жилийн шинэчлэн засварлах ажлын дараах тэрхүү адил сүм байв.</w:t>
      </w:r>
    </w:p>
    <w:p>
      <w:pPr>
        <w:pStyle w:val="ArticleBody"/>
        <w:jc w:val="left"/>
      </w:pPr>
      <w:r>
        <w:rPr>
          <w:rFonts w:ascii="Times New Roman" w:hAnsi="Times New Roman" w:eastAsia="Times New Roman" w:cs="Times New Roman"/>
        </w:rPr>
        <w:t>Бурханы бодит оршихуй Скинийн асар сүм болон Соломоны сүмийг ерөөсөн боловч, олзлогдлоос хойш дахин баригдсан сүмийг ерөөгөөгүй; харин тэрхүү шинэчлэн засварлагдсан сүм Христийн бодит оршихуйгаар ерөөгдсөн юм. Херодын шинэчлэн засварласан сүмийн түүхэнд Христ Малахи 3-р бүлгийн биелэл болгон сүмийг хоёр удаа цэвэрлэсэн. Эхний цэвэрлэгээний үед Христ сүмийг Өөрийн Эцэгийн гэр хэмээн тодорхойлсон бол, сүүлчийн удаа сүмийг цэвэрлэхдээ Тэр үүнийг иудейчүүдийн гэр хэмээн тодорхойлсон.</w:t>
      </w:r>
    </w:p>
    <w:p>
      <w:pPr>
        <w:pStyle w:val="ArticleBody"/>
        <w:jc w:val="left"/>
      </w:pPr>
      <w:r>
        <w:rPr>
          <w:rFonts w:ascii="Times New Roman" w:hAnsi="Times New Roman" w:eastAsia="Times New Roman" w:cs="Times New Roman"/>
        </w:rPr>
        <w:t>Миллеритүүдийн түүхэнд Христ 1798 оноос 1844 он хүртэлх дөчин зургаан жилийн хугацаанд сүнслэг сүмийг байгуулсан. 1844 оны 10 дугаар сарын 22-нд, Малахи номын гуравдугаар бүлгийн биелэлт болгон, Тэр Өөрийн сүмд гэнэт ирж, тийнхүү ухаангүй охидыг цэвэрлэн зайлуулсан. Дараа нь Тэр хоёр дахь бөгөөд эцсийн цэвэршүүлэлтийг гүйцэлдүүлэхээр гурав дахь тэнгэрэлчийн байдлаар ирсэн боловч, эртний Израилийн эхлэлтэй адил, орчин үеийн Израиль ажлыг дуусгахад шаардлагатай итгэлээр дутаж байв.</w:t>
      </w:r>
    </w:p>
    <w:p>
      <w:pPr>
        <w:pStyle w:val="ArticleBody"/>
        <w:jc w:val="left"/>
      </w:pPr>
      <w:r>
        <w:rPr>
          <w:rFonts w:ascii="Times New Roman" w:hAnsi="Times New Roman" w:eastAsia="Times New Roman" w:cs="Times New Roman"/>
        </w:rPr>
        <w:t>2001 оны 9 дүгээр сарын 11-нд Христ удахгүй гарах Ням гаргийн хуулийн үед мунхаг онгон охид цэвэршүүлэгдэхэд биелэгдэх хоёр дахь сүмийн цэвэрлэгээг гүйцэтгэхээр эргэн ирсэн. Тэд 1989 онд лац нь тайлагдсан мэдлэгийн нэмэгдлийг өөрсдөө ойлгодоггүй бодит байдлыг ухааран сэрэх үед энэ нь биелнэ. Тэрхүү мэдлэгийн нэмэгдэл нь арван онгон охины сургаалт зүйрлэлийн хүрээнд авч үзэхэд Шөнө дундын Хашхирааны мэдээ болох хожуугийн борооны мэдээг илэрхийлдэг. 1989 онд, төгсгөлийн цагт лац нь тайлагдсан Даниелын арван нэгдүгээр бүлгийн сүүлийн зургаан эшлэлийн мэдээ нь, эдгээр эшлэлүүдийн дөчин дөрөвдүгээр эшлэлд “зүүнээс болон хойноос ирэх мэдээ” хэмээн дүрслэгдсэн байдаг.</w:t>
      </w:r>
    </w:p>
    <w:p>
      <w:pPr>
        <w:pStyle w:val="ArticleBody"/>
        <w:jc w:val="left"/>
      </w:pPr>
      <w:r>
        <w:rPr>
          <w:rFonts w:ascii="Times New Roman" w:hAnsi="Times New Roman" w:eastAsia="Times New Roman" w:cs="Times New Roman"/>
        </w:rPr>
        <w:t>Хожмын борооны мэдээ нь Шөнө дундын хашхирааны мэдээ мөн бөгөөд зүүн ба хойд зүгийн мэдээ юм. Зүүн ба хойд нь тус тусдаа Ислам болон папын эрх мэдлийг төлөөлдөг бөгөөд мэдээний хувьд тэдгээр нь 2001 оны 9 дүгээр сарын 11-нээс удахгүй ирэх Ням гаргийн хуулийн хооронд Лаодикийн Адвентизм хуурамчаар дуурайлган үйлддэг мэдээг төлөөлдөг. 2001 оны 9 дүгээр сарын 11 нь Исламыг (зүүн) төлөөлдөг бөгөөд Ням гаргийн хууль нь араатны тамгыг (хойд) төлөөлдөг.</w:t>
      </w:r>
    </w:p>
    <w:p>
      <w:pPr>
        <w:pStyle w:val="ArticleBody"/>
        <w:jc w:val="left"/>
      </w:pPr>
      <w:r>
        <w:rPr>
          <w:rFonts w:ascii="Times New Roman" w:hAnsi="Times New Roman" w:eastAsia="Times New Roman" w:cs="Times New Roman"/>
        </w:rPr>
        <w:t>Лаодикийн Адвентизмын үхлийн ор нь тэр хоёр тэмдэгт үеийн хооронд дүрслэгддэг бөгөөд энэ нь илжиг ба арслангийн хооронд дуулгаваргүй эш үзүүлэгчийн үхлээр хэв шинжлэгдсэн байдаг. Араатны тамгыг хүлээн авдаг хүмүүст зориулсан үхлийн ор нь папын эрх мэдлийг хилэгнүүлж, Бурханы ард түмний эсрэг эцсийн хавчлагыг эхлүүлдэг “зүүн хойд зүгээс ирэх мэдээ”-гээр дүрслэгддэг. Тэрхүү мэдээ нь Америкийн Нэгдсэн Улсад тун удахгүй гарах Ням гаргийн хуулиар эхэлдэг бөгөөд энэ нь мөн гурав дахь Гаслангийн Ислам гэнэт цохилт өгөх газар, түүнчлэн цаг нь мөн юм. Тэрхүү санаанд оромгүй дайралт нь үндэсний сүйрлийг бий болгож, үндэстнүүдийг хилэгнүүлдэг; ийнхүү луу, араатан, хуурамч эш үзүүлэгчийн гурвалсан нэгдлийн ивээл дор бүх үндэстнийг Исламын эсрэг нэгтгэн цуглуулах эдийн засгийн болон улс төрийн түлхэц өгдөг.</w:t>
      </w:r>
    </w:p>
    <w:p>
      <w:pPr>
        <w:pStyle w:val="ArticleBody"/>
        <w:jc w:val="left"/>
      </w:pPr>
      <w:r>
        <w:rPr>
          <w:rFonts w:ascii="Times New Roman" w:hAnsi="Times New Roman" w:eastAsia="Times New Roman" w:cs="Times New Roman"/>
        </w:rPr>
        <w:t>Гурав дахь Елиагаар төлөөлөгдсөн түүхэнд гурав дахь Гайг тодорхойлдог мэдээ нь луу, араатан, хуурамч эш үзүүлэгч нарт Ислам бол папын эрх мэдлийн тэмдгийг шүтсэнийх нь төлөө хүмүүсийг шийтгэхэд Бурханы хэрэглэдэг шүүлтийн хэрэгсэл мөн гэдгийг мэдүүлдэг. Гурван Ром, гурван Вавилон, гурван Елиа, мөн замыг бэлтгэдэг гурван элчийн нэгэн адил, гурав дахь Гай нь гурван Гайгийн гурвалсан хэрэглээгээр тогтоогддог.</w:t>
      </w:r>
    </w:p>
    <w:p>
      <w:pPr>
        <w:pStyle w:val="ArticleScripture"/>
        <w:jc w:val="left"/>
      </w:pPr>
      <w:r>
        <w:rPr>
          <w:rFonts w:ascii="Times New Roman" w:hAnsi="Times New Roman" w:eastAsia="Times New Roman" w:cs="Times New Roman"/>
        </w:rPr>
        <w:t>Тэгээд би харж, тэнгэрийн мандлын дундуур нисэн явах нэгэн тэнгэрэлчийг үзэж, түүний чанга дуугаар: Хөөрхий еэ, хөөрхий еэ, хөөрхий еэ, одоо үлээх гэж буй гурван тэнгэрэлчийн бүрээнүүдийн бусад дуу чимээнээс болж газар дэлхийн оршин суугчдад гай ирнэ! хэмээн хэлэхийг сонсов. Илчлэл 8:13.</w:t>
      </w:r>
    </w:p>
    <w:p>
      <w:pPr>
        <w:pStyle w:val="ArticleBody"/>
        <w:jc w:val="left"/>
      </w:pPr>
      <w:r>
        <w:rPr>
          <w:rFonts w:ascii="Times New Roman" w:hAnsi="Times New Roman" w:eastAsia="Times New Roman" w:cs="Times New Roman"/>
        </w:rPr>
        <w:t>Уайт эгч Смитийн «Daniel and Revelation» номыг гүнзгий дэмжин сайшааж, Долоо дахь өдрийн Адвентист хүн бүр уг номыг эзэмшиж байх ёстойг тодорхойлон илэрхийлсэн бөгөөд, хэдийгээр тэрээр үүнийг миний сая бичсэнчлэн тийм шууд хэлээгүй боловч, түүний дэмжин сайшаалтад энэ баримт агуулагдаж байдаг.</w:t>
      </w:r>
    </w:p>
    <w:p>
      <w:pPr>
        <w:pStyle w:val="ArticleScripture"/>
        <w:jc w:val="left"/>
      </w:pPr>
      <w:r>
        <w:rPr>
          <w:rFonts w:ascii="Times New Roman" w:hAnsi="Times New Roman" w:eastAsia="Times New Roman" w:cs="Times New Roman"/>
        </w:rPr>
        <w:t>“Эзэн өнөөгийн үнэний гэрлийг агуулсан номуудыг түгээн дэлгэрүүлэхийн тулд ном түгээн сурталчлах талбарт орох ажилчдыг дуудан байна. Дэлхий дээрх хүмүүс цаг үеийн тэмдгүүд биелж байгааг мэдэх хэрэгтэй. Тэднийг гэгээрүүлэх номуудыг тэдэнд аваач. Daniel and Revelation, The Great Controversy, Patriarchs and Prophets, мөн The Desire of Ages номууд одоо дэлхий дахинд хүрэх ёстой. Daniel and Revelation-д агуулагдсан сүр жавхлант сургамжийг Австралид олон хүн ихэд шимтэн уншсан юм. Энэ ном олон эрхэм нандин сүнсийг үнэнд хүргэн мэдүүлэх хэрэгсэл болсон. Thoughts on Daniel and the Revelation-ийг түгээн дэлгэрүүлэхийн төлөө хийж болох бүхнийг хийх ёстой. Энэ номын оронд орж чадах өөр номыг би мэдэхгүй. Энэ бол Бурханы туслагч мутар мөн.”</w:t>
      </w:r>
    </w:p>
    <w:p>
      <w:pPr>
        <w:pStyle w:val="ArticleScripture"/>
        <w:jc w:val="left"/>
      </w:pPr>
      <w:r>
        <w:rPr>
          <w:rFonts w:ascii="Times New Roman" w:hAnsi="Times New Roman" w:eastAsia="Times New Roman" w:cs="Times New Roman"/>
        </w:rPr>
        <w:t>“Үнэн дотор удаан явсан хүмүүс нойрсож байна. Тэд Ариун Сүнсээр ариусгагдах хэрэгтэй. Гурав дахь тэнгэрэлчийн мэдээг чанга дуугаар тунхаглах ёстой. Бидний өмнө асар их ач холбогдолтой асуудлууд байна. Бидэнд алдах цаг огт үгүй. Дэлхийд өгөх ёстой гэрлийг өчүүхэн зүйлс халхлахыг бид зөвшөөрөхөөс Бурхан өршөөг.” Manuscript Releases, volume 21, 444.</w:t>
      </w:r>
    </w:p>
    <w:p>
      <w:pPr>
        <w:pStyle w:val="ArticleBody"/>
        <w:jc w:val="left"/>
      </w:pPr>
      <w:r>
        <w:rPr>
          <w:rFonts w:ascii="Times New Roman" w:hAnsi="Times New Roman" w:eastAsia="Times New Roman" w:cs="Times New Roman"/>
        </w:rPr>
        <w:t>Даниелын ном дахь “өдөр тутмын” тухай Миллеритийн үзлийг няцаасан хүмүүсийн мөн няцаасан тэрхүү номыг “Бурханы туслагч гар” хэмээн тодорхойлсон. Хэрэв өмнөх эшлэлд дурдсан номуудыг түгээн дэлгэрүүлэх хариуцлага Бурханы ард түмэнд өгөгдсөн бол, энэ нь Бурханы ард түмэн өөрсдөө уг номыг эзэмшиж байх шаардлагатай гэсэн үг юм. Тэр ном нь Даниелын ном дахь “өдөр тутмын” тухай “шинэ” үзлийг дэмжигчдийн дайралтын гол бай болсон, учир нь тэд уг номыг дахин бичиж, “өдөр тутмын” тухай зөв үзлийг түүнээс зайлуулахыг хүсэж байсан юм.</w:t>
      </w:r>
    </w:p>
    <w:p>
      <w:pPr>
        <w:pStyle w:val="ArticleBody"/>
        <w:jc w:val="left"/>
      </w:pPr>
      <w:r>
        <w:rPr>
          <w:rFonts w:ascii="Times New Roman" w:hAnsi="Times New Roman" w:eastAsia="Times New Roman" w:cs="Times New Roman"/>
        </w:rPr>
        <w:t>Эгч Уайт Даниел ном дахь “өдөр тутмын” бослогын хоёр гол удирдагчийн талаар дурдахдаа тэдэнд (Прескотт ба Дэниеллс) “шалтгаанаас үр дагаварт нь хүргэн дүгнэх” чадвар байгаагүйг олонтаа онцлон тэмдэглэсэн. Лаодикийн Адвентистуудын түүхийг шинэчлэн бичигчид ч мөн адил ийм асуудалтай бололтой.</w:t>
      </w:r>
    </w:p>
    <w:p>
      <w:pPr>
        <w:pStyle w:val="ArticleBody"/>
        <w:jc w:val="left"/>
      </w:pPr>
      <w:r>
        <w:rPr>
          <w:rFonts w:ascii="Times New Roman" w:hAnsi="Times New Roman" w:eastAsia="Times New Roman" w:cs="Times New Roman"/>
        </w:rPr>
        <w:t>1888 оноос хойших тэрслүү түүхийн туршид удирдагч эрчүүдийн зарим нь өөрсдийн хувийн туршлагынхаа нэгэн үед “өдөр тутмын” тухай хуурамч сургаалыг хүлээн авсан байв. Тэдний тэрслэлт нь “үр дагавар” байсан бөгөөд “өдөр тутмын”-ы талаарх буруу ойлголт нь “шалтгаан” байв. Лаодикийн Адвентист ревизионистууд Адвентист түүхэн дэх яг тэрхүү тэрслэгчдийг үнэндээ тэрслэлд байгаагүй мэтээр боловсролгүй хүмүүсийг итгүүлэхэд хүргэдэг боловч, тэдний засварласан гэрчлэл нь Библи болон Зөгнөлийн Сүнсний гэрчлэлээр хэзээ ч батлагддаггүй. Тэд “үр дагавар”-ыг тэрслэлт гэж үздэггүй учраас “шалтгаан”-ыг эрж хайх боломжийг хаадаг.</w:t>
      </w:r>
    </w:p>
    <w:p>
      <w:pPr>
        <w:pStyle w:val="ArticleScripture"/>
        <w:jc w:val="left"/>
      </w:pPr>
      <w:r>
        <w:rPr>
          <w:rFonts w:ascii="Times New Roman" w:hAnsi="Times New Roman" w:eastAsia="Times New Roman" w:cs="Times New Roman"/>
        </w:rPr>
        <w:t>Шувуу хэрэн тэнүүчилдэгчлэн, хараацай нисэн одогчлон, тийнхүү шалтгаангүй хараал ирэхгүй. Сургаалт үгс 22:6.</w:t>
      </w:r>
    </w:p>
    <w:p>
      <w:pPr>
        <w:pStyle w:val="ArticleBody"/>
        <w:jc w:val="left"/>
      </w:pPr>
      <w:r>
        <w:rPr>
          <w:rFonts w:ascii="Times New Roman" w:hAnsi="Times New Roman" w:eastAsia="Times New Roman" w:cs="Times New Roman"/>
        </w:rPr>
        <w:t>Бурханы ард түмэн тэрслүүлийг таньж мэдэх ёстой бөгөөд, тийнхүү таньж мэдсэн үедээ түүний шалтгааныг эрж хайх ёстой. Дараа нь тэд тэр шалтгааныг арилгах ёстой. Дараах эшлэлд Эгч Уайт Аханын түүхийн талаар тайлбарлаж байна.</w:t>
      </w:r>
    </w:p>
    <w:p>
      <w:pPr>
        <w:pStyle w:val="ArticleScripture"/>
        <w:jc w:val="left"/>
      </w:pPr>
      <w:r>
        <w:rPr>
          <w:rFonts w:ascii="Times New Roman" w:hAnsi="Times New Roman" w:eastAsia="Times New Roman" w:cs="Times New Roman"/>
        </w:rPr>
        <w:t>“Энд Бурхан Өөрийн зарлигуудыг сахидаг ард түмэн хэмээн өөрсдийгөө тунхаглагчдын дунд буй нүглийг Тэр хэрхэн үздэгээ дүрслэн харуулж байгааг надад үзүүлсэн. Эртний Израилийн адил Түүний хүчний гайхамшигт илрэлүүдийг гэрчлэх онцгой хүндэтгэл хүртсэн атлаа, тэр ч байтугай Түүний тодорхой заавруудыг үл ойшоохоор зүрхэлдэг хүмүүс Түүний уур хилэнгийн бай болох болно. Тэрээр дуулгаваргүй байдал ба нүгэл нь Өөрт нь туйлын жигшүүртэй бөгөөд түүнийг хөнгөнөөр үзэж огт болохгүй гэдгийг Өөрийн ард түмэнд сургахыг хүсдэг. Тэрээр Өөрийн ард түмэн нүгэл дотор илэрвэл, Түүний таалалгүй харц бүгд дээр нь тогтохгүйн тулд тэрхүү нүглийг өөрсдөөсөө зайлуулахын тулд нэн даруй шийдэмгий арга хэмжээ авах ёстойг бидэнд харуулдаг. Харин ард түмний нүглийг хариуцлагатай байр сууринд байгаа хүмүүс үл тоомсорлон өнгөрөөвөл, Түүний таалалгүй харц тэдний дээр байх бөгөөд Бурханы ард түмэн бүхэл биеэрээ тэр нүглүүдийн төлөө хариуцлага хүлээх болно. Эзэн Өөрийн ард түмэнтэй урьд цагт харьцсан байдлаараа сүм чуулганыг буруугаас ариусгах зайлшгүй хэрэгцээг харуулдаг. Нэг нүгэлтэн бүх чуулганаас Бурханы гэрлийг зайлуулж орхихуйц харанхуйг түгээж чадна. Ард түмэн өөрсдийн дээр харанхуй нөмөрч буйг мэдэрч, харин шалтгааныг нь мэдэхгүй байх үедээ, Түүний Сүнсийг гашуудааж буй буруунуудыг эрэн илрүүлж, зайлуултал Бурханыг чин сэтгэлээсээ, ихэд даруу байдалтайгаар, өөрсдийгөө намсган эрэх ёстой.”</w:t>
      </w:r>
    </w:p>
    <w:p>
      <w:pPr>
        <w:pStyle w:val="ArticleScripture"/>
        <w:jc w:val="left"/>
      </w:pPr>
      <w:r>
        <w:rPr>
          <w:rFonts w:ascii="Times New Roman" w:hAnsi="Times New Roman" w:eastAsia="Times New Roman" w:cs="Times New Roman"/>
        </w:rPr>
        <w:t>“Бурхан надад оршин байгааг нь харуулсан буруут үйлсийг бид зэмлэн буруушаасныхаа улмаас бидний эсрэг бий болсон өрөөсгөл үзэл, мөн хатуу ширүүн, догшин гэдэг хашхираан нь шударга бус юм. Бурхан бидэнд ярихыг тушаадаг бөгөөд бид дуугүй байхгүй. Хэрэв Түүний ард түмний дунд буруут зүйлс илэрхий байсаар атал Бурханы үйлчлэгчид тэдгээрт хайхрамжгүй хандаад өнгөрвөл, тэд үнэндээ нүгэлтнийг дэмжиж, зөвтгөж байгаа хэрэг бөгөөд адилхан буруутай болж, мөн Бурханы таалалд үл нийцэхийг гарцаагүй хүртэх болно; учир нь тэд гэм буруутнуудын нүглийн төлөө хариуцлага хүлээх болно. Үзэгдлээр надад Бурханы үйлчлэгчид өөрсдийн дунд буй буруу ба нүгэлтэй хэрхэн харьцахыг үл хайхарснаас болж Бурханы дургүйцлийг өдөөсөн олон тохиолдлыг зааж үзүүлсэн. Эдгээр буруут үйлсийг зөвтгөн уучилж ирсэн хүмүүсийг, тэд Сударт тодорхой заасан үүргээ биелүүлэхээс зайлсхийсэн атлаа, ард олон тун эелдэг, хайр татам зан чанартай гэж үздэг байв. Энэ үүрэг тэдний сэтгэлд таатай биш байсан тул тэд түүнээс зайлсхийсэн.” Testimonies, volume 3, 265.</w:t>
      </w:r>
    </w:p>
    <w:p>
      <w:pPr>
        <w:pStyle w:val="ArticleBody"/>
        <w:jc w:val="left"/>
      </w:pPr>
      <w:r>
        <w:rPr>
          <w:rFonts w:ascii="Times New Roman" w:hAnsi="Times New Roman" w:eastAsia="Times New Roman" w:cs="Times New Roman"/>
        </w:rPr>
        <w:t>Адвентизмын дотор тэрсэлсэн удирдагчдын түүхүүдээс үзэхэд, тэдний тэрслэлд бараг үргэлж ажиглагддаг алхмуудын нэг нь хувь хүний туршлагынхаа аль нэг үед “өдөр тутмын” тухай хуурамч үзлийг хүлээн зөвшөөрсөн явдал мөн болохыг гэрчилдэг. Ийм хэдий ч, Смитийн ном нь онгодоор өгөгдсөн биш бөгөөд зарим сургаалын асуудлыг агуулдаг боловч, эхний зургаан бүрээний эш үзүүллэгийн түүхийг тайлбарлан харуулдаг Илчлэл номын найм, есдүгээр бүлгүүдийн талаарх анхдагчдын ойлголтын маш сайн тоймыг өгсөөр байна. Гурван Гаслангийн гуравласан хэрэглээг авч үзэж эхлэхдээ бид Смитийн Daniel and Revelation хэмээх ном дахь тайлбарт нь хандах болно.</w:t>
      </w:r>
    </w:p>
    <w:p>
      <w:pPr>
        <w:pStyle w:val="ArticleBody"/>
        <w:jc w:val="left"/>
      </w:pPr>
      <w:r>
        <w:rPr>
          <w:rFonts w:ascii="Times New Roman" w:hAnsi="Times New Roman" w:eastAsia="Times New Roman" w:cs="Times New Roman"/>
        </w:rPr>
        <w:t>Уайт эгч бидэнд Вильям Миллер Илчлэлтийн номын талаар агуу гэрэл хүлээн авсан боловч арван гуравдугаар бүлэг, мөн арван зургаагаас арван наймдугаар бүлгүүдийн талаарх түүний ойлголт буруу байсан гэж мэдээлдэг. Учир нь түүхэн урсгал дахь түүний байр суурь нь хоёроос бус, харин эзгүйрүүлдэг гурван хүч байдгийг харахад тохирох зөв харах цэг биш байв. Түүний агуу гэрэл нь Илчлэлтийн хоёрдугаар бүлгээс есдүгээр бүлэг хүртэлх хэсэг дээр төвлөрч байлаа.</w:t>
      </w:r>
    </w:p>
    <w:p>
      <w:pPr>
        <w:pStyle w:val="ArticleScripture"/>
        <w:jc w:val="left"/>
      </w:pPr>
      <w:r>
        <w:rPr>
          <w:rFonts w:ascii="Times New Roman" w:hAnsi="Times New Roman" w:eastAsia="Times New Roman" w:cs="Times New Roman"/>
        </w:rPr>
        <w:t>“Номлогчид болон ард олон Илчлэлт номыг нууцлаг бөгөөд Ариун Судрын бусад хэсгүүдээс бага ач холбогдолтой мэтээр үзсээр ирсэн. Гэвч би энэ ном нь үнэхээр эцсийн өдрүүдэд амьдрах ёстой хүмүүст зориулан, тэдний жинхэнэ байр суурь болон үүргийг нь танин мэдүүлэхийн тулд өгөгдсөн илчлэл мөн болохыг харсан. Бурхан Уильям Миллерийн оюун санааг эш үзүүллэгүүдэд хандуулж, Илчлэлт номын талаар түүнд агуу гэрэл өгсөн юм.” Early Writings, 231.</w:t>
      </w:r>
    </w:p>
    <w:p>
      <w:pPr>
        <w:pStyle w:val="ArticleBody"/>
        <w:jc w:val="left"/>
      </w:pPr>
      <w:r>
        <w:rPr>
          <w:rFonts w:ascii="Times New Roman" w:hAnsi="Times New Roman" w:eastAsia="Times New Roman" w:cs="Times New Roman"/>
        </w:rPr>
        <w:t>Миллер сүмүүд, лацнууд, бүрээнүүд болон аяган тахилгуудын тухай өөрийн ойлголтыг дараах байдлаар тайлбарлан дэвшүүлэв.</w:t>
      </w:r>
    </w:p>
    <w:p>
      <w:pPr>
        <w:pStyle w:val="ArticleScripture"/>
        <w:jc w:val="left"/>
      </w:pPr>
      <w:r>
        <w:rPr>
          <w:rFonts w:ascii="Times New Roman" w:hAnsi="Times New Roman" w:eastAsia="Times New Roman" w:cs="Times New Roman"/>
        </w:rPr>
        <w:t>“Азийн долоон чуулган бол Христийн чуулганы түүх мөн бөгөөд, түүний долоон хэлбэр дэх, бүх эргэлт тойрог, бүх мандалт ба доройтлынх нь дунд, элч нарын өдрүүдээс эхлэн ертөнцийн эцэс хүртэлх түүх юм. Долоон лац нь дэлхийн хүчтэнүүд ба хаадын чуулган дээр үйлдсэн явдлуудын, мөн тэрхүү нэгэн цаг хугацааны турш Бурхан Өөрийн ард түмнийг хамгаалсан хамгааллын түүх мөн. Долоон бүрээ нь газар дэлхий, өөрөөр хэлбэл Ромын хаант улсын дээр илгээгдсэн онцгой бөгөөд хүнд долоон шүүлтийн түүх мөн. Харин долоон аяга нь Папын Ромын дээр илгээгдсэн сүүлчийн долоон гамшиг мөн. Эдгээртэй хамт өөр олон үйл явдал холилдон, цутгал голууд адил сүлэлдэн орж, эш үзүүллэгийн аугаа мөрнийг дүүргэсээр, эцэст нь бүхэлдээ мөнхийн далайд хүрч төгсөнө.”</w:t>
      </w:r>
    </w:p>
    <w:p>
      <w:pPr>
        <w:pStyle w:val="ArticleScripture"/>
        <w:jc w:val="left"/>
      </w:pPr>
      <w:r>
        <w:rPr>
          <w:rFonts w:ascii="Times New Roman" w:hAnsi="Times New Roman" w:eastAsia="Times New Roman" w:cs="Times New Roman"/>
        </w:rPr>
        <w:t>“Энэ бол, миний бодлоор, Илчлэлт ном дахь Иоханы эш үзүүллэгийн төлөвлөгөө мөн. Мөн энэ номыг ойлгохыг хүсэгч хүн Бурханы үгийн бусад хэсгүүдийн талаар гүнзгий мэдлэгтэй байх ёстой. Энэхүү эш үзүүллэгт хэрэглэгдсэн дүрслэлүүд ба ёгтлолууд нь бүгд энэ номон дотор тайлбарлагдаагүй, харин бусад эш үзүүлэгчдийн бичээсээс олж, Судрын өөр хэсгүүдээр тайлбарлуулах учиртай. Иймээс, аливаа нэг хэсгийн талаар тодорхой мэдлэг олж авахын тулд хүртэл, Бурхан бүхэл бүтнийг судлуулахаар зорьсон нь илэрхий байна.” William Miller, Miller’s Lectures, volume 2, lecture 12, 178.</w:t>
      </w:r>
    </w:p>
    <w:p>
      <w:pPr>
        <w:pStyle w:val="ArticleBody"/>
        <w:jc w:val="left"/>
      </w:pPr>
      <w:r>
        <w:rPr>
          <w:rFonts w:ascii="Times New Roman" w:hAnsi="Times New Roman" w:eastAsia="Times New Roman" w:cs="Times New Roman"/>
        </w:rPr>
        <w:t>Гэрээний Эзэнтний замыг бэлтгэдэг гурав дахь элч нь сүмийн шүүлтийн дотоод түүхийг төлөөлдөгтэй адил, орчин үеийн Вавилоны шүүлтийн гаднах түүхийг төлөөлдөг гурав дахь Елиатай эсрэгцүүлбэл, сүмүүд болон лацуудын талаарх анхдагч ойлголт мөнөөх дотоод-гадаад гэрчлэлийг адилхан таньж тодорхойлсон юм.</w:t>
      </w:r>
    </w:p>
    <w:p>
      <w:pPr>
        <w:pStyle w:val="ArticleScripture"/>
        <w:jc w:val="left"/>
      </w:pPr>
      <w:r>
        <w:rPr>
          <w:rFonts w:ascii="Times New Roman" w:hAnsi="Times New Roman" w:eastAsia="Times New Roman" w:cs="Times New Roman"/>
        </w:rPr>
        <w:t>“Илчлэлтийн 4, 5, 6-р бүлгүүдэд тамганууд бидний анхааралд анхлан танилцуулагддаг. Эдгээр тамган дор үзүүлэгдсэн үзэгдлүүд Илчлэлт 6 болон Илчлэлт 8-ын эхний эшлэлд гарч ирдэг. Тэдгээр нь энэхүү эрин үеийн эхлэлээс Христийн ирэлт хүртэлх хугацаанд сүм чуулгантай холбогдох үйл явдлуудыг хамарч байгаа нь илэрхий юм.</w:t>
      </w:r>
    </w:p>
    <w:p>
      <w:pPr>
        <w:pStyle w:val="ArticleScripture"/>
        <w:jc w:val="left"/>
      </w:pPr>
      <w:r>
        <w:rPr>
          <w:rFonts w:ascii="Times New Roman" w:hAnsi="Times New Roman" w:eastAsia="Times New Roman" w:cs="Times New Roman"/>
        </w:rPr>
        <w:t>“Долоон чуулган нь чуулганы дотоод түүхийг харуулдаг бол, долоон тамга нь түүний гадаад түүхийн агуу үйл явдлуудыг илэрхийлэн үзүүлдэг.” Уриа Смит, The Biblical Institute, 253.</w:t>
      </w:r>
    </w:p>
    <w:p>
      <w:pPr>
        <w:pStyle w:val="ArticleBody"/>
        <w:jc w:val="left"/>
      </w:pPr>
      <w:r>
        <w:rPr>
          <w:rFonts w:ascii="Times New Roman" w:hAnsi="Times New Roman" w:eastAsia="Times New Roman" w:cs="Times New Roman"/>
        </w:rPr>
        <w:t>Урия Смит сүмүүдийн дотоод ба гадаад харилцааны тухай Миллерчүүдийн ойлголтыг тодорхойлон тэмдэглэж байсан бөгөөд Жеймс Уайт үүнтэй төстэй тоймыг зэрэгцээ түүхүүдийн үүднээс танилцуулдаг.</w:t>
      </w:r>
    </w:p>
    <w:p>
      <w:pPr>
        <w:pStyle w:val="ArticleScripture"/>
        <w:jc w:val="left"/>
      </w:pPr>
      <w:r>
        <w:rPr>
          <w:rFonts w:ascii="Times New Roman" w:hAnsi="Times New Roman" w:eastAsia="Times New Roman" w:cs="Times New Roman"/>
        </w:rPr>
        <w:t>“Бид одоо чуулганууд, лацнууд, мөн араатнууд буюу амьд оршнолуудыг, ижил цаг хугацааны үеүдийг хамарч буй байдлаар хооронд нь харьцуулж болох хязгаар хүртэл мөрдөн авч үзлээ. Лац долоо тоотой, харин араатнууд ердөө дөрөв байна. Энд нэг зүйлийг анзаарах нь зүйтэй: нэгдүгээр, хоёрдугаар, гуравдугаар, дөрөвдүгээр лацыг нээх үед нэгдүгээр, хоёрдугаар, гуравдугаар, дөрөвдүгээр араатнуудын ‘Ирээд үз’ хэмээн хэлэх нь сонсогддог; харин тавдугаар, зургаадугаар, долоодугаар лацыг нээхэд тийм дуу хоолой огт сонсогддоггүй. Мөн сүүлчийн гурван чуулган ба сүүлчийн гурван лац нь, эхний дөрвөн чуулган болон эхний дөрвөн лац адил, ижил цаг хугацааны үеүдийг хамарч буй байдлаар хоорондоо таарахгүй. Гэвч, бидний харуулсанчлан, чуулганууд, лацнууд, араатнууд нь бараг 1800 жилийн хугацаанд, өнөөгийн цаг үеэс хагас зуунаас жаахан илүү хугацааны өмнөх үе хүртэл, ижил цаг хугацааны үеүдийг хамарч буй байдлаар хоорондоо нийцдэг.” James White, Review and Herald, February 12, 1857.</w:t>
      </w:r>
    </w:p>
    <w:p>
      <w:pPr>
        <w:pStyle w:val="ArticleBody"/>
        <w:jc w:val="left"/>
      </w:pPr>
      <w:r>
        <w:rPr>
          <w:rFonts w:ascii="Times New Roman" w:hAnsi="Times New Roman" w:eastAsia="Times New Roman" w:cs="Times New Roman"/>
        </w:rPr>
        <w:t>Бид сая Миллерийн хөдөлгөөний түүхийн анхдагч гол зүтгэлтнүүдээс гурвыг эш татлаа. Тэд гурвуулаа “өдөр тутмын”-ы талаарх зөв үзлийг баримталж байсан бөгөөд мөн Миллерт ойлгогдон тунхаглагдахаар удирдагдсан үнэний хүрээ доторх чуулганууд, лацууд, бүрээнүүдийн ерөнхий тоймыг адилхан баримталж байв.</w:t>
      </w:r>
    </w:p>
    <w:p>
      <w:pPr>
        <w:pStyle w:val="ArticleScripture"/>
        <w:jc w:val="left"/>
      </w:pPr>
      <w:r>
        <w:rPr>
          <w:rFonts w:ascii="Times New Roman" w:hAnsi="Times New Roman" w:eastAsia="Times New Roman" w:cs="Times New Roman"/>
        </w:rPr>
        <w:t>“Бурханы Өөрийн Ариун Сүнсээр тогтоосон сууринаас нэг хадаас ч, нэг багана ч хөдөлгөхөөр ирэх хүмүүс гарч ирвэл, манай ажлын анхдагчид байсан ахмад эрчүүд ил тод, шулуухан ярьцгаа; мөн нас барсан хүмүүс ч манай тогтмол хэвлэлүүдэд тэдний өгүүллүүдийг дахин хэвлүүлэх замаар мөн адил яриг. Бурхан Өөрийн ард түмнийг үнэний замд алхам алхмаар удирдан авч явахдаа өгсөн тэнгэрлэг гэрлийн туяануудыг цуглуул. Энэ үнэн цаг хугацаа болон сорилтын шалгалтыг даван зогсоно.” Manuscript Release, 760, 10.</w:t>
      </w:r>
    </w:p>
    <w:p>
      <w:pPr>
        <w:pStyle w:val="ArticleBody"/>
        <w:jc w:val="left"/>
      </w:pPr>
      <w:r>
        <w:rPr>
          <w:rFonts w:ascii="Times New Roman" w:hAnsi="Times New Roman" w:eastAsia="Times New Roman" w:cs="Times New Roman"/>
        </w:rPr>
        <w:t>2001 оны 9 дүгээр сарын 11-нд Илчлэлт номын арван наймдугаар бүлгийн хүчирхэг тэнгэрэлч бууж ирж, тэнгэрээс саяхан бууж ирсэн Талхыг хүлээн авч идэх хүмүүсийг Иеремиа номын зургаадугаар бүлэгт өгүүлсэн “хуучин жимүүд” рүү дахин удирдах ажлыг эхлүүлэв. Альфа ба Омега, 144,000-ын дунд багтахын тулд хичээн зүтгэхэд бэлэн байсан хүмүүсээр, 1840 оны 8 дугаар сарын 11-нд Түүнийг тэнгэрээс буулгасан зүйл нь зүгээр нэг хугацааны зөгнөлийн биелэл бус, харин хоёр дахь Гаслангийн хугацааны зөгнөлийн биелэл байсныг ойлгуулах хэрэгтэй байв. Тэрээр Өөрийн ард түмнээр 1798 оноос 1844 он хүртэлх дөчин зургаан жилийн хугацаанд Миллеритүүдийн сүмийг босгон байгуулсан түүхийн хуучин жимүүдийг дахин нээн илрүүлэхийг хүссэн юм.</w:t>
      </w:r>
    </w:p>
    <w:p>
      <w:pPr>
        <w:pStyle w:val="ArticleBody"/>
        <w:jc w:val="left"/>
      </w:pPr>
      <w:r>
        <w:rPr>
          <w:rFonts w:ascii="Times New Roman" w:hAnsi="Times New Roman" w:eastAsia="Times New Roman" w:cs="Times New Roman"/>
        </w:rPr>
        <w:t>Тэр түүх нуранги хог, хуурамч зоос, эрдэнийн чулуудаар хучигдсан байв. Тэр түүх Элсэн дээр байгуулагдсан, мөнхийн Хад дээр бус, хуурамч суурийн мэдээгээр бүрхэгдэн харанхуйлсан байлаа. Энэ нь Миллерчүүдийн түүхэнд, Петрийн дүрсэлснээр Миллерчүүд “урьд цагт ард түмэн биш байсан боловч” дараа нь “Бурханы ард түмэн” болж, “сүнслэг гэр,” “ариун тахилчдын ёс” болгон босгогдож, байгуулагдсан тэр түүхэнд байсан юм. Иудагийн овгийн Арслан 2001 оны 9 дүгээр сарын 11-нд бууж ирэн, эцсийн өдрүүдийн Өөрийн ард түмнийг Миллерчүүдийн сүм босгогдсон түүхийн “сүмийг” цэвэрлэх ажилд удирдан оруулсан юм. Тэр ажлыг нэгэн эш үзүүллэгээр дүрслэн урьдчилан үзүүлсэн бөгөөд тэр нь Эзэн Иосиаг хэмээх (энэ нь Бурханы суурь гэсэн утгатай) хүнийг босгоно гэж зөгнөсөн байв.</w:t>
      </w:r>
    </w:p>
    <w:p>
      <w:pPr>
        <w:pStyle w:val="ArticleBody"/>
        <w:jc w:val="left"/>
      </w:pPr>
      <w:r>
        <w:rPr>
          <w:rFonts w:ascii="Times New Roman" w:hAnsi="Times New Roman" w:eastAsia="Times New Roman" w:cs="Times New Roman"/>
        </w:rPr>
        <w:t>Дуулгаваргүй эш үзүүлэгчийн эш үзүүллэг биелж Иосиа өргөмжлөгдөн гарч ирэхэд, тэрээр эмх замбараагүй байдалд орсон сүмийг засварлах ажлыг эхлүүлэв. Засварлан цэвэрлэх ажлын явцад “Мосегийн хараал” олдсон бөгөөд, түүнийг Иосиагийн өмнө уншихад Иосиагийн шинэчлэлийг бий болгожээ. Бид тэрхүү эш үзүүллэгийг “долоон үе”-ийн дахин нээгдэлттэй, 2001 оны 9 дүгээр сарын 11-ний дараах үетэй холбон авч үзэх болно.</w:t>
      </w:r>
    </w:p>
    <w:p>
      <w:pPr>
        <w:pStyle w:val="ArticleBody"/>
        <w:jc w:val="left"/>
      </w:pPr>
      <w:r>
        <w:rPr>
          <w:rFonts w:ascii="Times New Roman" w:hAnsi="Times New Roman" w:eastAsia="Times New Roman" w:cs="Times New Roman"/>
        </w:rPr>
        <w:t>Бид уг судалгааг дараагийн өгүүлэлд эхлүүлнэ.</w:t>
      </w:r>
    </w:p>
    <w:p>
      <w:pPr>
        <w:pStyle w:val="ArticleScripture"/>
        <w:jc w:val="left"/>
      </w:pPr>
      <w:r>
        <w:rPr>
          <w:rFonts w:ascii="Times New Roman" w:hAnsi="Times New Roman" w:eastAsia="Times New Roman" w:cs="Times New Roman"/>
        </w:rPr>
        <w:t>“Үнэнд итгэдгээ тунхаглагчид Сатанд үйлчилж байгаа цагт түүний тамын сүүдэр Бурхан ба тэнгэрийн тухай тэдний үзлийг хаан бооно. Тэд анхны хайраа алдсан хүмүүс мэт байх болно. Тэд мөнхийн бодит байдлыг харж чадахгүй. Бурхан бидэнд бэлтгэсэн зүйл нь Зехариа номын 3 ба 4-р бүлэг, мөн 4:12–14-т дүрслэгдсэн байдаг: ‘Тэгээд би дахин хариулж, түүнд — Алтан тосыг өөрсдөөсөө хоёр алтан хоолойгоор дамжуулан урсган гаргадаг эдгээр хоёр чидун мөчир юу вэ? — гэж хэлэв. Тэр надад хариулан — Эд юу болохыг чи мэдэхгүй гэж үү? — гэв. Би — Үгүй, эзэнтэн минь — гэв. Тэгэхэд тэр — Эд бол бүх дэлхийн Эзэний дэргэд зогсдог тослогдсон тэр хоёр мөн — гэв.’”</w:t>
      </w:r>
    </w:p>
    <w:p>
      <w:pPr>
        <w:pStyle w:val="ArticleScripture"/>
        <w:jc w:val="left"/>
      </w:pPr>
      <w:r>
        <w:rPr>
          <w:rFonts w:ascii="Times New Roman" w:hAnsi="Times New Roman" w:eastAsia="Times New Roman" w:cs="Times New Roman"/>
        </w:rPr>
        <w:t>“Эзэн бүх л нөөцөөр дүүрэн байдаг. Түүнд хэрэгсэл боломжийн дутагдал огт үгүй. Бидний итгэлийн дутмаг байдал, дэлхийлэг байдал, хөнгөн хийсвэр үг яриа, мөн бидний яриа хөөрөөнд илэрдэг үл итгэлээс болж, бараан сүүдрүүд биднийг тойрон хуралддаг. Христ Үгээр ч, зан чанараар ч, бүхэлдээ хайр татам Нэгэн бөгөөд арван мянгын дундаас хамгийн эрхэм Нэгэн мөн гэдгээр илчлэгддэггүй. Сэтгэл нь өөрийгөө хоосон явдал уруу өргөхөд сэтгэл ханасан үед, Эзэний Сүнс түүнд тун бага зүйлийг л үйлдэж чадна. Бидний ойрын хараатай үзэл сүүдрийг хардаг боловч, түүний цаадах алдрыг харж чаддаггүй. Тэнгэрэлчүүд дөрвөн салхийг барьж байгаа бөгөөд тэдгээр нь ууртай морь хүлээсээ тасдан мултран гарч, бүх дэлхийн гадаргуу дээгүүр давхин өнгөрөхийг эрмэлзэж, зам мөрдөө сүйрэл ба үхлийг авч явахаар дүрслэгдсэн байдаг.”</w:t>
      </w:r>
    </w:p>
    <w:p>
      <w:pPr>
        <w:pStyle w:val="ArticleScripture"/>
        <w:jc w:val="left"/>
      </w:pPr>
      <w:r>
        <w:rPr>
          <w:rFonts w:ascii="Times New Roman" w:hAnsi="Times New Roman" w:eastAsia="Times New Roman" w:cs="Times New Roman"/>
        </w:rPr>
        <w:t>“Бид мөнхийн ертөнцийн яг ирмэг дээр унтсаар байх гэж үү? Бид хайнга, хөрсөн, үхмэл байх гэж үү? Өө, Бурхан Өөрийн ард түмэндээ үлээсэн Түүний Сүнс ба амьсгал манай чуулгануудад байгаасай; тэгвэл тэд хөл дээрээ босож, амьдрах болно. Зам нарийн, хаалга давчуу гэдгийг бид харах хэрэгтэй. Харин бид тэр давчуу хаалгаар нэвтрэн ороход, түүний уудам байдал хязгааргүй юм.”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Зургаа॥</dc:title>
  <dc:subject>Шүүлтийг илчлэх нь: 9/11-ээс Ням гаргийн хууль хүртэл – эш үзүүллэгийн шинжилгээ</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