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арван наймдугаар хэсэг</w:t>
      </w:r>
    </w:p>
    <w:p>
      <w:pPr>
        <w:pStyle w:val="ArticleSubtitle"/>
        <w:jc w:val="left"/>
      </w:pPr>
      <w:r>
        <w:rPr>
          <w:rFonts w:ascii="Arial" w:hAnsi="Arial" w:eastAsia="Arial" w:cs="Arial"/>
        </w:rPr>
        <w:t>Иерусалимд хандсан эш үзүүллэгийн анхааруулга: Эцсийн цаг үеийн үйл явдлуудын бэлгэдэлт дүрслэл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Иерусалим хотод ирэх гай зовлонг “Иерусалимын гудамжаар нааш цааш яван тунхаглаж” байсан тэр хүний зарласан 63 оноос 70 он хүртэлх анхааруулгын долоон жил нь, эхлээд Христийн үйлчлэлийн үед гурван жил хагасын турш, дараа нь шавь нарын үйлчлэлийн үед дахин гурван жил хагасын турш Иерусалимд өгөгдсөн анхааруулгаар дүрслэгдэн урьдчилан үзүүлэгдсэн байв. Өмнөх өгүүллүүдэд Иерусалимын сүйрэл нь загалмай дээр, эсвэл хожим Степаныг чулуугаар цохин алсан үед ч тохиож болох байсан гэдгийг аль хэдийн тодорхойлсон; гэвч Бурханы урт тэвчээр нь хот болон ард түмэнд ноогдох Өөрийн шүүлтийг хойшлуулсан юм.</w:t>
      </w:r>
    </w:p>
    <w:p>
      <w:pPr>
        <w:pStyle w:val="ArticleScripture"/>
        <w:jc w:val="left"/>
      </w:pPr>
      <w:r>
        <w:rPr>
          <w:rFonts w:ascii="Times New Roman" w:hAnsi="Times New Roman" w:eastAsia="Times New Roman" w:cs="Times New Roman"/>
        </w:rPr>
        <w:t>“Мөн ‘хэний дээр тэр унах аваас, түүнийг нунтаг болтол нь няц цохино.’ Христийг няцаасан хүмүүс удалгүй өөрсдийн хот болон үндэстэн нь сүйрэхийг үзэх байсан. Тэдний алдар суу эвдэгдэн, салхины өмнөх тоос мэт сарнин бутрах байв. Иудейчүүдийг сүйрүүлсэн зүйл юу байсан бэ? Хэрэв тэд түүн дээр барьсансан бол тэдний аюулгүй байдал болох байсан тэр чулуу мөн байлаа. Энэ нь жигшигдсэн Бурханы энэрэнгүй сайхан чанар, үл тоогдсон зөвт байдал, басамжлагдсан өршөөл байв. Хүмүүс өөрсдийгөө Бурханы эсрэг сөргүүлэн тавьсан бөгөөд тэдний аврал болох байсан бүхэн нь тэдний сүйрэл болж хувирсан юм. Бурханы амьдралын төлөө тогтоосон бүхэн тэдэнд үхэл болж мэдрэгдсэн. Иудейчүүд Христийг цовдолсонд Иерусалимын сүйрэл агуулагдаж байв. Калварид урссан цус нь тэднийг энэ ертөнцөд ч, ирэх ертөнцөд ч мөхөл рүү живүүлсэн жин байлаа. Бурханы нигүүлслийг няцаагчдын дээр шүүлт буух агуу эцсийн өдөр ч мөн тийнхүү болно. Бүдрэлтийн чулуу болсон Христ тэр үед тэдэнд өшөө авагч уул мэт үзэгдэх болно. Зөвт хүмүүст амь байдаг Түүний царайны алдар нь хорон муу хүмүүст шатаагч гал байх болно. Хайрыг няцаасны, нигүүлслийг басамжилсны улмаас нүгэлтэн сүйрэх болно.”</w:t>
      </w:r>
    </w:p>
    <w:p>
      <w:pPr>
        <w:pStyle w:val="ArticleScripture"/>
        <w:jc w:val="left"/>
      </w:pPr>
      <w:r>
        <w:rPr>
          <w:rFonts w:ascii="Times New Roman" w:hAnsi="Times New Roman" w:eastAsia="Times New Roman" w:cs="Times New Roman"/>
        </w:rPr>
        <w:t>“Олон жишээ ба дахин давтагдсан сануулгуудаар Есүс Бурханы Хүүг няцаасны үр дүн иудейчүүдэд юу болохыг харуулсан юм. Эдгээр үгсээр Тэр Өөрийгөө Аврагчаа болгон хүлээн авахаас татгалздаг бүх үеийн бүх хүмүүст хандан ярьж байсан. Сануулга бүр тэдэнд зориулагдсан. Бузарлагдсан сүм, дуулгаваргүй хүү, хуурамч усан үзмийн талбай эрхлэгчид, үл тоомсорлогч барилгачид нь нүгэлтэн бүрийн амьдралд өөрийн тохирох дүр төрхтэй байдаг. Хэрэв тэр гэмшихгүй бол, тэдгээрийн зөгнөн харуулсан ял түүнийх болно.” The Desire of Ages, 600.</w:t>
      </w:r>
    </w:p>
    <w:p>
      <w:pPr>
        <w:pStyle w:val="ArticleBody"/>
        <w:jc w:val="left"/>
      </w:pPr>
      <w:r>
        <w:rPr>
          <w:rFonts w:ascii="Times New Roman" w:hAnsi="Times New Roman" w:eastAsia="Times New Roman" w:cs="Times New Roman"/>
        </w:rPr>
        <w:t>Тэр хүн Иерусалимд гэрчилсэн долоон жилийн үе нь эхний бүслэлтийн үед нэг мянга хоёр зуун жаран өдрийн тэнцүү хоёр хугацаанд хуваагдсан юм. Тэрхүү долоон жил нь Иерусалимын сүйрлийг төлөөлж байсан бөгөөд Христ ба шавь нарын үйлчлэлийн долоон жил нь Иерусалимын сүйрлийн эхлэлийг төлөөлж байсан; Есүс төгсгөлийг үргэлж эхлэлээр дүрслэн үзүүлдэг. Мөн тэр долоон жилийг хойд хаанчлалын эсрэг чиглэсэн, нэг мянга хоёр зуун жаран жилийн тэнцүү хоёр хугацаанд хуваагдсан “долоон үе”-эр хэв шинжлэн үзүүлсэн байв.</w:t>
      </w:r>
    </w:p>
    <w:p>
      <w:pPr>
        <w:pStyle w:val="ArticleBody"/>
        <w:jc w:val="left"/>
      </w:pPr>
      <w:r>
        <w:rPr>
          <w:rFonts w:ascii="Times New Roman" w:hAnsi="Times New Roman" w:eastAsia="Times New Roman" w:cs="Times New Roman"/>
        </w:rPr>
        <w:t>Орчин үеийн Ром, харийн болон папын Ромын бодит бөгөөд сүнслэг Иерусалимыг хөл дороо дэвсэлсэн түүхийг давтах үед, мөн Орчин үеийн Ром 63 оноос 70 он хүртэлх тэр хүний өгсөн хоёр хугацааны анхааруулгын хоёр түүхийг давтах үед, мөн орчин үеийн Ром Христ болон шавь нар Иерусалимд гурав хагас жилийн турш орж гарч явсан хоёр хугацаагаар төлөөлөгдсөн түүхийг давтах үед, хоорондоо ялгаатай хоёр үе илчлэгдэх болно, хэдийгээр эцсийн өдрүүдэд “цаг хугацаа цаашид үгүй” юм.</w:t>
      </w:r>
    </w:p>
    <w:p>
      <w:pPr>
        <w:pStyle w:val="ArticleBody"/>
        <w:jc w:val="left"/>
      </w:pPr>
      <w:r>
        <w:rPr>
          <w:rFonts w:ascii="Times New Roman" w:hAnsi="Times New Roman" w:eastAsia="Times New Roman" w:cs="Times New Roman"/>
        </w:rPr>
        <w:t>Тэдгээр хоёр үеийн сүүлчийнх нь бол удахгүй ирэх Ням гарагийн хуулиар үхлийн шарх нь эдгэрсний дараа Орчин үеийн Ром итгэлтнүүдийг эцсийн удаа хавчин мөшгөхөө гүйцээдэг бэлгэдэлт дөчин хоёр сар юм. Тэрхүү бэлгэдэлт дөчин хоёр сар нь хоёр үеийн хоёр дахь нь бөгөөд Орчин үеийн Ромын гүйцэтгэх шүүлтийн үе мөн. Тэрхүү үеийн өмнө Лаодикейн Адвентизм дахь амьд хүмүүсийн мөрдөн шалгах шүүлт болдог.</w:t>
      </w:r>
    </w:p>
    <w:p>
      <w:pPr>
        <w:pStyle w:val="ArticleBody"/>
        <w:jc w:val="left"/>
      </w:pPr>
      <w:r>
        <w:rPr>
          <w:rFonts w:ascii="Times New Roman" w:hAnsi="Times New Roman" w:eastAsia="Times New Roman" w:cs="Times New Roman"/>
        </w:rPr>
        <w:t>Бодит Иерусалимд сэрэмжлүүлгийг хүргэсэн тэр хүн Титийн бүслэлтийн үеэр нас барсан. Тэрээр сүйрлийн үед биш, харин сүйрлээс өмнө болсон бүслэлтийн үеэр нас барсан; учир нь Иерусалимын сүйрлийн үед нэг ч Христэд итгэгч амь үрэгдээгүй юм.</w:t>
      </w:r>
    </w:p>
    <w:p>
      <w:pPr>
        <w:pStyle w:val="ArticleScripture"/>
        <w:jc w:val="left"/>
      </w:pPr>
      <w:r>
        <w:rPr>
          <w:rFonts w:ascii="Times New Roman" w:hAnsi="Times New Roman" w:eastAsia="Times New Roman" w:cs="Times New Roman"/>
        </w:rPr>
        <w:t>“Долоон жилийн турш нэгэн хүн Иерусалимын гудамжуудаар өгсөж уруудан явсаар, хот дээр ирэх гэж буй гай зовлонгуудыг тунхаглан зарлаж байв. Өдрөөр ч, шөнөөр ч тэрээр энэ зэрлэг гашуудлын дууныг аялгуулан давтдаг байлаа: ‘Дорнодоос нэгэн дуу хоолой! өрнөдөөс нэгэн дуу хоолой! дөрвөн салхинаас нэгэн дуу хоолой! Иерусалимын эсрэг, сүмийн эсрэг нэгэн дуу хоолой! хүргэнүүдийн эсрэг, сүйт бүсгүйчүүдийн эсрэг нэгэн дуу хоолой! бүх ард түмний эсрэг нэгэн дуу хоолой!’—Ibid. Энэ хачин этгээдийг шоронд хорьж, ташуурдан жанчсан боловч түүний уруулаас нэг ч гомдлын үг гарсангүй. Доромжлол, хүчирхийллийн хариуд тэр зөвхөн: ‘Гай, гай Иерусалимд!’ ‘гай, гай түүний оршин суугчдад!’ хэмээн хэлдэг байв. Түүний анхааруулгын хашхираан өөрийнх нь зөгнөн хэлсэн бүслэлтийн үеэр алагдах хүртэл зогссонгүй.” The Great Controversy, 29, 30.</w:t>
      </w:r>
    </w:p>
    <w:p>
      <w:pPr>
        <w:pStyle w:val="ArticleBody"/>
        <w:jc w:val="left"/>
      </w:pPr>
      <w:r>
        <w:rPr>
          <w:rFonts w:ascii="Times New Roman" w:hAnsi="Times New Roman" w:eastAsia="Times New Roman" w:cs="Times New Roman"/>
        </w:rPr>
        <w:t>Тэр хүн бүслэлтийн үед үхсэн боловч эцсийн сүйрлийн үед биш байсан бөгөөд эцсийн сүйрэл нь авралын хугацаа хаагдахыг болон сүүлчийн долоон гамшгийг төлөөлдөг. Иймээс тэр хүн нь эхний бүслэлтийн үед Иерусалимаас гарах тухай мэдээний бэлгэдэл мөн. Тэгэхэд Христэд итгэгчид зугтан гарсан бөгөөд эхний гурван хагас жилийн хугацаанд тэр хүн нь Иерусалимд үхдэггүй нэгэн бүлгийн бэлгэдэл байсан, харин дараагийн гурван хагас жилийн хугацаанд тэрээр авралын хугацаа хаагдахаас өмнө үхэх сүүлчийн Христэд итгэгчдийн бэлгэдэл мөн. Эхний үед тэрээр нэг зуун дөчин дөрвөн мянгыг заан таниулж байгаа бөгөөд хоёр дахь гурван хагас жилийн хугацаанд тэрээр хоёр дахь үед үхэх агуу олныг төлөөлдөг.</w:t>
      </w:r>
    </w:p>
    <w:p>
      <w:pPr>
        <w:pStyle w:val="ArticleBody"/>
        <w:jc w:val="left"/>
      </w:pPr>
      <w:r>
        <w:rPr>
          <w:rFonts w:ascii="Times New Roman" w:hAnsi="Times New Roman" w:eastAsia="Times New Roman" w:cs="Times New Roman"/>
        </w:rPr>
        <w:t>Тэр хүний захиасыг түүхч тэмдэглэн үлдээсэн бөгөөд энэ нь зургаан дуу хоолойгоор илэрхийлэгдсэн байв. Эцэст нь тэрээр шоронд хоригдох үедээ түүний долоо дахь бөгөөд эцсийн захиас нь Иерусалим болон түүний оршин суугчдад хандан “гай, гай” байсан юм. Тэмдэглэгдэн үлдсэн эхний “дуу хоолой” нь “зүүнээс ирсэн дуу хоолой” байсан бөгөөд түүний эцсийн захиас нь “гай” байв. Түүний захиасын эхний хэсэг болон захиасын сүүлчийн хэсэг нь Исламыг төлөөлдөг библийн бэлгэдэл байсан, учир нь Библид Ислам нь “зүүн”-ий хүүхдүүд бөгөөд тэднийг “зүүн салхи”-аар төлөөлүүлдэг. Түүний эцсийн захиас дахь “гай” гэдэг үгийн давталт нь Орчин үеийн Вавилоны төгсгөлийг тусган харуулж байна. Тэр үед газрын хаад “Халаг, халаг, агуу тэр хот” хэмээн гурвантаа хашхирдаг. Илчлэл номын арван наймдугаар бүлгийн гурван эшлэлд “халаг” хэмээн орчуулагдсан грек үг нь наймдугаар бүлгийн арван гуравдугаар зүйлд “гай” хэмээн орчуулагдсан байдаг.</w:t>
      </w:r>
    </w:p>
    <w:p>
      <w:pPr>
        <w:pStyle w:val="ArticleScripture"/>
        <w:jc w:val="left"/>
      </w:pPr>
      <w:r>
        <w:rPr>
          <w:rFonts w:ascii="Times New Roman" w:hAnsi="Times New Roman" w:eastAsia="Times New Roman" w:cs="Times New Roman"/>
        </w:rPr>
        <w:t>Тэгээд би харж, мөн тэнгэрийн дунд нисэн явах нэгэн тэнгэрэлчийг чанга дуугаар ийнхүү хэлэхийг сонсов: Үлдсэн гурван тэнгэрэлчийн бүрээ дуугарах гэж буй бусад дуу хоолойн улмаас газрын оршин суугчдад гай, гай, гай! Илчлэл 8:13.</w:t>
      </w:r>
    </w:p>
    <w:p>
      <w:pPr>
        <w:pStyle w:val="ArticleBody"/>
        <w:jc w:val="left"/>
      </w:pPr>
      <w:r>
        <w:rPr>
          <w:rFonts w:ascii="Times New Roman" w:hAnsi="Times New Roman" w:eastAsia="Times New Roman" w:cs="Times New Roman"/>
        </w:rPr>
        <w:t>Тэр хүний “гай, гай” хэмээх тунхаглал нь гурван гайг гурав давхар хэрэглэхийг илэрхийлдэг. Учир нь эхний Гайн бүрэлдэхүүнүүд нь хоёр дахь Гайн бүрэлдэхүүнүүдтэй “мөр дээр мөр” хослон, гурав дахь Гайн бүрэлдэхүүнүүдийг тодорхойлдог. Энэ нь арван наймдугаар бүлэгт газрын хаадын “халаг, халаг” хэмээн гурвантаа илэрхийлсэн нь эхний ба хоёр дахь Гайгаар тогтоогдсон гурав дахь Гайг төлөөлдөгтэй адил юм. Тэр хүний мэдээний эхлэл ба төгсгөл нь гурав дахь Гайн Исламын мэдээг хэв шинжээр дүрсэлсэн юм.</w:t>
      </w:r>
    </w:p>
    <w:p>
      <w:pPr>
        <w:pStyle w:val="ArticleBody"/>
        <w:jc w:val="left"/>
      </w:pPr>
      <w:r>
        <w:rPr>
          <w:rFonts w:ascii="Times New Roman" w:hAnsi="Times New Roman" w:eastAsia="Times New Roman" w:cs="Times New Roman"/>
        </w:rPr>
        <w:t>Түүний мэдээний анхны илэрхийлэл нь “зүүн” зүгээс ирсэн нэгэн дуу хоолой байсан бөгөөд “зүүн” нь Исламын бэлгэдэл мөн, түүнчлэн зүүнээс гарч ирдэг тамгалагч тэнгэрэлчийг тодорхойлон заасан хэрэг юм.</w:t>
      </w:r>
    </w:p>
    <w:p>
      <w:pPr>
        <w:pStyle w:val="ArticleScripture"/>
        <w:jc w:val="left"/>
      </w:pPr>
      <w:r>
        <w:rPr>
          <w:rFonts w:ascii="Times New Roman" w:hAnsi="Times New Roman" w:eastAsia="Times New Roman" w:cs="Times New Roman"/>
        </w:rPr>
        <w:t>Эдгээрийн дараа би дэлхийн дөрвөн өнцөгт зогсож, дэлхийн дөрвөн салхийг барьж буй дөрвөн тэнгэрэлчийг харлаа. Ингэснээр салхи газар дээр ч, тэнгист ч, аливаа модон дээр ч үлээхгүй байв. Мөн би зүүн зүгээс өгсөн гарч ирж буй өөр нэгэн тэнгэрэлчийг харлаа. Тэр амьд Бурханы тамгыг эзэмшиж байсан бөгөөд газар ба тэнгист гай учруулах эрх олгогдсон дөрвөн тэнгэрэлчид чанга дуугаар хашхиран, “Бид Бурханыхаа зарц нарын духан дээр тамга дарах хүртэл газар, тэнгис, моддод бүү гай учруул. ” хэмээн айлдав. Тэгээд би тамгалуулсан хүмүүсийн тоог сонслоо. Израилийн хөвгүүдийн бүх овгуудаас нэг зуун дөчин дөрвөн мянган хүн тамгалуулсан байлаа. Илчлэлт 7:1–4.</w:t>
      </w:r>
    </w:p>
    <w:p>
      <w:pPr>
        <w:pStyle w:val="ArticleBody"/>
        <w:jc w:val="left"/>
      </w:pPr>
      <w:r>
        <w:rPr>
          <w:rFonts w:ascii="Times New Roman" w:hAnsi="Times New Roman" w:eastAsia="Times New Roman" w:cs="Times New Roman"/>
        </w:rPr>
        <w:t>Кармел уулан дээрх Елиагийн түүхэнд, тэрээр тэнгис өөд харж үүл үзэхдээ баруун зүг рүү харж байсан бөгөөд учир нь Кармел уул нь Газрын дундын тэнгисийн ойролцоо оршдог юм.</w:t>
      </w:r>
    </w:p>
    <w:p>
      <w:pPr>
        <w:pStyle w:val="ArticleScripture"/>
        <w:jc w:val="left"/>
      </w:pPr>
      <w:r>
        <w:rPr>
          <w:rFonts w:ascii="Times New Roman" w:hAnsi="Times New Roman" w:eastAsia="Times New Roman" w:cs="Times New Roman"/>
        </w:rPr>
        <w:t>Долоо дахь удаад тэрээр: «Харагтун, тэнгисээс хүний гарын чинээхэн жижиг үүл гарч ирж байна» гэв. Тэгэхэд тэрээр: «Дээш гарч, Ахабт: “Тэргээ төхөөрч, доош буу; бороо чамайг саатуулахгүйн тулд” гэж хэл» гэв. Хаадын дээд 18:44.</w:t>
      </w:r>
    </w:p>
    <w:p>
      <w:pPr>
        <w:pStyle w:val="ArticleBody"/>
        <w:jc w:val="left"/>
      </w:pPr>
      <w:r>
        <w:rPr>
          <w:rFonts w:ascii="Times New Roman" w:hAnsi="Times New Roman" w:eastAsia="Times New Roman" w:cs="Times New Roman"/>
        </w:rPr>
        <w:t>Елиа Газар дундын тэнгисийн зүг, өөрөөр хэлбэл баруун тийш харж зогсож байсан байх байв. Лукийн арван хоёрдугаар бүлэгт Христ Өөрийнх нь мэдээ нь хуваагдлын мэдээ мөн хэмээн айлддаг.</w:t>
      </w:r>
    </w:p>
    <w:p>
      <w:pPr>
        <w:pStyle w:val="ArticleScripture"/>
        <w:jc w:val="left"/>
      </w:pPr>
      <w:r>
        <w:rPr>
          <w:rFonts w:ascii="Times New Roman" w:hAnsi="Times New Roman" w:eastAsia="Times New Roman" w:cs="Times New Roman"/>
        </w:rPr>
        <w:t>Намайг газар дэлхийд амар тайван авчрахаар ирсэн гэж та нар бодож байна уу? Үгүй гэж Би та нарт хэлье; харин ч хуваагдлыг авчирсан юм. Учир нь үүнээс хойш нэг гэрт таван хүн хуваагдаж, гурав нь хоёрынхоо эсрэг, хоёр нь гурвынхаа эсрэг байна. Эцэг нь хүүгийнхээ эсрэг, хүү нь эцгийнхээ эсрэг; эх нь охиныхоо эсрэг, охин нь эхийнхээ эсрэг; хадам эх нь бэрийнхээ эсрэг, бэр нь хадам эхийнхээ эсрэг хуваагдана. Тэр мөн олонд хандан, Та нар баруунаас үүл хөөрөхийг хараад даруйхан, “Аадар бороо ирж байна” гэдэг; тэгээд тийн болдог. Мөн өмнөд салхи салхилахыг хараад, “Халуун болно” гэдэг; тэгээд тэр нь биелдэг. Хоёр нүүртнүүд ээ, та нар тэнгэр, газрын байдлыг ялган таньж чаддаг атлаа энэ цаг үеийг яагаад таньж чаддаггүй юм бэ? Лук 12:51–56.</w:t>
      </w:r>
    </w:p>
    <w:p>
      <w:pPr>
        <w:pStyle w:val="ArticleBody"/>
        <w:jc w:val="left"/>
      </w:pPr>
      <w:r>
        <w:rPr>
          <w:rFonts w:ascii="Times New Roman" w:hAnsi="Times New Roman" w:eastAsia="Times New Roman" w:cs="Times New Roman"/>
        </w:rPr>
        <w:t>Иерусалимд хандсан элчийн мэдээ нь Альфа ба Омегийн гарын үсгийг агуулдаг. Учир нь Эхлэл ба Төгсгөл нь гурав дахь Гаслангийн Исламыг тодорхойлдог бөгөөд “дорнодын” дуу хоолойгоороо нэгэн зэрэг Исламын мэдээг тамгалах мэдээ мөн болохыг тодорхойлдог. “Өрнийн” “хоёр дахь дуу хоолой” нь сүүлчийн бороог тодорхойлдог бөгөөд энэ нь эцсийн бороо юм; мөн бүх эш үзүүлэгчид эцсийн өдрүүдэд хандан өгүүлж байна. “Өрнийн” мэдээ нь сүүлчийн борооны мэдээний бэлгэдэл бөгөөд энэ нь мөргөгчдийн хоёр ангийг бий болгодог. Нэг анги нь сүүлчийн борооны мэдээг таньж чаддаггүй, учир нь тэд “энэ цаг үеийг ялган таньдаггүй.”</w:t>
      </w:r>
    </w:p>
    <w:p>
      <w:pPr>
        <w:pStyle w:val="ArticleBody"/>
        <w:jc w:val="left"/>
      </w:pPr>
      <w:r>
        <w:rPr>
          <w:rFonts w:ascii="Times New Roman" w:hAnsi="Times New Roman" w:eastAsia="Times New Roman" w:cs="Times New Roman"/>
        </w:rPr>
        <w:t>Элчийн мэдээний дараагийн бүрэлдэхүүн нь “дөрвөн салхи”-ны дуу хоолой бөгөөд энэ нь лацдах мэдээ мөн, түүнчлэн гурав дахь Гаслангаар дүрслэгдсэн Исламын уурт морины мэдээ юм. Дараагийн бүрэлдэхүүн нь Иерусалим ба сүмийн эсрэг чиглэдэг бөгөөд ингэснээр авралыг Христ дотор бус, харин сүм дотор болон Бурханы сонгосон ард түмэн гэсэн өөрсдийн удам гарвалдаа үндэслэн шаардлагаа тогтоосон тул өнгөрөгдөн буй нэгэн ангийг таньж илчилдэг бүх эш үзүүлэгчдийн мэдээг тодорхойлж байна. Тэд бол ариун түүхийн туршид “ЭЗЭНий сүм, ЭЗЭНий сүм нь бид” хэмээн тунхаглагчдаар төлөөлөгдсөн хүмүүс юм. Иерусалим ба сүмийн эсрэг мэдээ нь Лаодикийн мэдээ мөн.</w:t>
      </w:r>
    </w:p>
    <w:p>
      <w:pPr>
        <w:pStyle w:val="ArticleScripture"/>
        <w:jc w:val="left"/>
      </w:pPr>
      <w:r>
        <w:rPr>
          <w:rFonts w:ascii="Times New Roman" w:hAnsi="Times New Roman" w:eastAsia="Times New Roman" w:cs="Times New Roman"/>
        </w:rPr>
        <w:t>“Чуулган Ариун Сүнсний хүчээр амилуулагдахгүй байгаад гайхах хэрэггүй. Эрэгтэй, эмэгтэй хүмүүс Христийн өгсөн зааврыг хойш тавьж байна. Уур хилэн ба шунахайрал ялалт байгуулж байна. Сэтгэлийн сүм бузар муугаар дүүрэн байна. Христэд зай үгүй. Хүмүүс өөрсдийн гажууд замаар явж байна. Тэд Аврагчийн үгсийг үл сонсоно. Зэмлэл, анхааруулгыг няцаасаар, дэнлүүний суурь байрнаасаа хөдөлгөгдөх хүртэл, мөн сүнслэг ялган таних чадвар хүний санаагаар будилагдах хүртэл тэд өөрсдийгөө өөрсдийн мэдэлд авдаг. Үйлчлэлээр дутмаг атлаа тэд өөрсдийгөө зөвтгөн, ‘ЭЗЭНий сүм, ЭЗЭНий сүм нь бид мөн’ хэмээн хэлдэг. Тэд Бурханы хуулийг хойш тавьж, өөрсдийн төсөөллийн гэрлийг дагана.” Review and Herald, 1902 оны 4 дүгээр сарын 8.</w:t>
      </w:r>
    </w:p>
    <w:p>
      <w:pPr>
        <w:pStyle w:val="ArticleBody"/>
        <w:jc w:val="left"/>
      </w:pPr>
      <w:r>
        <w:rPr>
          <w:rFonts w:ascii="Times New Roman" w:hAnsi="Times New Roman" w:eastAsia="Times New Roman" w:cs="Times New Roman"/>
        </w:rPr>
        <w:t>Тэгээд элч сэрэмжлүүлгийн мэдээнийхээ дуу хоолойг хүргэнүүд ба сүйт бүсгүйчүүдийн эсрэг өндөрсгөсөн нь “мөрийн дээр мөр” хэмээх аргачлалын бэлгэдэл болсон юм. Учир нь эцсийн өдрүүдийн эш үзүүллэгийн шугам нь Ноагийн өдрүүдийн эш үзүүллэгийн шугамтай яг адил байх бөгөөд, тэр үед тэд сүй тавин гэрлэж байсан яг тэр мөчид сүйрлийн үер тэдний ертөнцлөг хүсэл тэмүүлэл ба төлөвлөгөөг халин нөмрөх гэж байсан билээ.</w:t>
      </w:r>
    </w:p>
    <w:p>
      <w:pPr>
        <w:pStyle w:val="ArticleScripture"/>
        <w:jc w:val="left"/>
      </w:pPr>
      <w:r>
        <w:rPr>
          <w:rFonts w:ascii="Times New Roman" w:hAnsi="Times New Roman" w:eastAsia="Times New Roman" w:cs="Times New Roman"/>
        </w:rPr>
        <w:t>“Библи эцсийн өдрүүдэд хүмүүс ертөнцийн хөөцөлдөөн, цэнгэл зугаа, мөнгө олохын төлөө бүрэн автагдана хэмээн тунхагладаг. Тэд мөнхийн бодит байдлын өмнө сохор байх болно. Христ: ‘Ноагийн өдрүүд ямар байсанчлан, Хүний Хүүгийн ирэлт мөн тийм байх болно. Учир нь үерийн өмнөх тэр өдрүүдэд, Ноаг авдарт орсон тэр өдөр хүртэл, тэд идэж ууж, гэрлэж, нөхөрт гарч байсан бөгөөд, үер ирж, тэднийг бүгдийг нь авч одох хүртэл мэдээгүй; Хүний Хүүгийн ирэлт ч мөн тийнхүү байх болно’ гэж айлдсан. Матай 24:37–39.”</w:t>
      </w:r>
    </w:p>
    <w:p>
      <w:pPr>
        <w:pStyle w:val="ArticleScripture"/>
        <w:jc w:val="left"/>
      </w:pPr>
      <w:r>
        <w:rPr>
          <w:rFonts w:ascii="Times New Roman" w:hAnsi="Times New Roman" w:eastAsia="Times New Roman" w:cs="Times New Roman"/>
        </w:rPr>
        <w:t>“Өнөөдөр ч мөн адил байна. Хүмүүс Бурхан үгүй мэт, тэнгэр үгүй мэт, хойт нас үгүй мэт ашиг хонжоо болон хувиа хичээсэн таашаалын хойноос улайран тэмүүлж байна. Ноагийн өдрүүдэд үерийн тухай анхааруулга нь хүмүүсийг тэдний ёс бус байдал дунд цочроон сэрээж, гэмшилд дуудах зорилгоор илгээгдсэн. Үүний адил Христ удахгүй ирэх тухай мэдээ нь хүмүүсийг дэлхийн юмсад автсан байдлаас нь сэрээхээр зориулагдсан билээ. Тэднийг мөнхийн бодит байдлын мэдрэмжид сэрээж, ингэснээр Эзэний ширээний урилгад анхаарал хандуулахад нь хүргэх нь түүний зорилго мөн.”</w:t>
      </w:r>
    </w:p>
    <w:p>
      <w:pPr>
        <w:pStyle w:val="ArticleScripture"/>
        <w:jc w:val="left"/>
      </w:pPr>
      <w:r>
        <w:rPr>
          <w:rFonts w:ascii="Times New Roman" w:hAnsi="Times New Roman" w:eastAsia="Times New Roman" w:cs="Times New Roman"/>
        </w:rPr>
        <w:t>“Сайн мэдээний урилга нь бүхий л дэлхийд—‘үндэстэн, овог, хэл, ард түмэн бүхэнд’—тунхаглагдах ёстой.” Илчлэлт 14:6. Анхааруулга ба нигүүлслийн сүүлчийн мэдээ нь өөрийн алдараар бүх дэлхийг гэрэлтүүлэх ёстой. Энэ нь хүн төрөлхтний бүх давхаргад, баян ба ядуу, дээд ба доод бүхэнд хүрэх ёстой. “‘Зам харгуй болон хашаа хорооны дэргэдэх газруудаар гарч, Миний гэр дүүрэхийн тулд тэднийг орж ирэхэд хүчлэн ятга’” гэж Христ айлддаг. “Христийн Сургаалт Зүйрлэлүүд,” 228.</w:t>
      </w:r>
    </w:p>
    <w:p>
      <w:pPr>
        <w:pStyle w:val="ArticleBody"/>
        <w:jc w:val="left"/>
      </w:pPr>
      <w:r>
        <w:rPr>
          <w:rFonts w:ascii="Times New Roman" w:hAnsi="Times New Roman" w:eastAsia="Times New Roman" w:cs="Times New Roman"/>
        </w:rPr>
        <w:t>Анхааруулгын сүүлчийн хэсгийг өмнөх эшлэлд онцлон тэмдэглэсэн байдаг. “Бүх ард түмний” эсрэг дуу хоолой хэмээн дүрслэгдсэн энэхүү мэдээ нь мөнхийн сайн мэдээ бөгөөд аврагдахын тулд сайн мэдээний шаардлагуудыг хангах шаардлагатайг тодорхойлдог. Мөнхийн сайн мэдээний эхний шаардлага нь Бурханаас эмээх явдал бөгөөд тэрхүү эмээлт нь амьд Бурханы Хүү Христийг загалмай дээр хүргэсэн нь бидний нүгэл байсан гэсэн бодит үнэн дээр үндэслэдэг.</w:t>
      </w:r>
    </w:p>
    <w:p>
      <w:pPr>
        <w:pStyle w:val="ArticleBody"/>
        <w:jc w:val="left"/>
      </w:pPr>
      <w:r>
        <w:rPr>
          <w:rFonts w:ascii="Times New Roman" w:hAnsi="Times New Roman" w:eastAsia="Times New Roman" w:cs="Times New Roman"/>
        </w:rPr>
        <w:t>Иерусалимд илгээгдсэн элчийн долоон жилийн үйлчлэлийн үеийн бүх элемент нь мөнхийн сайн мэдээг төлөөлж байсан бөгөөд энэ нь Христ олон хүнтэй байгуулсан гэрээг МЭ 27 оноос МЭ 34 он хүртэлх долоон жилийн турш баталж байх үед тунхаглагдсан сайн мэдээтэй яг адилхан байсан юм. Энэ нь мөн эцсийн өдрүүдийн сүүлчийн хоёр хугацаанд тунхаглагддаг мөнхийн сайн мэдээ мөн бөгөөд, хожуугийн борооны мэдээнд онцгойлон хамаарах, гурав дахь Гаслангийн Исламын мэдээ юм. Энэ нь нэг зуун дөчин дөрвөн мянгын тамгалагдлыг, буудай ба хогийн ургамлын салгалтыг, хогийн ургамлын Лаодикейн байдлыг, мөн эш үзүүллэгийн гурав дахин хэрэглээг хожуугийн борооны аргачлалын бэлгэ тэмдэг болгон тодорхойлдог бөгөөд тэрхүү аргачлал нь “мөр дээр мөр” юм.</w:t>
      </w:r>
    </w:p>
    <w:p>
      <w:pPr>
        <w:pStyle w:val="ArticleBody"/>
        <w:jc w:val="left"/>
      </w:pPr>
      <w:r>
        <w:rPr>
          <w:rFonts w:ascii="Times New Roman" w:hAnsi="Times New Roman" w:eastAsia="Times New Roman" w:cs="Times New Roman"/>
        </w:rPr>
        <w:t>Тэрхүү түүхэн дэх долоон жилийн захиас нь Христийн захиас ба ажлын тухай хамгийн анхны дурдалтын нэг хэсэг байсан “өшөө авалтын өдрүүд”-ийн дотор эш үзүүллэгээр байрлуулсан байдаг; мөн Түүний захиас ба ажил нь эцсийн өдрүүдэд нэг зуун дөчин дөрвөн мянган хүнийээр дахин давтагдах ёстой. Тэгээд тэд өөрсдийн захиасыг “Бурханы өшөө авалтын өдрүүд” хэмээх эш үзүүллэгийн хүрээнд тодорхойлох болно. Сударт Бурханы “өшөө авалт”-ын хоёр төрлийн хэв маяг дүрслэгдсэн байдаг: Өөрийн ард түмэн дээр үйлдэх Түүний өшөө авалт, мөн Түүний дайснууд дээр үйлдэх Түүний өшөө авалт.</w:t>
      </w:r>
    </w:p>
    <w:p>
      <w:pPr>
        <w:pStyle w:val="ArticleBody"/>
        <w:jc w:val="left"/>
      </w:pPr>
      <w:r>
        <w:rPr>
          <w:rFonts w:ascii="Times New Roman" w:hAnsi="Times New Roman" w:eastAsia="Times New Roman" w:cs="Times New Roman"/>
        </w:rPr>
        <w:t>Левит бүлгийн хорин зургаад дурдсан “долоон цаг” нь Бурханы Өөрийн тэрслүү ард түмэнд үйлдэх өшөө авалтыг дүрслэн харуулдаг бөгөөд тэрхүү өшөө авалт нь ариун газрыг болон цэргийг бодитоор ч, сүнслэгээр ч дэвслэн гишгэлэхийг багтаадаг. Ариун газар болон цэргийг дэвслэн гишгэлэхийн бэлгэдлийн дотор Бурханы Өөрийн дайснуудын эсрэг үйлдэх өшөө авалтын бэлгэдэл мөн илэрхийлэгдсэн байдаг. Эцсийн өдрүүдэд Бурханы Өөрийн ард түмний эсрэг өшөө авалт нь тун удахгүй ирэх Ням гаргийн хуулийн үед Лаодикийн Адвентизмыг амнаасаа бөөлжин гаргах байдлаар дүрслэгддэг. Тэрхүү тэмдэгт цаг дээр Түүний Орчин үеийн Вавилоны эсрэг өшөө авалт мөн эхэлдэг.</w:t>
      </w:r>
    </w:p>
    <w:p>
      <w:pPr>
        <w:pStyle w:val="ArticleBody"/>
        <w:jc w:val="left"/>
      </w:pPr>
      <w:r>
        <w:rPr>
          <w:rFonts w:ascii="Times New Roman" w:hAnsi="Times New Roman" w:eastAsia="Times New Roman" w:cs="Times New Roman"/>
        </w:rPr>
        <w:t>Лаодикейн Адвентизм дээр явагдах амьд хүмүүсийн мөрдөн шалгах шүүлт бөгөөд түүний дараа Тирийн янхан болон түүний унан захирч ноёрхдог араатан дээр гүйцэтгэх шүүлт ирдэг нь—аливаа үзэгдлийн үр нөлөө бүрэн биелдэг сүүлчийн өдрүүдийн эш үзүүллэгийн түүх мөн. Үзэгдэл бүрийг эдгээр хоёр эш үзүүллэгийн хугацаанд хэрэглэвэл зохино. Учир нь хожуугийн борооны аргачлал нь эш үзүүллэгийн шугамыг эш үзүүллэгийн шугам дээр хэрэглэх явдал юм. Эдгээр хоёр түүхийн эхэнд Есүс нэгэн “тэмдэг”-ийг зааж өгсөн бөгөөд энэ нь тухайн цаг үед амьдарч буй хүмүүс дэлхийн түүхийн сүүлчийн үеийнхэн мөн болохыг нотолдог.</w:t>
      </w:r>
    </w:p>
    <w:p>
      <w:pPr>
        <w:pStyle w:val="ArticleBody"/>
        <w:jc w:val="left"/>
      </w:pPr>
      <w:r>
        <w:rPr>
          <w:rFonts w:ascii="Times New Roman" w:hAnsi="Times New Roman" w:eastAsia="Times New Roman" w:cs="Times New Roman"/>
        </w:rPr>
        <w:t>Эхний үе нь 2001 оны 9 дүгээр сарын 11-нд нэг зуун дөчин дөрвөн мянгыг тамгалах ажил эхлэх үед эхэлсэн. Христийн Лук 21-т заасан “тэмдэг” нь яг тэрхүү тэмдэглэгээний хүрээнд тавигдсан юм.</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“Эдүгээ, ах дүү нар аа, Бурхан биднийг дэнлүү баригч тэр хүний талд байр сууриа эзлэхийг хүсэж байна; бид гэрэл байгаа газарт, мөн Бурхан бүрээд тодорхой дуу авиаг өгсөн тэр газарт өөрсдийн байр суурийг эзлэхийг хүсэж байна. Бид бүрээд тодорхой дуу авиа өгөхийг хүсэж байна. Бид будлиан самуунд байсан, эргэлзээнд байсан, мөн чуулганууд мөхөхөд бэлэн байна. Харин одоо энд бид ингэж уншиж байна: ‘Үүний дараа би тэнгэрээс өөр нэгэн тэнгэрэлч бууж ирэхийг харав; тэр агуу эрх мэдэлтэй байсан бөгөөд газар дэлхий түүний алдраар гэрэлтэв. Тэр хүчтэй дуугаар сүртэйгээр хашхирч, “Агуу Вавилон нуран унасан, нуран унасан бөгөөд чөтгөрүүдийн оршихуй, бузар сүнс бүрийн орогнол, бузар ба жигшүүрт шувуу бүрийн тор болсон” гэж хэлэв’ [Илчлэл 18:1, 2].</w:t>
      </w:r>
    </w:p>
    <w:p>
      <w:pPr>
        <w:pStyle w:val="ArticleScripture"/>
        <w:jc w:val="left"/>
      </w:pPr>
      <w:r>
        <w:rPr>
          <w:rFonts w:ascii="Times New Roman" w:hAnsi="Times New Roman" w:eastAsia="Times New Roman" w:cs="Times New Roman"/>
        </w:rPr>
        <w:t>“Тэгвэл одоо, тэнгэрийн гэрэл бидэнд ирэхэд түүний өчүүхэн төдий ч боловыг таньж мэдэх байдалд бид байхгүй бол, тэр мэдээний талаар бид яаж ямар нэгнийг мэдэх юм бэ? Мөн хэн нэгэн бидэнтэй санал нийлж байвал, Бурханы Сүнс түүнийг илгээсэн гэдгийн өчүүхэн ч нотолгоо бидэнд байхгүй атлаа, тэр хүнээс ирэх хамгийн харанхуй мэхлэлийг ч бид тэр даруй хүлээн авах болно. Христ, ‘Би Эцгийнхээ нэрээр ирсэн боловч та нар Намайг хүлээн авдаггүй’ гэж айлдсан [Иохан 5:43-ыг үз]. Энд, Миннеаполис дахь хурлаас хойш явагдсаар ирсэн зүйл нь яг энэ ажил мөн. Учир нь Бурхан Өөрийн нэрээр та нарын үзэл санаатай нийцдэггүй мэдээг илгээхэд, тиймээс [та нар ингэж дүгнэдэг] энэ нь Бурханаас ирсэн мэдээ байж таарахгүй.” Sermons and Talks, volume 1, 142.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арван наймдугаар хэсэг</dc:title>
  <dc:subject>Иерусалимд хандсан эш үзүүллэгийн анхааруулга: Эцсийн цаг үеийн үйл явдлуудын бэлгэдэлт дүрслэл</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