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тавин хоёр</w:t>
      </w:r>
    </w:p>
    <w:p>
      <w:pPr>
        <w:pStyle w:val="ArticleSubtitle"/>
        <w:jc w:val="left"/>
      </w:pPr>
      <w:r>
        <w:rPr>
          <w:rFonts w:ascii="Arial" w:hAnsi="Arial" w:eastAsia="Arial" w:cs="Arial"/>
        </w:rPr>
        <w:t>Езекиелийн хоёр таягийн бэлгэдэл: Эш үзүүллэг ба авралын замнал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Бид Езекиелийн гучин долдугаар бүлгийн шугамыг авч үзэж байна. Энэ шугам эхлээд долоо дахь бүрээ дуугарч буйг болон Лаодикейд хандсан мэдээг тодорхойлдог бөгөөд энэ нь нэг зуун дөчин дөрвөн мянган хүний цэргийг бий болгодог. Дараа нь Езекиел тэрхүү шугамыг давтан хэлж, улам дэлгэрүүлэн, Израилийн хойд ба өмнөд хаант улсуудын хоёр савааг нийлүүлэхийг оруулж ирснээр, Долоо дахь Бүрээ дуугарах цаг үед Тэнгэрлэг чанар ба хүн чанар хэрхэн нэгдэн холбогдох үйл явцын жишээг үзүүлдэг. Хоёр үндэстэн нэг үндэстэн болон нэгдсэний дараа Езекиел тэдний дээр хаан байгааг тодорхойлж, улмаар нэг зуун дөчин дөрвөн мянгатай байгуулагдан биелсэн мөнхийн гэрээний тухай өгүүлдэг бөгөөд тэрхүү эцсийн өдрүүдийн гэрээт ард түмний дунд Бурханы ариун ордон үүрд мөнхөд байхыг онцлон тэмдэглэдэг.</w:t>
      </w:r>
    </w:p>
    <w:p>
      <w:pPr>
        <w:pStyle w:val="ArticleBody"/>
        <w:jc w:val="left"/>
      </w:pPr>
      <w:r>
        <w:rPr>
          <w:rFonts w:ascii="Times New Roman" w:hAnsi="Times New Roman" w:eastAsia="Times New Roman" w:cs="Times New Roman"/>
        </w:rPr>
        <w:t>Бид тэр шугам дээр 1844 онд Иоханы сүмийг хэмжсэн ажлыг нэмж авч үзсэн бөгөөд ингэснээр 2001 оны есдүгээр сарын 11-нд эхэлсэн эцсийн хэмжилтийг дүрслэн төлөөлүүлж байна. Тэрхүү хэмжилтийн тухай мөн Зехариа өгүүлдэг бөгөөд Бурхан Өөрийн нэрийг байрлуулах хот болгон Иерусалимыг дахин сонгох үед тэр хэмжилт явагдана гэдгийг хамтатган багтаадаг. Бид сүмийг бүрдүүлдэг бүрэлдэхүүн хэсгүүд болон Израилийн хойд ба өмнөд хаант улсуудын хоёр савааны хооронд адилтгал тогтоож байна. Христ Өөрийн Бурханы чанарыг нэг зуун дөчин дөрвөн мянгын хүн чанартай нэгтгэх үйлс нь, хорин гурван зуун жилийн эш үзүүллэгтэй уялдан, хойд ба өмнөд хаант улсуудад авчирсан тархалтын хоёр мянга таван зуун хорин жилийн хоёр эш үзүүллэгт дүрслэгдэн илэрхийлэгддэг.</w:t>
      </w:r>
    </w:p>
    <w:p>
      <w:pPr>
        <w:pStyle w:val="ArticleBody"/>
        <w:jc w:val="left"/>
      </w:pPr>
      <w:r>
        <w:rPr>
          <w:rFonts w:ascii="Times New Roman" w:hAnsi="Times New Roman" w:eastAsia="Times New Roman" w:cs="Times New Roman"/>
        </w:rPr>
        <w:t>Езекиелийн саваанууд сайн мэдээний үйл хэрэгт юуг төлөөлдгийг танин мэдэхийн тулд сайн мэдээний тухай суурь ойлголт шаардлагатай. Христ өвлөгдөн ирсэн сул дорой байдал дөрвөн мянган жилийн турш үргэлжилсний дараах бидний унасан махбодыг хүлээн авсан бөгөөд энэ нь Мариагаар дамжин Түүнд дамжсан юм. Тэрээр бидний Үлгэр Жишээний хувьд Өөрийн хүсэл тааллыг Эцгийнхээ хүсэлд захируулан хэрэгжүүлснээр, бид ч мөн өөрсдийн хүслийг Түүний хүсэлд захируулан хэрэгжүүлэх замаар Түүний ялсанчлан ялж чадна гэдгийг харуулсан. Бидний хүсэл нь сүнсний цайз болох тархинд маань сайн эсвэл муугийн төлөө хэрэглэгддэг.</w:t>
      </w:r>
    </w:p>
    <w:p>
      <w:pPr>
        <w:pStyle w:val="ArticleScripture"/>
        <w:jc w:val="left"/>
      </w:pPr>
      <w:r>
        <w:rPr>
          <w:rFonts w:ascii="Times New Roman" w:hAnsi="Times New Roman" w:eastAsia="Times New Roman" w:cs="Times New Roman"/>
        </w:rPr>
        <w:t>“Хоёр улирлын ажлыг нэг улиралд багтаан хийхийг хүсдэг сурагчид энэ асуудалд өөрсдийнхөөрөө байлгаж үл болно. Олон хүний хувьд хоёр дахин их ажлыг хийхээр оролдох нь оюун ухааныг хэт ачаалж, зохистой биеийн тамирын хөдөлгөөнийг үл хайхрахад хүргэдэг. Оюун ухаан хэт их сэтгэлийн хоолыг авч, шингээн боловсруулах чадвартай гэж үзэх нь үндэслэлгүй бөгөөд ходоодонд амралтын хугацаа өгөхгүйгээр хоол боловсруулах эрхтнүүдийг ачаалж, биеийг хэт хооллосонтой адил оюун ухааныг хэт тэжээх нь мөн адил их нүгэл юм. Тархи бол бүх хүний цайз мөн бөгөөд хооллолт, хувцаслалт, эсвэл нойрсохын буруу зуршлууд тархинд нөлөөлж, сурагчийн хүсдэг зүйл болох—оюуны сайн сахилга батыг—олж авахад саад болдог. Биеийн аль нэг хэсэгт анхаарал халамжтай хандахгүй бол тэрхүү гэмтэл нь тархинд дохиологдох болно. Залуусыг эрүүл мэндээ хэрхэн хадгалах талаар сургахын тулд үлэмж тэвчээр, тууштай байдлыг хэрэглэх ёстой. Тэд энэ талаар сайн мэдээлэлтэй болох ёстой, ингэснээр булчин, эрхтэн бүр сайн бэхжиж, сахилгажин, сайн дурын буюу өөрийн эрхгүй үйлдэлд хамгийн сайн эрүүл мэндийн үр дүн гарч, тархи нь хичээлийн ачааллыг даахуйц сэргээгдэн чийрэгжих болно.” Christian Education, 124.</w:t>
      </w:r>
    </w:p>
    <w:p>
      <w:pPr>
        <w:pStyle w:val="ArticleBody"/>
        <w:jc w:val="left"/>
      </w:pPr>
      <w:r>
        <w:rPr>
          <w:rFonts w:ascii="Times New Roman" w:hAnsi="Times New Roman" w:eastAsia="Times New Roman" w:cs="Times New Roman"/>
        </w:rPr>
        <w:t>Мөнхийн гэрээний ажил нь Бурханы хуулийг бидний зүрх сэтгэл болон оюун ухаанд бичих явдал бөгөөд бидний зүрх сэтгэл, оюун ухаан хоёулаа бидний тархи болох “сэтгэлийн маань цайз”-д оршдог.</w:t>
      </w:r>
    </w:p>
    <w:p>
      <w:pPr>
        <w:pStyle w:val="ArticleScripture"/>
        <w:jc w:val="left"/>
      </w:pPr>
      <w:r>
        <w:rPr>
          <w:rFonts w:ascii="Times New Roman" w:hAnsi="Times New Roman" w:eastAsia="Times New Roman" w:cs="Times New Roman"/>
        </w:rPr>
        <w:t>“Эрэгтэй ч бай, эмэгтэй ч бай, хүний оюун ухаан ариун, цэврээс завхрал, ялзрал, гэмт хэрэгт нэгхэн мөчид шилжин унадаггүй. Хүнийг бурханлигт хувиргах, эсвэл Бурханы дүр төрхөөр бүтээгдсэн нэгнийг араатанлаг буюу сатанлаг байдалд доройтуулахад хугацаа шаардагддаг. Юуг ширтэн харна, түүнтэйгээ адил бид өөрчлөгддөг. Бүтээгчийнхээ дүр төрхөөр бүтээгдсэн хэдий ч, хүн оюун ухаанаа тийнхүү сургаж, урьд нь жигшдэг байсан нүгэл нь түүнд тааламжтай болж чадна. Тэрээр сэрэмжлэн харж, залбирахаа болихын хэрээр зүрх хэмээх цайзаа сахин хамгаалахаа больж, нүгэл болон гэмт хэрэгт оролцдог. Оюун ухаан доройтдог бөгөөд ёс суртахууны болон оюуны хүчнүүдийг боолчлон, бүдүүлэг хүсэл тачаалд захирагдахаар сургагдаж байх үед нь түүнийг ялзралаас дээш өргөх боломжгүй. Махан биеийн бодол санааны эсрэг тасралтгүй дайн хийх ёстой; мөн бид Бурханы нигүүлслийн ариусган боловсронгуй болгох нөлөөгөөр туслуулах ёстой. Тэрхүү нөлөө нь оюун ухааныг дээш татаж, цэвэр бөгөөд ариун зүйлсийг бясалган бодоход дадуулна.” Adventist Home, 330.</w:t>
      </w:r>
    </w:p>
    <w:p>
      <w:pPr>
        <w:pStyle w:val="ArticleBody"/>
        <w:jc w:val="left"/>
      </w:pPr>
      <w:r>
        <w:rPr>
          <w:rFonts w:ascii="Times New Roman" w:hAnsi="Times New Roman" w:eastAsia="Times New Roman" w:cs="Times New Roman"/>
        </w:rPr>
        <w:t>“Оюун ухаан”, “зүрх сэтгэл”, “тархи” нь “сүнсний цайз” юм. Цайз бол нүгэл нэвтрэн орохоос хамгаалан сахих ёстой бэхлэлт мөн.</w:t>
      </w:r>
    </w:p>
    <w:p>
      <w:pPr>
        <w:pStyle w:val="ArticleScripture"/>
        <w:jc w:val="left"/>
      </w:pPr>
      <w:r>
        <w:rPr>
          <w:rFonts w:ascii="Times New Roman" w:hAnsi="Times New Roman" w:eastAsia="Times New Roman" w:cs="Times New Roman"/>
        </w:rPr>
        <w:t>“Эцэгт өргөсөн Өөрийн залбиралдаа Христ дэлхийд оюун ухаан ба сэтгэлд сийлэгдэн үлдэх ёстой нэгэн сургамжийг өгсөн юм. ‘Мөнх амь мөн энэ болой,’ гэж Тэр айлдсан, ‘Таныг, цорын ганц үнэн Бурхан, мөн Таны илгээсэн Есүс Христийг мэдэх явдал мөн.’ Иохан 17:3. Энэ бол жинхэнэ боловсрол мөн. Энэ нь хүч чадлыг өгдөг. Бурханы тухай болон Түүний илгээсэн Есүс Христийн тухай туршлагаар олж авсан мэдлэг нь хүнийг Бурханы дүр төрхөд хувиргадаг. Энэ нь хүнд өөрийгөө захирах чадварыг өгч, дорд уг чанарын аливаа өдөөлт, хүсэл тачаалыг оюун санааны дээд чадлуудын хяналтад оруулдаг. Энэ нь түүнийг эзэмшигчийг Бурханы хүү, тэнгэрийн өв залгамжлагч болгодог. Энэ нь түүнийг Хязгааргүй Нэгэний оюун ухаантай харилцаанд оруулж, орчлон ертөнцийн арвин баялгийг түүнд нээж өгдөг.” Христийн сургаалт зүйрлэлүүд, 114.</w:t>
      </w:r>
    </w:p>
    <w:p>
      <w:pPr>
        <w:pStyle w:val="ArticleBody"/>
        <w:jc w:val="left"/>
      </w:pPr>
      <w:r>
        <w:rPr>
          <w:rFonts w:ascii="Times New Roman" w:hAnsi="Times New Roman" w:eastAsia="Times New Roman" w:cs="Times New Roman"/>
        </w:rPr>
        <w:t>“Дээд хүчнүүд”-ийг “доод мөн чанарын өдөөлтүүд ба хүсэл тачаалууд”-ыг захирч, эрхшээлдээ оруулахад ашиглах ёстой. Дээд хүчнүүд нь оюун ухаанд оршдог бөгөөд “Хязгааргүй Нэгэний оюунтай харилцах” нь “хүнийг Бурханы дүр төрхөд хувиргадаг.” Нэг зуун дөчин дөрвөн мянгын лацдах цаг үед нэг бүлэгт араатны дүр төрх, нөгөө бүлэгт Христийн дүр төрх бүрэлддэг. Энэхүү хувирлыг гүйцэлдүүлдэг зүйл нь оюунуудын холбоо юм. Паулын тодорхойлсноор махан буюу биеийн оюунтай хүмүүс махан биеийн дүр төрхийг—араатныг—бүрдүүлдэг. Христийн оюунд хүрсэн хүмүүс Христийн дүр төрхийг бүрдүүлдэг. Гэрээний амлалт нь, бид бүгд махан оюунтай төрдөг боловч, гэмшиж хөрвөх үедээ Христийн оюунд хүрч чадна гэсэн явдал юм.</w:t>
      </w:r>
    </w:p>
    <w:p>
      <w:pPr>
        <w:pStyle w:val="ArticleScripture"/>
        <w:jc w:val="left"/>
      </w:pPr>
      <w:r>
        <w:rPr>
          <w:rFonts w:ascii="Times New Roman" w:hAnsi="Times New Roman" w:eastAsia="Times New Roman" w:cs="Times New Roman"/>
        </w:rPr>
        <w:t>Та нарын дотор Христ Есүст байсан тэрхүү ухаан бодол байг. Тэрбээр Бурханы дүр төрхөөр оршин байсан боловч Бурхантай адил тэнцүү байхыг булаан авах зүйл гэж үзээгүй; харин Өөрийгөө хоосолж, боолын дүрийг авч, хүмүүсийн адил болж ирсэн. Тэрбээр хүний төрхтэйгээр илэрсэн хойноо Өөрийгөө даруусган, үхэл хүртэл, бүр загалмайн үхэл хүртэл дуулгавартай болсон. Филиппой 2:5–8.</w:t>
      </w:r>
    </w:p>
    <w:p>
      <w:pPr>
        <w:pStyle w:val="ArticleBody"/>
        <w:jc w:val="left"/>
      </w:pPr>
      <w:r>
        <w:rPr>
          <w:rFonts w:ascii="Times New Roman" w:hAnsi="Times New Roman" w:eastAsia="Times New Roman" w:cs="Times New Roman"/>
        </w:rPr>
        <w:t>Бид Христийн дүр төрхөөр бүтээгдсэн тул Христ дотор байсан тэрхүү оюун санаа бидний дотор ч байх ёстой. Гэвч бидэнд тийм оюун санаа байдаггүй, харин нүглийн дор худалдагдсан махбодын оюун санаа байдаг.</w:t>
      </w:r>
    </w:p>
    <w:p>
      <w:pPr>
        <w:pStyle w:val="ArticleScripture"/>
        <w:jc w:val="left"/>
      </w:pPr>
      <w:r>
        <w:rPr>
          <w:rFonts w:ascii="Times New Roman" w:hAnsi="Times New Roman" w:eastAsia="Times New Roman" w:cs="Times New Roman"/>
        </w:rPr>
        <w:t>Иймээс эдүгээ Христ Есүс дотор байгаа, махан биеийн дагуу бус, харин Сүнсний дагуу явдаг хүмүүст ямар ч ялын шийтгэл үгүй. Учир нь Христ Есүс доторх амийн Сүнсний хууль намайг нүгэл ба үхлийн хуулиас чөлөөлөв. Учир нь хууль махан биеэс болж сул байсан тул хийж чадаагүйг Бурхан Өөрийн Хүүг нүгэлт махан биеийн дүрээр, мөн нүглийн төлөө илгээж, махан биед нүглийг яллав. Ингэснээр махан биеийн дагуу бус, харин Сүнсний дагуу явдаг бидний дотор хуулийн зөвт шаардлага биелэгдэх ажээ. Учир нь махан биеийн дагуу байдаг хүмүүс махан биеийн юмсыг боддог, харин Сүнсний дагуу байдаг хүмүүс Сүнсний юмсыг боддог. Учир нь махан биеийн бодол нь үхэл, харин Сүнсний бодол нь амь ба амар тайван мөн. Яагаад гэвэл махан биеийн бодол нь Бурханы эсрэг дайсагнал мөн; учир нь энэ нь Бурханы хуульд захирагддаггүй, үнэхээр ч захирагдаж чаддаггүй. Тиймээс махан биед байгаа хүмүүс Бурханд таалагдаж үл чадна. Харин Бурханы Сүнс та нарын дотор оршдог бол та нар махан биед бус, харин Сүнсэнд байна. Хэрэв хэн нэгэнд Христийн Сүнс байхгүй бол тэр хүн Түүнийх биш. Харин Христ та нарын дотор байвал бие нь нүглийн улмаас үхсэн боловч, Сүнс нь зөвт байдлын улмаас амь мөн. Ром 8:1–10.</w:t>
      </w:r>
    </w:p>
    <w:p>
      <w:pPr>
        <w:pStyle w:val="ArticleBody"/>
        <w:jc w:val="left"/>
      </w:pPr>
      <w:r>
        <w:rPr>
          <w:rFonts w:ascii="Times New Roman" w:hAnsi="Times New Roman" w:eastAsia="Times New Roman" w:cs="Times New Roman"/>
        </w:rPr>
        <w:t>Сүнсэнд харьяалагдах нь амь бөгөөд, махан биед харьяалагдах нь үхэл мөн. Махан бие нь доод мөн чанар бөгөөд, энэ нь бидний мэдрэмжийн эх сурвалж юм. Махан доод мөн чанар нь дээд мөн чанараар захирагдах ёстой бөгөөд, энэ нь Ариун Сүнсэнд захирагдсан бидний хүсэл зоригийн үйлчлэлээр биелдэг. Бидний махан дээд оюун ухаан энд, яг одоо хувирч чадна, харин бидний доод мөн чанар өөрчлөгдөхийн тулд Хоёр дахь Ирэлтийг хүлээх ёстой.</w:t>
      </w:r>
    </w:p>
    <w:p>
      <w:pPr>
        <w:pStyle w:val="ArticleBody"/>
        <w:jc w:val="left"/>
      </w:pPr>
      <w:r>
        <w:rPr>
          <w:rFonts w:ascii="Times New Roman" w:hAnsi="Times New Roman" w:eastAsia="Times New Roman" w:cs="Times New Roman"/>
        </w:rPr>
        <w:t>Езекиелийн хоёр саваа нь хашааг төлөөлөн дүрслэгдсэн нэгэн савааг заадаг бөгөөд тэр саваа 1798 онд төгсгөлдөө хүрсэн. Тэр нь цэргийг гишгэлэн доромжилсон харь шашинтны ёсны нэг мянга хоёр зуун жаран жил, мөн цэргийг гишгэлэн доромжилсон папын ёсны нэг мянга хоёр зуун жаран жилээр төгс хуваагдсан байв. Тэр саваа Бурханы ариун газрыг гишгэлэн доромжилсныг төлөөлөөгүй, учир нь Бурханы ариун газар нь өмнөд хаант улсад байрлаж байсан. Харь шашинтны ёс болон папын ёсоор гишгэлэн доромжлогдсон тэрхүү цэрэг нь хүний сүм байсан, харин өмнөд хаант улстай харьцуулахад энэ нь бие байсан бөгөөд өмнөд хаант улс нь Бурхан толгойг байрлуулахаар сонгосон газар байсан. Хойд хаант улс нь бие, өмнөд хаант улс нь толгой байв.</w:t>
      </w:r>
    </w:p>
    <w:p>
      <w:pPr>
        <w:pStyle w:val="ArticleBody"/>
        <w:jc w:val="left"/>
      </w:pPr>
      <w:r>
        <w:rPr>
          <w:rFonts w:ascii="Times New Roman" w:hAnsi="Times New Roman" w:eastAsia="Times New Roman" w:cs="Times New Roman"/>
        </w:rPr>
        <w:t>Хойд хаант улсын нэг мянга хоёр зуун жаран жилийн хоёр хуваагдал нь удамшсан болон төлөвшүүлэн бий болгосон хандлагуудаар илэрхийлэгддэг биеийн сүм доторх нүгэл үйлдэх хоёр өөр чиг хандлагыг төлөөлж байв. Шүтээнлэг нь биеийн сүм доторх нүглийн удамшсан хандлагуудын бэлгэдэл байсан бөгөөд, папализм шүтээнлэгийн шашныг өөртөө шингээн авсан явдал нь нүгэл үйлдэх төлөвшүүлсэн хандлагуудыг төлөөлдөг. Аль ч тохиолдолд, биеийн сүм Хоёр дахь Ирэлт хүртэл хувиргагдах боломжгүй байсан тул хойд хаант улсын мод 1798 он хүртэл л үргэлжилсэн бөгөөд Иоханд сүмийг хэмжихийг тушаахад, тэрхүү модыг орхих ёстой байв.</w:t>
      </w:r>
    </w:p>
    <w:p>
      <w:pPr>
        <w:pStyle w:val="ArticleBody"/>
        <w:jc w:val="left"/>
      </w:pPr>
      <w:r>
        <w:rPr>
          <w:rFonts w:ascii="Times New Roman" w:hAnsi="Times New Roman" w:eastAsia="Times New Roman" w:cs="Times New Roman"/>
        </w:rPr>
        <w:t>“Хөрвөлт” гэсэн үг нь нэг байдал буюу нөхцөлөөс нөгөөд шилжин өөрчлөгдөх, хувирахыг хэлнэ. Адам Ева хоёр нүгэл үйлдэхэд тэд анхныхаа байдлаас “хөрвөгдсөн” юм. Учир нь тэд Бурханы дүр төрхөөр, төгсөөр бүтээгдэж, дээд хүчнүүд нь доод хүчнүүдээ захирч байсан билээ. Харин тэд нүгэл үйлдсэнээр доод хүчнүүд нь дээд хүчнүүдийн дээр давамгайлах тийм оршихуй болгон “хөрвөгдсөн” юм. Тэд тэрхүү байдлыг бүх үр удамдаа уламжлуулсан.</w:t>
      </w:r>
    </w:p>
    <w:p>
      <w:pPr>
        <w:pStyle w:val="ArticleBody"/>
        <w:jc w:val="left"/>
      </w:pPr>
      <w:r>
        <w:rPr>
          <w:rFonts w:ascii="Times New Roman" w:hAnsi="Times New Roman" w:eastAsia="Times New Roman" w:cs="Times New Roman"/>
        </w:rPr>
        <w:t>Езекиелийн хоёр савааны эш үзүүллэгэн холбоонд Эзэн Иерусалимыг тэргүүн, хаан оршин суудаг нийслэлээр сонгосон. Тэр нь дээд эрх мэдэл байх ёстой байв. Хоёр савааны зүйрлэлд өмнөд хаант улс нь умардын дээд хаант улстай харьцуулахад доод эрх мэдэл байлаа. Хоёр саваа нийлүүлэхээр төлөөлөгдсөн тэрхүү эргэлт нь өмнөд хаант улсыг тэргүүний байр сууринд нь буцаан авчрахыг шаардсан. Тэр нь умардын хаант улс уруу эргэх ёстой байсан, учир нь тэр үед жинхэнэ умардын хаант улсын жинхэнэ хаантай нэгдэж, жинхэнэ умардын хаант улсын хаан ширээний өргөөтэй холбогдсон байв.</w:t>
      </w:r>
    </w:p>
    <w:p>
      <w:pPr>
        <w:pStyle w:val="ArticleBody"/>
        <w:jc w:val="left"/>
      </w:pPr>
      <w:r>
        <w:rPr>
          <w:rFonts w:ascii="Times New Roman" w:hAnsi="Times New Roman" w:eastAsia="Times New Roman" w:cs="Times New Roman"/>
        </w:rPr>
        <w:t>Ийм учраас умард хаант улс зөвхөн 1798 он хүртэл үргэлжилсэн бөгөөд Иоханд зөвхөн 1798 он хүртэл хүрэх гадна хашааг орхихыг тушаасан билээ. Өмнөд хаант улс гурав дахь тэнгэрэлч ирэхэд хоёр мянга гурван зуун жилийн саваатай нэгдэх байсан боловч Иоханы дараа нь хэмжсэн ариун сүмийн хоёр тасалгааны дотор бурханлаг ба хүнлэг чанарын нэгдэл гүйцэлдэн биелэх үед умард хаант улс төгсөх байв. Умард хаант улс гурав дахь тэнгэрэлч ирэх үед дөчин зургаагийн холбоосоор өмнөд хаант улстай холбогдсон байсан ч өмнөд хаант улс шиг 1844 онтой шууд холбогдоогүй юм.</w:t>
      </w:r>
    </w:p>
    <w:p>
      <w:pPr>
        <w:pStyle w:val="ArticleBody"/>
        <w:jc w:val="left"/>
      </w:pPr>
      <w:r>
        <w:rPr>
          <w:rFonts w:ascii="Times New Roman" w:hAnsi="Times New Roman" w:eastAsia="Times New Roman" w:cs="Times New Roman"/>
        </w:rPr>
        <w:t>Өмнөд хаант улс нь дөчин зургаан жилийн сүмтэй, мөн хоёр зуун хорин жилээр дүрслэгдсэн бурханлаг чанар ба хүн төрөлхт чанарын нэгдэлтэй хоёулантай нь холбогдож байв. Хойд хаант улс 1798 онд дөчин зургаан жилийн сүмийн суурийг тэмдэглэсэн боловч тэндээ төгссөн; учир нь суурийн хувьд энэ нь Христ Өөр дээрээ авсан махбодыг төлөөлж байсан бөгөөд Түүний махбод дэлхийн сууриас эхлэн алагдсан юм. Бүх сүмүүд нь хоорондоо солилцогдох бэлгэдлүүд бөгөөд 1798 дахь дөчин зургаан жилийн суурь нь Түүний хүний махбодыг тодорхойлж, 1844 дахь тэрхүү дөчин зургаан жилийн төгсгөл нь Түүний Бурханлаг чанарыг тодорхойлдог.</w:t>
      </w:r>
    </w:p>
    <w:p>
      <w:pPr>
        <w:pStyle w:val="ArticleBody"/>
        <w:jc w:val="left"/>
      </w:pPr>
      <w:r>
        <w:rPr>
          <w:rFonts w:ascii="Times New Roman" w:hAnsi="Times New Roman" w:eastAsia="Times New Roman" w:cs="Times New Roman"/>
        </w:rPr>
        <w:t>1798 он хүртэл хөлд гишгэгдэн доромжлогдсон цэрэг нь Бурханы ариун газар байгаагүй; хэдийгээр тэр хугацаанд Бурханы ариун газар хөлд гишгэгдэн доромжлогдож буйгаар дүрслэгдсэн боловч, тэрхүү гишгэлт нь Бурхан Өөрийн ариун газар болон Өөрийн нэрийг байрлуулахаар Иерусалимыг сонгосон өмнөд хаанчлалд үйлдэгдэж байв. Хөлд гишгэгдэн доромжлогдсон тэрхүү цэрэг нь харь үндэстнүүдийг төлөөлж байсан бөгөөд биеийг төлөөлж байв.</w:t>
      </w:r>
    </w:p>
    <w:p>
      <w:pPr>
        <w:pStyle w:val="ArticleBody"/>
        <w:jc w:val="left"/>
      </w:pPr>
      <w:r>
        <w:rPr>
          <w:rFonts w:ascii="Times New Roman" w:hAnsi="Times New Roman" w:eastAsia="Times New Roman" w:cs="Times New Roman"/>
        </w:rPr>
        <w:t>Адам Ева хоёр нүгэл үйлдэхэд, хүн төрөлхтөн нүгэлд гишгэгдэн дарлагдах долоон мянган жилийн “долоон үе” эхэлсэн юм. Тэр үед ертөнцийн сууриас өмнө алагдсан Хурга хүн төрөлхтний нүгэлт нүцгэн байдлыг хучихын тулд хурганы арьс өгсөн. Хүн төрөлхтөн гишгэгдэн дарлагдах явдал 1798 онд төгсөхөд, ариусгагдсан сүмийн аливаа дүрслэлийн суурь ба баригч мөнхүү Хурга дахин алагдсан. Тэнд хойд хаант улс, мөн тэндээр төлөөлөгдсөн хүний сүм төгссөн юм.</w:t>
      </w:r>
    </w:p>
    <w:p>
      <w:pPr>
        <w:pStyle w:val="ArticleBody"/>
        <w:jc w:val="left"/>
      </w:pPr>
      <w:r>
        <w:rPr>
          <w:rFonts w:ascii="Times New Roman" w:hAnsi="Times New Roman" w:eastAsia="Times New Roman" w:cs="Times New Roman"/>
        </w:rPr>
        <w:t>1798 он бол, хуурамч антихрист 538 онд эрх мэдэлжсэнээрээ эхэлсэн, эш үзүүллэгийн гурав хагас жилийн турш өгсөн өөрийн сатанлаг гэрчлэлийн дараа алагдсан үе байсан бөгөөд үүнээс өмнө 508 онд эхэлсэн гучин жилийн бэлтгэл явагдсан байв. Энэ нь Христийн төрсөн цагаас эхэлж, Түүний эрх мэдэл хүлээн авсан үед, өөрөөр хэлбэл баптисм хүртэхэд нь төгссөн, гучин жилийн бэлтгэлийн сатанлаг хуурамч дуурайл байлаа; үүний дараа Тэрээр дэлхийн сууриас эхлэн алагдсан Хурга цовдлогдох тэр мөчид хүрэх хүртлээ бодит гурав хагас жилийн турш Өөрийн гэрчлэлийг өгсөн. Тэгээд сүм устгагдсаны дараа Тэр үүнийг гурав хоногийн дотор босгоно гэсэн Түүний амлалт биелэв.</w:t>
      </w:r>
    </w:p>
    <w:p>
      <w:pPr>
        <w:pStyle w:val="ArticleBody"/>
        <w:jc w:val="left"/>
      </w:pPr>
      <w:r>
        <w:rPr>
          <w:rFonts w:ascii="Times New Roman" w:hAnsi="Times New Roman" w:eastAsia="Times New Roman" w:cs="Times New Roman"/>
        </w:rPr>
        <w:t>Тэр Өөрийн биеийн сүмийг амилуулан босгох Нэгэн нь байх байв. Учир нь амилалтыг гүйцэлдүүлсэн нь Түүний бурханлаг чанарын хүч байсан; цовдлолын үед Түүний бурханлаг чанар үхээгүй, харин загалмай дээр үхсэн нь Түүний хүн чанар байсан. Учир нь Бурхан үхэх нь боломжгүй юм.</w:t>
      </w:r>
    </w:p>
    <w:p>
      <w:pPr>
        <w:pStyle w:val="ArticleScripture"/>
        <w:jc w:val="left"/>
      </w:pPr>
      <w:r>
        <w:rPr>
          <w:rFonts w:ascii="Times New Roman" w:hAnsi="Times New Roman" w:eastAsia="Times New Roman" w:cs="Times New Roman"/>
        </w:rPr>
        <w:t>“‘Би бол амилалт ба амь мөн’ (Иохан 11:25). ‘Би амиа дахин авахын тулд амиа өгдөг’ (Иохан 10:17) хэмээн айлдсан Нэгэн Өөрт нь байсан амийн хүчээр булшнаас амилан гарч ирсэн. Хүний чанар үхсэн; харин Тэнгэрлэг чанар үхээгүй. Христ Өөрийн Тэнгэрлэг чанарт үхлийн хүлээсийг таслах хүчийг эзэмшиж байсан. Тэр Өөртөө амьтай бөгөөд хүссэн хэнийг ч амилуулахын тулд тэрхүү амийг эзэмшдэг хэмээн тунхагладаг.” Сонгомол мэдээнүүд, 1-р дэвтэр, 301.</w:t>
      </w:r>
    </w:p>
    <w:p>
      <w:pPr>
        <w:pStyle w:val="ArticleBody"/>
        <w:jc w:val="left"/>
      </w:pPr>
      <w:r>
        <w:rPr>
          <w:rFonts w:ascii="Times New Roman" w:hAnsi="Times New Roman" w:eastAsia="Times New Roman" w:cs="Times New Roman"/>
        </w:rPr>
        <w:t>1798 онд “хойд хаант улсын” цэрэг болох хүний сүм төгсгөлдөө хүрсэн. Учир нь энэ нь доод мөн чанарын бэлгэдэл тул Хоёр дахь Ирэлт дэх амилалт хүртэл өөрчлөгдөх боломжгүй байв. Гэвч нүгэлтэн зөвтгөгдөх тэр мөчид өөрчлөгддөг оюун ухааны дээд хүчнүүдийн бэлгэдэл болох өмнөд хаант улсаар төлөөлөгдсөн, Христийн босгон байгуулсан бөгөөд өөрчлөгдөж болох сүмийн дөчин зургаан жилийн суурийг энэ нь тодорхойлсон юм.</w:t>
      </w:r>
    </w:p>
    <w:p>
      <w:pPr>
        <w:pStyle w:val="ArticleScripture"/>
        <w:jc w:val="left"/>
      </w:pPr>
      <w:r>
        <w:rPr>
          <w:rFonts w:ascii="Times New Roman" w:hAnsi="Times New Roman" w:eastAsia="Times New Roman" w:cs="Times New Roman"/>
        </w:rPr>
        <w:t>“Христ Өөрөө тавьсан тэрхүү суурин дээр элч нар Бурханы сүмийг байгуулсан юм. Ариун Сударт сүм барьж босгох дүрслэлийг сүмийг байгуулахыг тайлбарлан үзүүлэхийн тулд олонтоо хэрэглэдэг. Зехариа Христийг ЭЗЭНий сүмийг барих Салаа хэмээн дурдсан байдаг. Тэрээр мөн харь үндэстнүүд энэ ажилд тусална хэмээн өгүүлдэг: ‘Алсад буй хүмүүс ирж, ЭЗЭНий сүмийг барихад оролцоно;’ мөн Исаиа, ‘Харийнхны хөвгүүд чиний хэрмийг босгоно’ хэмээн тунхагладаг. Зехариа 6:12, 15; Исаиа 60:10.”</w:t>
      </w:r>
    </w:p>
    <w:p>
      <w:pPr>
        <w:pStyle w:val="ArticleScripture"/>
        <w:jc w:val="left"/>
      </w:pPr>
      <w:r>
        <w:rPr>
          <w:rFonts w:ascii="Times New Roman" w:hAnsi="Times New Roman" w:eastAsia="Times New Roman" w:cs="Times New Roman"/>
        </w:rPr>
        <w:t>Энэ сүмийн барилгын тухай Петр ийнхүү өгүүлжээ: “Түүн уруу ирэгтүн; Тэрээр хүнээр үнэхээр гологдсон боловч Бурханаар сонгогдсон, эрхэм амьд чулуу мөн. Та нар ч мөн амьд чулуунуудын адил сүнслэг өргөө болон байгуулагдаж, Есүс Христээр дамжин Бурханд тааламжит сүнслэг тахилуудыг өргөх ариун санваартан болой.” 1 Петр 2:4, 5.</w:t>
      </w:r>
    </w:p>
    <w:p>
      <w:pPr>
        <w:pStyle w:val="ArticleScripture"/>
        <w:jc w:val="left"/>
      </w:pPr>
      <w:r>
        <w:rPr>
          <w:rFonts w:ascii="Times New Roman" w:hAnsi="Times New Roman" w:eastAsia="Times New Roman" w:cs="Times New Roman"/>
        </w:rPr>
        <w:t>“Иудейчүүд ба харь үндэстнүүдийн ертөнцийн чулуун уурхайд элч нар хөдөлмөрлөж, суурин дээр тавих чулуунуудыг гарган авч байв. Паул Ефес дэх итгэгчдэд бичсэн захидалдаа: ‘Иймээс та нар одоо цаашид харь хүн, гаднын хүн биш, харин ариун хүмүүстэй хамт нэг улсын иргэд бөгөөд Бурханы гэр бүлийн хүмүүс мөн; та нар элч нар ба эш үзүүлэгчдийн суурин дээр байгуулагдсан бөгөөд Есүс Христ Өөрөө булангийн тэргүүн чулуу нь болсон юм; Түүн дотор бүх барилга эв найртайгаар нийлэн, Эзэн доторх ариун сүм болон өсөн нэмэгддэг; Түүн дотор та нар ч мөн Сүнсээр дамжин Бурханы орших байр болохын тулд хамтдаа байгуулагдаж байна’ хэмээн өгүүлсэн. Ефес 2:19–22.”</w:t>
      </w:r>
    </w:p>
    <w:p>
      <w:pPr>
        <w:pStyle w:val="ArticleScripture"/>
        <w:jc w:val="left"/>
      </w:pPr>
      <w:r>
        <w:rPr>
          <w:rFonts w:ascii="Times New Roman" w:hAnsi="Times New Roman" w:eastAsia="Times New Roman" w:cs="Times New Roman"/>
        </w:rPr>
        <w:t>Тэрээр Коринтынхонд хандан ийнхүү бичжээ: “Надад өгөгдсөн Бурханы нигүүлслийн дагуу би ухаалаг барилгачин мэт суурийг тавьсан, өөр нэгэн нь түүний дээр барьж байна. Харин хүн бүр түүний дээр хэрхэн барьж байгаагаа анхаарагтун. Учир нь тавигдсан тэр сууриас өөр суурийг хэн ч тавьж үл чадна; тэр нь Есүс Христ мөн. Хэрэв хэн нэгэн энэ суурин дээр алт, мөнгө, үнэт чулуу, мод, өвс, сүрлээр баривал, хүн бүрийн ажил ил тод болох болно. Учир нь өнөөх өдөр түүнийг илчлэх бөгөөд, тэр нь галаар илчлэгдэх болно; мөн гал нь хүн бүрийн ажлыг ямар чанартай болохыг шалгана.” 1 Коринт 3:10–13.</w:t>
      </w:r>
    </w:p>
    <w:p>
      <w:pPr>
        <w:pStyle w:val="ArticleScripture"/>
        <w:jc w:val="left"/>
      </w:pPr>
      <w:r>
        <w:rPr>
          <w:rFonts w:ascii="Times New Roman" w:hAnsi="Times New Roman" w:eastAsia="Times New Roman" w:cs="Times New Roman"/>
        </w:rPr>
        <w:t>“Элч нар бат суурин дээр, өөрөөр хэлбэл Үеийн Үеийн Хаданд тулгуурлан барьжээ. Тэд энэ суурин дээр ертөнцөөс ухаж гаргасан чулуунуудаа авчирсан юм. Барилгачид саад бэрхшээлгүйгээр хөдөлмөрлөөгүй. Христийн дайснуудын эсэргүүцлээс болж тэдний ажил үлэмжхэн хүнд болсон байв. Тэд хуурамч суурин дээр барьж байсан хүмүүсийн мухар сүсэг, өрөөсгөл үзэл, үзэн ядалтын эсрэг тэмцэх шаардлагатай байлаа. Сүмийн барилгачдын адил ажиллаж байсан олон хүнийг Нехемиагийн өдрүүдийн хэрэм баригчидтай зүйрлэж болох бөгөөд тэдний тухай: ‘Хэрэм дээр барьж байсан хүмүүс, ачаа үүрэгчид, ачаа ачигчид бүгд нэг гараараа ажлаа хийж, нөгөө гараараа зэвсэг барьж байв’ гэж бичигдсэн байдаг. Нехемиа 4:17.” Элч нарын үйлс, 595, 596.</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p>
      <w:pPr>
        <w:pStyle w:val="ArticleScripture"/>
        <w:jc w:val="left"/>
      </w:pPr>
      <w:r>
        <w:rPr>
          <w:rFonts w:ascii="Times New Roman" w:hAnsi="Times New Roman" w:eastAsia="Times New Roman" w:cs="Times New Roman"/>
        </w:rPr>
        <w:t>“Хүний уналт бүх тэнгэрийг уй гашуугаар дүүргэв. Бурханы бүтээсэн дэлхий нүглийн хараалаар сүйдэж, зовлон ба үхэлд хувь заяагаар тавигдсан оршнуулагчдаар дүүрсэн байлаа. Хуулийг зөрчсөн хүмүүст авралын ямар ч зам харагдсангүй. Тэнгэрэлч нар магтаалын дуунуудаа зогсоов. Тэнгэрийн орд өргөө даяар нүглийн учруулсан сүйрлийн төлөө гашуудал болж байлаа.</w:t>
      </w:r>
    </w:p>
    <w:p>
      <w:pPr>
        <w:pStyle w:val="ArticleScripture"/>
        <w:jc w:val="left"/>
      </w:pPr>
      <w:r>
        <w:rPr>
          <w:rFonts w:ascii="Times New Roman" w:hAnsi="Times New Roman" w:eastAsia="Times New Roman" w:cs="Times New Roman"/>
        </w:rPr>
        <w:t>“Тэнгэрийн алдарт Захирагч болох Бурханы Хүү унасан хүн төрөлхтнийг өрөвдөн энэрэв. Сүйрсэн дэлхийн зовлон шаналал Түүний өмнө сүндэрлэн ирэхэд, Түүний зүрх хязгааргүй энэрлээр хөдөлсөн юм. Харин тэнгэрлэг хайр хүн аврагдаж болох төлөвлөгөөг зохиосон байлаа. Эвдэгдсэн Бурханы хууль нүгэлтний амийг шаардсан. Бүх орчлон ертөнцөд зөвхөн нэгэн л хүн төрөлхтний өмнөөс түүний шаардлагыг хангаж чадах байв. Тэнгэрлэг хууль нь Бурхан Өөрийнхтэй адил ариун тул, зөвхөн Бурхантай эрх тэгш Нэгэн л түүний зөрчлийн төлөө эвлэрүүллийг үйлдэж чадна. Христээс өөр хэн ч унасан хүнийг хуулийн хараалаас аварч, түүнийг дахин Тэнгэртэй зохицолд оруулж чадахгүй байв. Христ нүглийн гэм буруу ба ичгүүрийг Өөр дээрээ үүрэх байсан—ариун Бурханд тийм жигшүүртэй нүгэл тул Эцэг ба Түүний Хүүг салгах ёстой байлаа. Христ сүйрсэн хүн төрөлхтнийг аврахын тулд зовлонгийн хамгийн ёроолд хүрэх байв.”</w:t>
      </w:r>
    </w:p>
    <w:p>
      <w:pPr>
        <w:pStyle w:val="ArticleScripture"/>
        <w:jc w:val="left"/>
      </w:pPr>
      <w:r>
        <w:rPr>
          <w:rFonts w:ascii="Times New Roman" w:hAnsi="Times New Roman" w:eastAsia="Times New Roman" w:cs="Times New Roman"/>
        </w:rPr>
        <w:t>“Эцэгийн өмнө Тэр нүгэлтний төлөө гуйн зуучилж байхад, тэнгэрийн цэрэг чуулган үгээр илэрхийлэхийн аргагүй гүн хүлээлт, түгшүүрт анхаарлаар үр дүнг нь хүлээж байв. Тэрхүү нууцлаг зөвлөлдөөн—унасан хүний хөвгүүдийн төлөөх ‘энхийн зөвлөл’ (Зехариа 6:13)—удаан үргэлжилсэн юм. Авралын төлөвлөгөө газар дэлхий бүтээгдэн бий болохоос өмнө тогтоогдсон байсан; учир нь Христ бол ‘ертөнцийн сууриас хойш алагдсан Хурга’ (Илчлэл 13:8) мөн; гэвч гэмт хүн төрөлхтний төлөө Хүүгээ үхэлд өгөх нь орчлон ертөнцийн Хаанд хүртэл тэмцэл байсан юм. Харин ‘Бурхан ертөнцийг үнэхээр тийнхүү хайрласан тул Өөрийн цорын ганц Хүүг өгсөн; ингэснээр Түүнд итгэгч хэн боловч мөхөхгүй, харин мөнх амьтай болох юм.’ Иохан 3:16. Өө, золилтын нууц аа! Өөрийг нь хайрлаагүй ертөнцөд хандсан Бурханы хайр аа! ‘мэдлэгээс давдаг’ тэр хайрын гүн уудмыг хэн мэдэж чадах билээ? Үл төгсөх үеийн туршид, үл үхэх оюун ухаад тэр үл ойлгогдох хайрын нууцыг ухааран ойлгохыг эрж хайсаар, гайхан биширч, мөргөнө.”</w:t>
      </w:r>
    </w:p>
    <w:p>
      <w:pPr>
        <w:pStyle w:val="ArticleScripture"/>
        <w:jc w:val="left"/>
      </w:pPr>
      <w:r>
        <w:rPr>
          <w:rFonts w:ascii="Times New Roman" w:hAnsi="Times New Roman" w:eastAsia="Times New Roman" w:cs="Times New Roman"/>
        </w:rPr>
        <w:t>“Бурхан Христ дотор илчлэгдэх ёстой байсан бөгөөд, ‘ертөнцийг Өөртэйгөө эвлэрүүлж’ байв.” 2 Коринт 5:19. Хүн нүглийн улмаас тийнхүү доройтсон тул, өөрөөсөө шалтгаалан, мөн чанар нь ариун байдал ба сайн сайхан мөн Түүнтэй зохицолд орох нь түүнд боломжгүй болсон байв. Харин Христ, хуулийн яллалаас хүнийг аварсныхаа дараа, хүний хүчин чармайлттай нэгдэх тэнгэрлэг хүчийг түүнд хүртээж чадна. Ийнхүү Бурханд чиглэсэн гэмшил болон Христэд итгэх итгэлээр дамжин, унасан Адамын үр хүүхдүүд дахин нэгэнтээ ‘Бурханы хөвгүүд’ болж чадна. 1 Иохан 3:2.” Эцэг өвгөд ба эш үзүүлэгчид,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тавин хоёр</dc:title>
  <dc:subject>Езекиелийн хоёр таягийн бэлгэдэл: Эш үзүүллэг ба авралын замнал</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