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w:t>
      </w:r>
      <w:r>
        <w:rPr>
          <w:rFonts w:ascii="Microsoft YaHei" w:hAnsi="Microsoft YaHei" w:eastAsia="Microsoft YaHei" w:cs="Microsoft YaHei"/>
        </w:rPr>
        <w:t>】</w:t>
      </w:r>
    </w:p>
    <w:p>
      <w:pPr>
        <w:pStyle w:val="ArticleSubtitle"/>
        <w:jc w:val="left"/>
      </w:pPr>
      <w:r>
        <w:rPr>
          <w:rFonts w:ascii="Arial" w:hAnsi="Arial" w:eastAsia="Arial" w:cs="Arial"/>
        </w:rPr>
        <w:t>Даниелын сүүлчийн үзэгдлийн эш үзүүллэгийн ач холбогдол: Эцсийн өдрүүдэд зориулсан үнэнийг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Аравдугаар бүлэгт Даниел нь мөнхийн сайн мэдээний гурван үе шаттай үйл явцаар гашуудлын өдрүүдээс амилуулагдсан нэгэн хэмээн тодорхойлогддог. Дараа нь Габриел Даниелд арван нэгдүгээр бүлгийн эш үзүүллэгийн түүхийг өгдөг бөгөөд ингэснээр аугаа Хиддекел мөрний гэрлийн түүхийг тодорхойлдог.</w:t>
      </w:r>
    </w:p>
    <w:p>
      <w:pPr>
        <w:pStyle w:val="ArticleScripture"/>
        <w:jc w:val="left"/>
      </w:pPr>
      <w:r>
        <w:rPr>
          <w:rFonts w:ascii="Times New Roman" w:hAnsi="Times New Roman" w:eastAsia="Times New Roman" w:cs="Times New Roman"/>
        </w:rPr>
        <w:t>“Бурханы Үгийг илүү нягт, илүү гүнзгий судлах шаардлага байна. Ялангуяа Даниел ба Илчлэлт номд манай ажлын түүхэнд урьд урьдаас ч илүү анхаарал хандуулах ёстой. Ромын хүч ба папын эрх мэдлийн талаар бид зарим чиглэлд хэлэх зүйлээ багасгаж болох ч, Бурханы Сүнсний өдөөлт дор эш үзүүлэгчид ба элч нарын бичсэн зүйлд анхаарлыг хандуулах ёстой. Ариун Сүнс, эш үзүүллэгийг өгүүлэхдээ ч, дүрслэн үзүүлсэн үйл явдлуудад ч, хүний төлөөлөгчийг нүднээс далд байлгаж, Христ дотор нуугдуулан, тэнгэрийн Эзэн Бурхан болон Түүний хуулийг өргөмжлөх ёстойг сургахаар бүхнийг тийнхүү зохицуулсан билээ.</w:t>
      </w:r>
    </w:p>
    <w:p>
      <w:pPr>
        <w:pStyle w:val="ArticleScripture"/>
        <w:jc w:val="left"/>
      </w:pPr>
      <w:r>
        <w:rPr>
          <w:rFonts w:ascii="Times New Roman" w:hAnsi="Times New Roman" w:eastAsia="Times New Roman" w:cs="Times New Roman"/>
        </w:rPr>
        <w:t>“Даниелын номыг унш. Тэнд дүрслэгдсэн хаанчлалуудын түүхийг зүйл бүрээр нь сэргээн санагтун. Төрийн зүтгэлтнүүд, зөвлөлүүд, хүчирхэг армиудыг хар, мөн Бурхан хүмүүсийн бардамналыг хэрхэн намсгаж, хүний алдрыг шороонд хэрхэн буулгасныг үз. Гагцхүү Бурхан л агуу хэмээн дүрслэгддэг. Эш үзүүлэгчийн үзэгдэлд Тэр нэгэн хүчирхэг захирагчийг буулган унагааж, нөгөөг нь босгон байгуулж буйгаар харагддаг. Тэрээр орчлон ертөнцийн Хаан, Өөрийн мөнхийн хаанчлалыг тогтоох гэж буй Нэгэн—Өдрүүдийн Эртний, амьд Бурхан, бүх мэргэн ухааны Эх булаг, өнөө цагийн Захирагч, ирээдүйг Илчлэгч мөн хэмээн илчлэгддэг. Хүн өөрийн сэтгэлийг хоосон юманд өргөнө гэдэг нь хэчнээн ядуу, хэчнээн хэврэг, хэчнээн түр зуурын, хэчнээн эндэмтгий, хэчнээн гэм буруутай болохыг уншиж, ойлгогтун.”</w:t>
      </w:r>
    </w:p>
    <w:p>
      <w:pPr>
        <w:pStyle w:val="ArticleScripture"/>
        <w:jc w:val="left"/>
      </w:pPr>
      <w:r>
        <w:rPr>
          <w:rFonts w:ascii="Times New Roman" w:hAnsi="Times New Roman" w:eastAsia="Times New Roman" w:cs="Times New Roman"/>
        </w:rPr>
        <w:t>“Ариун Сүнс Исаиагаар дамжуулан бидний анхаарлын гол объект болох Бурхан руу, амьд Бурхан руу—Христ дотор илчлэгдсэн Бурхан руу—биднийг чиглүүлдэг. ‘Учир нь бидэнд нэгэн Хүүхэд төрсөн, бидэнд нэгэн Хүү өгөгдсөн; засаглал Түүний мөрөн дээр байх болно; Түүний нэрийг Гайхамшигт, Зөвлөгч, Хүчит Бурхан, Мөнхийн Эцэг, Энхийн Жонон хэмээн дуудна’ [Исаиа 9:6].”</w:t>
      </w:r>
    </w:p>
    <w:p>
      <w:pPr>
        <w:pStyle w:val="ArticleScripture"/>
        <w:jc w:val="left"/>
      </w:pPr>
      <w:r>
        <w:rPr>
          <w:rFonts w:ascii="Times New Roman" w:hAnsi="Times New Roman" w:eastAsia="Times New Roman" w:cs="Times New Roman"/>
        </w:rPr>
        <w:t>“Даниелын Бурханаас шууд хүлээн авсан гэрэл нь ялангуяа эдгээр эцсийн өдрүүдэд зориулан өгөгдсөн юм. Түүний Шинарын агуу мөрнүүд болох Улай ба Хиддекелийн эрэг дээр үзсэн үзэгдлүүд эдүгээ биеллийн үйл явцад орж байгаа бөгөөд зөгнөн хэлэгдсэн бүх үйл явдал удахгүй биелж өнгөрсөн байх болно.” Manuscript Releases, volume 16, 333, 334.</w:t>
      </w:r>
    </w:p>
    <w:p>
      <w:pPr>
        <w:pStyle w:val="ArticleBody"/>
        <w:jc w:val="left"/>
      </w:pPr>
      <w:r>
        <w:rPr>
          <w:rFonts w:ascii="Times New Roman" w:hAnsi="Times New Roman" w:eastAsia="Times New Roman" w:cs="Times New Roman"/>
        </w:rPr>
        <w:t>Ариун Сүнс Даниелын сүүлчийн үзэгдлийн эш үзүүллэг өгөгдөхөд болон “үйл явдлуудыг” ийнхүү “хэлбэржүүлсэн” тул эхний бүлэг (аравдугаар бүлэг) нь, сүүлийн бүлэг (арванхоёрдугаар бүлэг)-ийн адил, эцсийн өдрүүд дэх Бурханы ард түмний туршлагыг дүрслэн харуулдаг. “Ялангуяа эдгээр эцсийн өдрүүдэд” өгөгдсөн Хиддекел мөрний гэрлийг бүрдүүлдэг тэрхүү гурван бүлгийн зохион байгуулалт нь “үнэн”-ий гурван шатат тодорхойлолтыг агуулан илэрхийлэхээр зориулагдсан байв. Эхнийх нь сүүлийнхтэй нийцэж, дундах нь тэрслүү байдлыг төлөөлж байгаагаар бид еврей цагаан толгойн эхний, арван гурав дахь, сүүлчийн үсгүүдээр бүтсэн еврей “үнэн” хэмээх үгийн бүтцийг төдийгүй, мөн Альфа ба Омегагийн гарын үсгийг ч харж байна.</w:t>
      </w:r>
    </w:p>
    <w:p>
      <w:pPr>
        <w:pStyle w:val="ArticleBody"/>
        <w:jc w:val="left"/>
      </w:pPr>
      <w:r>
        <w:rPr>
          <w:rFonts w:ascii="Times New Roman" w:hAnsi="Times New Roman" w:eastAsia="Times New Roman" w:cs="Times New Roman"/>
        </w:rPr>
        <w:t>Даниелын аравдугаар бүлэг нь хорин таван зуун хорин жилийн “chazon” үзэгдэл болон хорин гурван зуун жилийн “mareh” үзэгдлийг хоёуланг нь ойлгодог нэг зуун дөчин дөрвөн мянгыг тодорхойлдог. Тэдгээр хоёр үзэгдлийг ойлгодгоор үл барам, тэд “гадаад төрхийн” эм хүйстэй бөгөөд шалтгаант “marah” үзэгдлээс үүдэн бий болдог итгэлээр зөвтгөгдөхийн туршлагыг эзэмшсэн байдаг.</w:t>
      </w:r>
    </w:p>
    <w:p>
      <w:pPr>
        <w:pStyle w:val="ArticleScripture"/>
        <w:jc w:val="left"/>
      </w:pPr>
      <w:r>
        <w:rPr>
          <w:rFonts w:ascii="Times New Roman" w:hAnsi="Times New Roman" w:eastAsia="Times New Roman" w:cs="Times New Roman"/>
        </w:rPr>
        <w:t>“Биеийн нэгэн адил оюун ухаан ба сэтгэлийн хувьд ч хүч чадал нь чармайлтаар олж авдаг нь Бурханы хууль мөн. Хөгжил дэвшлийг бий болгодог зүйл нь дасгал сургууль юм. Энэ хуультай зохицон, Бурхан Өөрийн үгэнд оюун санааны болон сүнслэг хөгжлийн хэрэгслүүдийг ханган өгсөн билээ.</w:t>
      </w:r>
    </w:p>
    <w:p>
      <w:pPr>
        <w:pStyle w:val="ArticleScripture"/>
        <w:jc w:val="left"/>
      </w:pPr>
      <w:r>
        <w:rPr>
          <w:rFonts w:ascii="Times New Roman" w:hAnsi="Times New Roman" w:eastAsia="Times New Roman" w:cs="Times New Roman"/>
        </w:rPr>
        <w:t>“Библид хүн энэ амьдралд ч, эсвэл ирэх амьдралд ч бэлтгэгдэхийн тулд ойлгох шаардлагатай бүх зарчим агуулагддаг. Мөн эдгээр зарчмыг хүн бүр ойлгож чадна. Түүний сургаалыг үнэлэн хүлээн авах сэтгэлтэй хэн боловч Библиэс ганцхан хэсгийг уншихдаа ч түүнээс өөрт нь тустай ямар нэгэн бодлыг олж авалгүй өнгөрөхгүй. Гэвч Библийн хамгийн эрхэм нандин сургаалыг хааяа нэг, эсвэл уялдаа холбоогүй байдлаар судалснаар олж авах боломжгүй. Түүний аугаа үнэний тогтолцоо нь яаруу, эсвэл хайнга уншигчид шууд танигдахаар тийнхүү толилуулагдаагүй байдаг. Түүний олон эрдэнэс өнгөн давхаргын гүнд нуугдан оршдог бөгөөд тэдгээрийг зөвхөн хичээнгүй судалгаа, тасралтгүй чармайлтаар л олж авч болно. Агуу бүхэл бүтцийг бүрдүүлдэг үнэнүүдийг ‘эндээс жаахан, тэндээс жаахан’ хэмээн эрж хайж, цуглуулах ёстой.” Исаиа 28:10.</w:t>
      </w:r>
    </w:p>
    <w:p>
      <w:pPr>
        <w:pStyle w:val="ArticleScripture"/>
        <w:jc w:val="left"/>
      </w:pPr>
      <w:r>
        <w:rPr>
          <w:rFonts w:ascii="Times New Roman" w:hAnsi="Times New Roman" w:eastAsia="Times New Roman" w:cs="Times New Roman"/>
        </w:rPr>
        <w:t>“Ийнхүү эрэн шалгаж, нэгтгэн нийлүүлэхэд, тэдгээр нь бие биедээ төгс тохирсон нь илэрхий болно. Сайн мэдээ бүр бусдыгаа нөхөн гүйцээж, эш үзүүллэг бүр нөгөөгөө тайлбарлан, үнэн бүр өөр ямар нэгэн үнэний хөгжүүлэлт болдог. Иудейн тогтолцооны хэв шинжүүд Сайн мэдээгээр тодорхой болдог. Бурханы үгэн дэх зарчим бүр өөрийн байр суурьтай, баримт бүр өөрийн хамааралтай. Мөн төлөвлөгөө болон хэрэгжилтийн хувьд тэр бүхэл бүтэц нь Зохиогчийнхоо тухай гэрчлэл болдог. Ийм бүтцийг Хязгааргүйн Оюун ухаанаас өөр ямар ч оюун санаа сэтгэж ч, бүтээж ч чадахгүй.”</w:t>
      </w:r>
    </w:p>
    <w:p>
      <w:pPr>
        <w:pStyle w:val="ArticleScripture"/>
        <w:jc w:val="left"/>
      </w:pPr>
      <w:r>
        <w:rPr>
          <w:rFonts w:ascii="Times New Roman" w:hAnsi="Times New Roman" w:eastAsia="Times New Roman" w:cs="Times New Roman"/>
        </w:rPr>
        <w:t>Тэдгээрийн янз бүрийн хэсгүүдийг судлан шинжилж, харилцан холбоог нь нягтлан үзэхэд хүний оюун ухааны хамгийн дээд чадварууд эрчимтэй үйл ажиллагаанд дуудагддаг. Ийм судалгаанд оролцсон хэн боловч оюуны хүч чадлаа хөгжүүлэхгүй байж үл чадна.</w:t>
      </w:r>
    </w:p>
    <w:p>
      <w:pPr>
        <w:pStyle w:val="ArticleScripture"/>
        <w:jc w:val="left"/>
      </w:pPr>
      <w:r>
        <w:rPr>
          <w:rFonts w:ascii="Times New Roman" w:hAnsi="Times New Roman" w:eastAsia="Times New Roman" w:cs="Times New Roman"/>
        </w:rPr>
        <w:t>“Үнэнг эрэн хайж, түүнийг нэгтгэн зангидахад л Библийг судлахын оюуны үнэ цэнэ оршдоггүй. Тэрчлэн, толилуулсан сэдвүүдийг ухан ойлгоход шаардагдах чармайлтанд ч энэ үнэ цэнэ оршино. Зөвхөн энгийн ахуйлаг зүйлсээр л эрхлүүлсэн оюун ухаан доройтож, хүч чадлаа алдана. Хэрэв агуу бөгөөд алсыг хамарсан үнэнүүдийг ойлгон ухаарахад хэзээ ч дайчлагдахгүй бол, цаг хугацааны эрхээр өсөн хөгжих чадвараа алдана. Энэ доройтлоос хамгаалах бат бэх хамгаалалт, хөгжлийг өдөөх түлхэцийн хувьд Бурханы Үгийг судлахтай эн тэнцэх өөр юу ч үгүй. Оюуны сургалтын хэрэгсэл болохын хувьд Библи нь өөр ямар ч номоос, бүр бусад бүх номыг нийлүүлснээс ч илүү үр нөлөөтэй. Түүний сэдвүүдийн агуу байдал, өгүүлэмжийнх нь сүр жавхлант энгийн байдал, дүрслэлийнх нь гоо үзэсгэлэн нь бодлыг өөр юу ч чадахгүйгээр сэргээж, өргөмжилдөг. Илчлэлийн гайхамшигт агуу үнэнүүдийг ухан ойлгох гэсэн чармайлт шиг тийм оюуны хүчийг өөр ямар ч судалгаа өгч чадахгүй. Ийнхүү Хязгааргүйн бодлуудтай харьцсан оюун ухаан тэлж, хүчирхэгжихээс өөр аргагүй.”</w:t>
      </w:r>
    </w:p>
    <w:p>
      <w:pPr>
        <w:pStyle w:val="ArticleScripture"/>
        <w:jc w:val="left"/>
      </w:pPr>
      <w:r>
        <w:rPr>
          <w:rFonts w:ascii="Times New Roman" w:hAnsi="Times New Roman" w:eastAsia="Times New Roman" w:cs="Times New Roman"/>
        </w:rPr>
        <w:t>“Сүнслэг мөн чанарын хөгжилд Библийн хүч үүнээс ч агуу юм. Бурхантай нөхөрлөхөөр бүтээгдсэн хүн зөвхөн тийм нөхөрлөл дотор л өөрийн жинхэнэ амьдрал ба хөгжлийг олж чадна. Өөрийн хамгийн дээд баяр хөөрийг Бурханд олохоор бүтээгдсэн тэрээр зүрх сэтгэлийн хүсэл тэмүүллийг намжааж, сэтгэлийн өлсгөлөн ба цангааг хангаж чадах зүйлийг өөр юунаас ч олж чаддаггүй. Бурханы үгийг чин сэтгэлтэй, сурч хүлээн авахуйц сүнсээр судалж, түүний үнэнийг ойлгохыг эрмэлздэг хүн түүний Зохиогчтой холбоо тогтоох болно; мөн өөрийнх нь сонголтоос өөрөөр бол түүний хөгжлийн боломжид хязгаар үгүй.”</w:t>
      </w:r>
    </w:p>
    <w:p>
      <w:pPr>
        <w:pStyle w:val="ArticleScripture"/>
        <w:jc w:val="left"/>
      </w:pPr>
      <w:r>
        <w:rPr>
          <w:rFonts w:ascii="Times New Roman" w:hAnsi="Times New Roman" w:eastAsia="Times New Roman" w:cs="Times New Roman"/>
        </w:rPr>
        <w:t>“Өөрийн хэв маяг, сэдвийн өргөн цар хүрээнд Библи нь оюун ухаан бүрийн сонирхлыг татах, зүрх сэтгэл бүрт хүрэх ямар нэг зүйлийг агуулдаг. Түүний хуудсанд хамгийн эртний түүх; амьдралтай хамгийн үнэн нийцсэн намтар; төр улсыг жолоодох, гэр бүлийг зохицуулах засаглалын зарчмууд—хүний мэргэн ухаан хэзээ ч эн тэнцүүлж чадаагүй зарчмууд—агуулагддаг. Тэр нь хамгийн гүн ухаалаг философи, хамгийн уянгалаг бөгөөд хамгийн сүр жавхлант, хамгийн халуун оргилсон бөгөөд хамгийн эмгэнэлт яруу найргийг агуулдаг. Ийнхүү авч үзсэн ч Библийн бичвэрүүд нь ямар ч хүний зохиогчийн бүтээлээс үнэ цэнийн хувьд хэмжээлшгүй давуу; харин аугаа төв санаатай нь холбон үзвэл тэдгээрийн цар хүрээ хязгааргүй өргөн, үнэ цэнэ нь хязгааргүй агуу юм. Энэ санааны гэрэлд авч үзвэл сэдэв бүр шинэ утга учиртай болдог. Хамгийн энгийнээр илэрхийлэгдсэн үнэнүүдэд хүртэл тэнгэр мэт өндөр, мөнх цагийг хамарсан зарчмууд агуулагддаг.”</w:t>
      </w:r>
    </w:p>
    <w:p>
      <w:pPr>
        <w:pStyle w:val="ArticleScripture"/>
        <w:jc w:val="left"/>
      </w:pPr>
      <w:r>
        <w:rPr>
          <w:rFonts w:ascii="Times New Roman" w:hAnsi="Times New Roman" w:eastAsia="Times New Roman" w:cs="Times New Roman"/>
        </w:rPr>
        <w:t>“Библийн төв сэдэв, бүхэл номын бусад бүх сэдэв бөөгнөрөн зангирах тэрхүү сэдэв нь авралын төлөвлөгөө, хүний сэтгэл доторх Бурханы дүр төрхийг сэргээн тогтоох явдал мөн. Еденд тунхаглагдсан ялын үг доторх найдварын анхны цухалзлаас эхлээд Илчлэлт номын тэр эцсийн алдар суут амлалт болох, ‘Тэд Түүний нүүрийг үзэх бөгөөд Түүний нэр тэдний духан дээр байх болно’ (Илчлэлт 22:4) хэмээх үг хүртэл, Библийн ном бүрийн болон хэсэг бүрийн гол агуулга нь энэхүү гайхамшигт сэдвийг нээж дэлгэх явдал юм,—хүнийг өргөмжлөх явдал,—бидэнд “бидний Эзэн Есүс Христээр дамжуулан ялалтыг өгдөг” Бурханы хүч юм. 1 Коринт 15:57.” Education, 123–125.</w:t>
      </w:r>
    </w:p>
    <w:p>
      <w:pPr>
        <w:pStyle w:val="ArticleBody"/>
        <w:jc w:val="left"/>
      </w:pPr>
      <w:r>
        <w:rPr>
          <w:rFonts w:ascii="Times New Roman" w:hAnsi="Times New Roman" w:eastAsia="Times New Roman" w:cs="Times New Roman"/>
        </w:rPr>
        <w:t>Саяхан иш татсан тэр хэсэгт, Библи нь утга зохиолын аль ч өнцгөөс авч үзсэн хүний бүтээсэн ямар ч зохиолоос үлэмж давуу болох нь тодорхойлон тэмдэглэгдсэн байдаг. Уайт эгч: “Түүний хуудсуудад хамгийн эртний түүх; амьдралд хамгийн үнэнч намтар; төр улсыг захирах, гэр бүлийг журамлах засаглалын зарчмууд—хүний мэргэн ухаан хэзээ ч эн зэрэгцүүлж чадаагүй зарчмууд агуулагддаг. Тэр нь хамгийн гүн ухааныг, хамгийн уянгалаг бөгөөд хамгийн эрхэмсэг яруу найргийг, хамгийн халуун мэдрэмжтэй бөгөөд хамгийн эмгэнэлт зүйлийг агуулдаг” хэмээн өгүүлээд, мөн “ийм бүтэц зохион байгуулалтыг Хязгааргүй Нэгэний оюун ухаанаас өөр ямар ч оюун ухаан төсөөлөн бодож ч, бүтээн хэлбэржүүлж чадахгүй” гэж мэдэгдсэн юм.</w:t>
      </w:r>
    </w:p>
    <w:p>
      <w:pPr>
        <w:pStyle w:val="ArticleBody"/>
        <w:jc w:val="left"/>
      </w:pPr>
      <w:r>
        <w:rPr>
          <w:rFonts w:ascii="Times New Roman" w:hAnsi="Times New Roman" w:eastAsia="Times New Roman" w:cs="Times New Roman"/>
        </w:rPr>
        <w:t>Хүн төрөлхтний утга зохиолын бүтцийг тогтоон барьдаг дүрмүүдийг тодорхойлсон, нийтээр хүлээн зөвшөөрөгдсөн бүх журам Библийн өмнө даван гардаг. Хүн төрөлхтний их, дээд сургуулиудад танилцуулдаг, энгийн буюу доод түвшний утга зохиолоос эхлээд хүний утга зохиолын сор бүтээлүүд хүртэлх ялгааг тодорхойлдог зарчмууд ч мөн адил Библиэр даван гардаг. Үүнийг бодолцон үзвэл, бүхэл Библийн эш үзүүллэгийн гэрчлэлийн оргил, сүр жавхлант төгсгөл нь Даниелын сүүлчийн үзэгдэлд дүрслэгдсэн байдгийг хүлээн зөвшөөрөх нь зүйтэй. Энэ нь эш үзүүллэгийн гэрчлэлийн титэм чулуу мөн бөгөөд Даниел номын арван нэгдүгээр бүлгийн эхний ишлэлээс эхлэн арван хоёрдугаар бүлгийн дөрөвдүгээр ишлэл хүртэл үргэлжлэх тэрхүү гэрчлэлтэй эн зэрэгцэхүйц оргил хүний утга зохиолд үгүй юм.</w:t>
      </w:r>
    </w:p>
    <w:p>
      <w:pPr>
        <w:pStyle w:val="ArticleBody"/>
        <w:jc w:val="left"/>
      </w:pPr>
      <w:r>
        <w:rPr>
          <w:rFonts w:ascii="Times New Roman" w:hAnsi="Times New Roman" w:eastAsia="Times New Roman" w:cs="Times New Roman"/>
        </w:rPr>
        <w:t>Илчлэлт номд Библийн бүх номууд уулзан төгсдөг бөгөөд Илчлэлтэд Даниел номд гардаг зөгнөлийн мөнөөх шугамууд дахин авч үзэгддэг; харин хоорондын уялдааны хувьд Даниел ном нь анхны дурдалт, Илчлэлт нь эцсийнх нь юм. Бүх зүйл анхны дурдалтад оршдог, бүх зүйл Даниел номд оршдог бөгөөд тэр номын оргил нь Хиддекел мөрний дэргэд өгөгдсөн үзэгдэл мөн. Тэр үзэгдэлд дүрслэгдсэн үйл явдлуудын оргил нь дөчин дүгээр эшлэлээс эхэлж, арван хоёрдугаар бүлгийн дөрөвдүгээр эшлэлд ном лацлагдах хүртэл үргэлжилдэг. Эдгээр эшлэлүүд нь эртний ариун хүмүүсийн, тэр дундаа Цагаан эгчийн, хэзээ нэгэн цагт айлдсан буюу бичиж тэмдэглэсэн бүх зөгнөлийн үнэний сүр жавхлант төгсгөлийн хэсгийг илэрхийлдэг.</w:t>
      </w:r>
    </w:p>
    <w:p>
      <w:pPr>
        <w:pStyle w:val="ArticleBody"/>
        <w:jc w:val="left"/>
      </w:pPr>
      <w:r>
        <w:rPr>
          <w:rFonts w:ascii="Times New Roman" w:hAnsi="Times New Roman" w:eastAsia="Times New Roman" w:cs="Times New Roman"/>
        </w:rPr>
        <w:t>Арван нэгдүгээр бүлгийн тэр дүгнэлтэд хүргэж байгаа зүйл нь уг бүлгийн доторх түүхүүд бөгөөд тэдгээр нь луу, араатан, хуурамч эш үзүүлэгч хэмээх гурвалсан дайснууд одоо дэлхийг хүний сорилтын хугацааны төгсгөл рүү хөтөлж буй Арван нэгдүгээр бүлгийн сүүлийн зургаан эшлэлийг зөв ойлгоход гэрчлэл болдог. Уайт эгч энэхүү дотоод зарчмыг шууд тодорхойлон өгдөг.</w:t>
      </w:r>
    </w:p>
    <w:p>
      <w:pPr>
        <w:pStyle w:val="ArticleScripture"/>
        <w:jc w:val="left"/>
      </w:pPr>
      <w:r>
        <w:rPr>
          <w:rFonts w:ascii="Times New Roman" w:hAnsi="Times New Roman" w:eastAsia="Times New Roman" w:cs="Times New Roman"/>
        </w:rPr>
        <w:t>“Бидэнд алдах цаг үгүй. Хүнд хэцүү цаг үе бидний өмнө байна. Дэлхий ертөнц дайны сүнсээр түйвэж байна. Удахгүй эш үзүүллэгүүдэд өгүүлсэн гай зовлонгийн үзэгдлүүд биелэн тохиолдох болно. Даниелын арван нэгдүгээр бүлэг дэх эш үзүүллэг бараг бүрэн гүйцэлдээд байна. Энэ эш үзүүллэгийн биелэл болгон тохиолдсон түүхийн ихэнх нь дахин давтагдана. Гучдугаар эшлэлд нэгэн хүчний тухай ийн өгүүлжээ: ‘Тэгээд тэр гашуудаж, буцаж, ариун гэрээний эсрэг хилэгнэх болно; тийнхүү үйлдэх бөгөөд тэр буцаж, ариун гэрээг орхигсодтой санаа нийлүүлэх болно. Түүний талд цэргүүд босож, тэд хүчирхэг ариун газрыг бузарлаж, байнгын тахилыг зогсоож, эзгүйрүүлэн сүйтгэгч жигшүүрт юмыг босгоно. Гэрээний эсрэг бузар үйлдэгчдийг тэр бялдууч үгээр эвдэн завхруулна; харин өөрсдийн Бурхныг мэддэг ард түмэн хүчтэй байж, агуу үйлс үйлдэнэ. Ард түмний дундах ухааралтнууд олныг сургана; гэвч тэд олон хоног илдээр, гал дөлөөр, олзлогдон, дээрэмдүүлэн унана. Тэд унах үедээ багахан тусламжаар туслуулагдана; харин олон хүн тэдэнтэй бялдууч үгээр нийлнэ. Ухааралтнуудын зарим нь тэднийг сорихын, цэвэршүүлэхийн, цайруулахын тулд эцсийн цаг хүртэл унана; учир нь энэ нь товлогдсон цаг хүртэл үргэлжлэх болно. Хаан өөрийн хүслийн дагуу үйлдэж, өөрийгөө өргөмжлөн, өөрийгөө бүх бурхдаас дээгүүр агуу болгон, бурхдын Бурхны эсрэг гайхамшигт үгсийг хэлэх бөгөөд хилэн бүрэн гүйцэх хүртэл амжилттай байх болно. Учир нь тогтоогдсон зүйл биелэгдэх ёстой.’ Даниел 11:30–36.”</w:t>
      </w:r>
    </w:p>
    <w:p>
      <w:pPr>
        <w:pStyle w:val="ArticleScripture"/>
        <w:jc w:val="left"/>
      </w:pPr>
      <w:r>
        <w:rPr>
          <w:rFonts w:ascii="Times New Roman" w:hAnsi="Times New Roman" w:eastAsia="Times New Roman" w:cs="Times New Roman"/>
        </w:rPr>
        <w:t>“Эдгээр үгсэд дүрслэгдсэнтэй төстэй үзэгдлүүд биелэх болно. Бид Бурханаас эмээхүйг өмнөө тавьдаггүй хүмүүсийн оюун санааг Сатан түргэн өөрийн эрхшээлд оруулж буйгийн нотолгоог харж байна. Энэ номын эш үзүүллэгүүдийг хүн бүр уншиж, ойлгогтун. Учир нь бид одоо өгүүлэгдсэн гай зовлонгийн цаг үед орж байна:”</w:t>
      </w:r>
    </w:p>
    <w:p>
      <w:pPr>
        <w:pStyle w:val="ArticleScripture"/>
        <w:jc w:val="left"/>
      </w:pPr>
      <w:r>
        <w:rPr>
          <w:rFonts w:ascii="Times New Roman" w:hAnsi="Times New Roman" w:eastAsia="Times New Roman" w:cs="Times New Roman"/>
        </w:rPr>
        <w:t>“‘Тэр цагт чиний ард түмний хөвгүүдийн төлөө зогсогч агуу ноён Михаил босно; мөн үндэстэн бий болсноос хойш тэр цаг хүртэл хэзээ ч байгаагүй зовлонгийн цаг ирнэ. Тэр цагт номд бичигдсэн нь олдох хүн бүр, чиний ард түмнээс, аврагдана. Газрын шороонд нойрсогсдоос олон нь сэрнэ: зарим нь мөнх амь руу, зарим нь ичгүүр ба мөнхийн жигшил рүү. Мэргэн хүмүүс тэнгэр огторгуйн гэрэлтэл мэт гялалзана; олныг зөвт байдалд эргүүлэгчид үүрд мөнхөд одод мэт гэрэлтэнэ. Харин чи, өө Даниел, төгсгөлийн цаг хүртэл энэ үгсийг хааж, номыг тамгал. Олон хүн ийш тийш явж, мэдлэг үлэмж нэмэгдэнэ.’ Даниел 12:1–4.” Manuscript Releases, number 13, 394.</w:t>
      </w:r>
    </w:p>
    <w:p>
      <w:pPr>
        <w:pStyle w:val="ArticleBody"/>
        <w:jc w:val="left"/>
      </w:pPr>
      <w:r>
        <w:rPr>
          <w:rFonts w:ascii="Times New Roman" w:hAnsi="Times New Roman" w:eastAsia="Times New Roman" w:cs="Times New Roman"/>
        </w:rPr>
        <w:t>Энэ хэсэгт Эгч Уайт эхлээд Даниелын арван нэгдүгээр бүлгийг дурдан, дараа нь “энэхүү эш үзүүллэгийн биелэлд тохиолдсон түүхийн ихэнх нь дахин давтагдана” гэсэн зарчмыг тодорхойлсон байна. Тэрээр дараа нь гучаас гучин зургаадугаар эшлэлийг шууд эш татаж, үүний дараа “эдгээр үгэнд дүрслэгдсэнтэй төстэй үйл явдлууд тохиолдоно” хэмээн мэдэгддэг. Ийнхүү гучаас гучин зургаадугаар эшлэлийг тодорхойлон, тэдгээр эшлэлтэй төстэй үйл явдлууд болохыг хэлснийхээ дараа, тэрээр арван хоёрдугаар бүлгийн нэгдүгээр эшлэлд Михаил босох үед, өөрөөр хэлбэл шалгалтын хугацаа хаагдах үеийг зааж өгдөг. Үүнийг хийснээрээ тэрээр эдгээр долоон эшлэлийг онцлон тусгаарлаж, Михаил босохын яг өмнөх түүхэн хүрээнд байршуулж байна.</w:t>
      </w:r>
    </w:p>
    <w:p>
      <w:pPr>
        <w:pStyle w:val="ArticleBody"/>
        <w:jc w:val="left"/>
      </w:pPr>
      <w:r>
        <w:rPr>
          <w:rFonts w:ascii="Times New Roman" w:hAnsi="Times New Roman" w:eastAsia="Times New Roman" w:cs="Times New Roman"/>
        </w:rPr>
        <w:t>Бид гучаас гучин зургаа дахь эшлэлүүдийн түүхийг, мөн тэдгээр нь Даниелын арван нэгдүгээр бүлгийн дөчөөс дөчин тавдугаар эшлэлүүдтэй хэрхэн зэрэгцэн нийцдэгийг нэг бус удаа авч үзсэн билээ. Одоо бид тэр эцсийн зургаан эшлэлд давтан гарч буй арван нэгдүгээр бүлгийн эш үзүүллэгийн түүхийн бусад үеүүдийг авч үзэж эхэлнэ. Гэвч үүнээс өмнө гучаас гучин зургаа дахь эшлэлүүдийн дөчөөс дөчин тавдугаар эшлэлүүдтэй зэрэгцэн нийцэх байдлын тухай товч хураангуйг дахин нэг удаа толилуулах болно.</w:t>
      </w:r>
    </w:p>
    <w:p>
      <w:pPr>
        <w:pStyle w:val="ArticleBody"/>
        <w:jc w:val="left"/>
      </w:pPr>
      <w:r>
        <w:rPr>
          <w:rFonts w:ascii="Times New Roman" w:hAnsi="Times New Roman" w:eastAsia="Times New Roman" w:cs="Times New Roman"/>
        </w:rPr>
        <w:t>Гучдугаар ишлэл нь харь Ромоос папын Ром руу шилжилтийг тэмдэглэдэг. Энэхүү шилжилтийн түүхийг 330, 508, 533, 538 онууд зэрэг огноог заан тодорхойлдог эш үзүүллэгийн янз бүрийн хэсгүүдэд авч үздэг. Библийн эш үзүүллэг дэх дөрөв дэх хаант улсаас тав дахь хаант улс руу шилжих явцад өөр эш үзүүллэгийн тэмдэглэгээнүүд ч бий. Харин гучин нэгдүгээр ишлэлд, 496 онд Кловисоор төлөөлөгдсөнөөр харь Ром папын эрх мэдлийн төлөө босож ирдэг. Ишлэл дэх Кловисоор анх төлөөлөгдсөн харь хүчнүүд 508 он гэхэд папын эрх мэдэл мандахад саад болж байсан аливаа харь эсэргүүцлийг (өдөр тутмын) зайлуулан арилгах ажлыг гүйцэлдүүлдэг. Тэр үеийн дайнууд нь “хүчний ариун газар”-аар төлөөлөгдсөн энэ түүхийн явц дахь Ром хотын эсрэг сүйрэл авчирдаг бөгөөд 538 он гэхэд харь хүчнүүд папын эрх мэдлийг дэлхийн сэнтийд залж, улмаар тэрээр Орлеаны Зөвлөл дээр Ням гаргийн хуулийг баталдаг.</w:t>
      </w:r>
    </w:p>
    <w:p>
      <w:pPr>
        <w:pStyle w:val="ArticleBody"/>
        <w:jc w:val="left"/>
      </w:pPr>
      <w:r>
        <w:rPr>
          <w:rFonts w:ascii="Times New Roman" w:hAnsi="Times New Roman" w:eastAsia="Times New Roman" w:cs="Times New Roman"/>
        </w:rPr>
        <w:t>Гучин хоёрдугаар зүйлээс гучин зургаадугаар зүйл хүртэлх хэсэг нь Харанхуйн эрин үеийн нэг мянга хоёр зуун жаран жилийн турш папын засаглал Бурханы үнэнч хүмүүстэй хийсэн цуст аллагат дайныг тодорхойлдог. Эцэст нь, гучин зургаадугаар зүйлд папын засаглал өөрийн төгсгөлдөө хүрдэг. Дөчин дүгээр зүйлд Рейган антихристтэй нууц холбоо байгуулсан бөгөөд энэ нь 508 он жилээр төлөөлүүлэгдсэнээр Протестантизмын эсэргүүцэл зайлуулагдсан цагийг тэмдэглэсэн юм. Санхүүгийн нөөц болон цэргийн хүч чадлаа зориулах Рейганы амлалт нь 496 онд папын засаглалыг дэмжин боссон “зэвсгүүд”-ээр бэлгэдэгдсэн байв. Ром хотод төлөөлүүлэгдсэн харь Ромын хүч чадлын ариун газрыг сүйтгэсэн явдал нь тун удахгүй гарах Ням гаргийн хуулиар АНУ-ын Үндсэн хууль устгагдахыг хэв шинжээр илэрхийлдэг, учир нь Үндсэн хууль бол Америкийн Нэгдсэн Улсын хүч чадлын ариун газар мөн. Ням гаргийн хуулийн үед 538 он жилээр төлөөлүүлэгдсэнчлэн папын засаглал дахин нэгэнтээ дэлхийн сэнтий дээр залагдах болно.</w:t>
      </w:r>
    </w:p>
    <w:p>
      <w:pPr>
        <w:pStyle w:val="ArticleBody"/>
        <w:jc w:val="left"/>
      </w:pPr>
      <w:r>
        <w:rPr>
          <w:rFonts w:ascii="Times New Roman" w:hAnsi="Times New Roman" w:eastAsia="Times New Roman" w:cs="Times New Roman"/>
        </w:rPr>
        <w:t>Тэгэхэд 538 оноос 1798 он хүртэлх Харанхуй зууны үед болсон шиг Бурханы үнэнч хүмүүстэй тэмцэн үйлдэх папын цуст эцсийн хавчлагын үе эхэлнэ. Энэ нь хүн төрөлхтний нигүүлслийн хугацаа хаагдахад хүргэнэ. Тэр үед Михаил босох бөгөөд энэ нь 1798 оноор төлөөлөгдөнө. Учир нь нэг мянга хоёр зуун жаран жилийн турш цэцэглэн мандаж байсан папын засаг үхэлд хүргэх шархны уур хилэнг хүлээн авсан билээ.</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“Нэгэн удаа Нью-Йорк хотод байх үед, шөнийн цагаар тэнгэр өөд давхар давхраараа сүндэрлэн босож буй барилгуудыг харахаар би дуудагдсан юм. Эдгээр барилгуудыг галд тэсвэртэй хэмээн баталж байсан бөгөөд тэдгээрийг эзэд болон барьж байгуулагчдаа алдаршуулахын тулд босгож байлаа. Тэдгээр барилгууд улам өндөр, бүр өндөр болсоор байв, мөн тэдгээрт хамгийн өндөр үнэтэй материалыг ашигласан байлаа. Эдгээр барилгуудын эзэд өөрсдөөсөө: ‘Бид Бурханыг хэрхэн хамгийн сайнаар алдаршуулах вэ?’ гэж асууж байсангүй. Эзэн тэдний бодол санаанд байсангүй.”</w:t>
      </w:r>
    </w:p>
    <w:p>
      <w:pPr>
        <w:pStyle w:val="ArticleScripture"/>
        <w:jc w:val="left"/>
      </w:pPr>
      <w:r>
        <w:rPr>
          <w:rFonts w:ascii="Times New Roman" w:hAnsi="Times New Roman" w:eastAsia="Times New Roman" w:cs="Times New Roman"/>
        </w:rPr>
        <w:t>“Би ийнхүү бодов: ‘Өөрсдийн хөрөнгө зоосыг ийм байдлаар зарцуулж буй хүмүүс өөрсдийн зам мөрийг Бурхан хэрхэн хардаг тэрчлэн харж чаддаг ч болоосой! Тэд сүр жавхлант барилгуудыг босгон байгуулж байна; гэвч орчлон ертөнцийн Захирагчийн мэлмийд тэдний төлөвлөлт, сэдэлт нь хэчнээн мунхаг билээ. Тэд Бурханыг хэрхэн алдаршуулахыг зүрх сэтгэл, оюун ухааныхаа бүхий л хүчээр судлан эрэлхийлэхгүй байна. Тэд хүний хамгийн анхны үүрэг болох энэ зүйлийг нүднээсээ алдсан байна.’”</w:t>
      </w:r>
    </w:p>
    <w:p>
      <w:pPr>
        <w:pStyle w:val="ArticleScripture"/>
        <w:jc w:val="left"/>
      </w:pPr>
      <w:r>
        <w:rPr>
          <w:rFonts w:ascii="Times New Roman" w:hAnsi="Times New Roman" w:eastAsia="Times New Roman" w:cs="Times New Roman"/>
        </w:rPr>
        <w:t>“Эдгээр сүрлэг барилгууд сүндэрлэн босох үед, тэдний эзэд өөрсдийн хүслийг хангаж, хөршүүдийнхээ атаархлыг төрүүлэхэд хэрэглэх мөнгөтэйдээ ихэрхүү бардамналтайгаар баярлан байв. Ийнхүү тэдний зарцуулсан мөнгөний ихэнх нь мөлжлөгөөр, ядуусыг дарлан зовоох замаар олдсон байлаа. Тэд тэнгэрт бизнесийн хэлцэл бүрийн тооцоо хөтлөгдөж байдаг; шударга бус наймаа бүр, луйврын үйлдэл бүр тэнд тэмдэглэгдэн үлддэгийг мартжээ. Хүмүүсийн луйвар, дээрэнгүй зан нь Эзэний цааш нь тэвчихгүй хязгаарт хүрэх цаг ирж байна; тэгээд тэд Еховагийн хүлцэн тэвчээрт хязгаар бий гэдгийг мэдэх болно.”</w:t>
      </w:r>
    </w:p>
    <w:p>
      <w:pPr>
        <w:pStyle w:val="ArticleScripture"/>
        <w:jc w:val="left"/>
      </w:pPr>
      <w:r>
        <w:rPr>
          <w:rFonts w:ascii="Times New Roman" w:hAnsi="Times New Roman" w:eastAsia="Times New Roman" w:cs="Times New Roman"/>
        </w:rPr>
        <w:t>“Дараа нь миний өмнө өнгөрөн үзэгдсэн дүр зураг нь түймрийн аюул байлаа. Хүмүүс өндөр бөгөөд галд тэсвэртэй хэмээн үзэж байсан барилгуудыг хараад: ‘Тэд бүрэн аюулгүй’ гэж хэлэв. Гэвч эдгээр барилгууд давирхайгаар хийсэн мэт бүрэн шатаж үгүй болов. Гал унтраах машинууд сүйрлийг зогсоохын тулд юу ч хийж чадсангүй. Гал сөнөөгчид машинуудыг ажиллуулж чадсангүй.”</w:t>
      </w:r>
    </w:p>
    <w:p>
      <w:pPr>
        <w:pStyle w:val="ArticleScripture"/>
        <w:jc w:val="left"/>
      </w:pPr>
      <w:r>
        <w:rPr>
          <w:rFonts w:ascii="Times New Roman" w:hAnsi="Times New Roman" w:eastAsia="Times New Roman" w:cs="Times New Roman"/>
        </w:rPr>
        <w:t>“Эзэний цаг ирэхэд, бардам, эрх мэдэлд шунагч хүмүүсийн зүрх сэтгэлд ямар ч өөрчлөлт гараагүй хэвээр байвал, аврахад хүчирхэг байсан тэр мутар устгахад ч хүчирхэг болохыг хүмүүс мэдэх болно хэмээн надад заасан. Газрын ямар ч хүч Бурханы мутрыг тогтоон барьж үл чадна. Бурхан Өөрийн хуулийг үл ойшоосных нь төлөө болон хувиа хичээсэн шуналт хүсэл тэмүүллийнх нь төлөө хүмүүст хариу шийтгэл илгээхээр тогтоосон цаг ирэхэд, барилга байгууламжийг сүйрлээс хамгаалан үлдэх ямар ч материал тэдгээрийг барихад хэрэглэгдэж үл чадна.”</w:t>
      </w:r>
    </w:p>
    <w:p>
      <w:pPr>
        <w:pStyle w:val="ArticleScripture"/>
        <w:jc w:val="left"/>
      </w:pPr>
      <w:r>
        <w:rPr>
          <w:rFonts w:ascii="Times New Roman" w:hAnsi="Times New Roman" w:eastAsia="Times New Roman" w:cs="Times New Roman"/>
        </w:rPr>
        <w:t>“Нийгмийн өнөөгийн байдлын цаад шалтгаануудыг ойлгодог хүмүүс, боловсролын ажилтнууд болон төрийн зүтгэлтнүүдийн дунд ч, олон биш юм. Төрийн жолоог атгаж буй хүмүүс ёс суртахууны ялзрал, ядуурал, гуйлгачлан доройтол, өсөн нэмэгдэж буй гэмт хэргийн асуудлыг шийдвэрлэж чаддаггүй. Тэд аж ахуйн үйл ажиллагааг илүү бат бөх үндэслэл дээр тогтоохын төлөө талаар тэмцэж байна. Хэрэв хүмүүс Бурханы үгийн сургаалд илүү анхаарал хандуулдагсан бол өөрсдийг нь мэгдүүлж буй асуудлуудын шийдлийг олох байсан.”</w:t>
      </w:r>
    </w:p>
    <w:p>
      <w:pPr>
        <w:pStyle w:val="ArticleScripture"/>
        <w:jc w:val="left"/>
      </w:pPr>
      <w:r>
        <w:rPr>
          <w:rFonts w:ascii="Times New Roman" w:hAnsi="Times New Roman" w:eastAsia="Times New Roman" w:cs="Times New Roman"/>
        </w:rPr>
        <w:t>“Судрууд Христийн хоёр дахь ирэлтийн яг өмнөхөн дэлхийн байдал ямар байхыг дүрсэлдэг. Дээрэм, мөлжлөгөөр асар их баялаг хурааж буй хүмүүсийн тухай ийнхүү бичигдсэн байдаг: ‘Та нар эцсийн өдрүүдэд зориулан эд баялаг хураан цуглуулжээ. Харагтун, та нарын талбайг хадаж өгсөн ажилчдын та нараас мэхлэлээр саатуулсан хөлс хашхирч байна; мөн хадагчдын хашхираан Сабаот Эзэний чихэнд хүрчээ. Та нар газар дээр жаргал цэнгэлд умбаж, завхран дураар авирласан; нядалгааны өдрийнх мэт зүрх сэтгэлээ таргалуулжээ. Та нар зөвтнийг яллаж, алсан; харин тэрээр та нарт эсэргүүцдэггүй.’ Иаков 5:3–6.”</w:t>
      </w:r>
    </w:p>
    <w:p>
      <w:pPr>
        <w:pStyle w:val="ArticleScripture"/>
        <w:jc w:val="left"/>
      </w:pPr>
      <w:r>
        <w:rPr>
          <w:rFonts w:ascii="Times New Roman" w:hAnsi="Times New Roman" w:eastAsia="Times New Roman" w:cs="Times New Roman"/>
        </w:rPr>
        <w:t>“Гэвч цаг үеийн түргэн биелж буй тэмдгүүдээр өгөгдсөн сэрэмжлүүлгийг хэн уншиж байна вэ? Ертөнцийн хүмүүст ямар сэтгэгдэл төрж байна вэ? Тэдний хандлагад ямар өөрчлөлт харагдаж байна вэ? Ноагийн үеийн дэлхийн оршин суугчдын хандлагад харагдаж байсан төдийгөөс илүүгүй юм. Дэлхийн ажил хэрэг, цэнгэлд автсан усан галавын өмнөх хүмүүс ‘үер ирж, тэднийг бүгдийг авч одох хүртэл мэдсэнгүй.’ Матай 24:39. Тэд тэнгэрээс илгээгдсэн сэрэмжлүүлгүүдтэй байсан боловч сонсохоос татгалзсан. Өнөөдөр ч мөн адил, Бурханы анхааруулах дуу хоолойг огтхон ч үл хайхарсан дэлхий мөнхийн сүйрэл рүү яаран давхисаар байна.</w:t>
      </w:r>
    </w:p>
    <w:p>
      <w:pPr>
        <w:pStyle w:val="ArticleScripture"/>
        <w:jc w:val="left"/>
      </w:pPr>
      <w:r>
        <w:rPr>
          <w:rFonts w:ascii="Times New Roman" w:hAnsi="Times New Roman" w:eastAsia="Times New Roman" w:cs="Times New Roman"/>
        </w:rPr>
        <w:t>“Дэлхий ертөнц дайны сүнсээр хөдөлгөөнд орж байна. Даниелын арван нэгдүгээр бүлгийн зөгнөл бараг бүрэн биелэлдээ хүрчээ. Удалгүй зөгнөлүүдэд өгүүлэгдсэн гай зовлонгийн үйл явдлууд тохиолдох болно.”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dc:title>
  <dc:subject>Даниелын сүүлчийн үзэгдлийн эш үзүүллэгийн ач холбогдол: Эцсийн өдрүүдэд зориулсан үнэнийг илчлэх нь</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