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Арван Долоо Дугаар</w:t>
      </w:r>
    </w:p>
    <w:p>
      <w:pPr>
        <w:pStyle w:val="ArticleSubtitle"/>
        <w:jc w:val="left"/>
      </w:pPr>
      <w:r>
        <w:rPr>
          <w:rFonts w:ascii="Arial" w:hAnsi="Arial" w:eastAsia="Arial" w:cs="Arial"/>
        </w:rPr>
        <w:t>Зөгнөлийн холбоосууд: Небухаднезарын алтан хөрөг ба Ням гаргийн хууль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Цагаан эгч Дурагийн талд босгосон алтан хөргийг Ням гаргийн хуулийн бэлгэдэл хэмээн олонтаа тодорхойлдог.</w:t>
      </w:r>
    </w:p>
    <w:p>
      <w:pPr>
        <w:pStyle w:val="ArticleScripture"/>
        <w:jc w:val="left"/>
      </w:pPr>
      <w:r>
        <w:rPr>
          <w:rFonts w:ascii="Times New Roman" w:hAnsi="Times New Roman" w:eastAsia="Times New Roman" w:cs="Times New Roman"/>
        </w:rPr>
        <w:t>“Алтан хөрөг Дурагийн талд босгогдсончлон, нэгэн шүтээн амралтын өдөр босгогдон тогтоогджээ. Вавилоны хаан Небухаднезар энэ хөрөгт сөхрөн мөргөж, шүтэхгүй бүхнийг алах зарлиг гаргасантай адил, Ням гаргийн байгууллыг хүндэтгэхгүй бүхнийг хорих ял болон үхлээр шийтгэнэ гэсэн тунхаглал гаргах болно. Ийнхүү Эзэний Амралтын өдөр хөл дор гишгэгдэнэ. Харин Эзэн, ‘Шударга бус тогтоол гаргагчид, өөрсдийн оноон тогтоосон дарлалын бичгийг бичигчид золгүй еэ’ хэмээн тунхагласан билээ [Исаиа 10:1]. [Зефаниа 1:14–18; 2:1–3, иш татав.]” Manuscript Releases, 14-р боть, 91.</w:t>
      </w:r>
    </w:p>
    <w:p>
      <w:pPr>
        <w:pStyle w:val="ArticleBody"/>
        <w:jc w:val="left"/>
      </w:pPr>
      <w:r>
        <w:rPr>
          <w:rFonts w:ascii="Times New Roman" w:hAnsi="Times New Roman" w:eastAsia="Times New Roman" w:cs="Times New Roman"/>
        </w:rPr>
        <w:t>Энэ онцгой эшлэлд Эгч Уайт Зефаниа номыг иш татсан бөгөөд ингэснээр тэрээр Даниелын хоёрдугаар бүлэг болон гуравдугаар бүлгийн эш үзүүллэгийн холбоосыг улам тодруулан нэмэгдүүлж байна. Зефаниа Бурханы ард түмэн зарлиг гарахаас өмнө хамтдаа цуглах ёстойг заан харуулдаг. Тэр мөн бүрээний мэдээг тодорхойлдог бөгөөд энэ нь хотуудын (Улсуудын) болон цамхгуудын (Сүмүүдийн) эсрэг чиглэсэн анхааруулах мэдээний бэлгэдэл юм. Тэр бас Левит хорин зургаагийн залбирал өргөгдөх үед тохиолддог “долоон удаа”-гийн бүрэлдэхүүн хэсэг болох цугларалтыг заан харуулдаг. Тэр “таашаагддаггүй үндэстэн”-ийг тодорхойлж, үүний зэрэгцээ Ням гаргийн хуулиас эхэлж Христийн Хоёр дахь Ирэлт хүртэл улам эрчимжин өргөждөг Бурханы гүйцэтгэх шүүлтийн ирэлтийг онцлон тэмдэглэдэг.</w:t>
      </w:r>
    </w:p>
    <w:p>
      <w:pPr>
        <w:pStyle w:val="ArticleBody"/>
        <w:jc w:val="left"/>
      </w:pPr>
      <w:r>
        <w:rPr>
          <w:rFonts w:ascii="Times New Roman" w:hAnsi="Times New Roman" w:eastAsia="Times New Roman" w:cs="Times New Roman"/>
        </w:rPr>
        <w:t>Ням гаргийн хуулийн зарлигийг урьдаас гөрүүлэн тохиолдох зүйл нь араатны дүр төрх бүрэлдэн тогтох явдал мөн. Араатны дүр төрх бүрэлдэх нь урьд нь хоол хүнсний шалгалтыг давсан Бурханы ард түмэнд тулгардаг нүдэнд үзэгдэх сорилт юм. Гурав дахь буюу гол ялгах шалгуур болох тэрхүү зарлигаас өмнө Зефаниа “хүсэмжлэгддэггүй үндэстэн” хэмээн тодорхойлсон Бурханы ард түмэн хамтдаа цуглахаар дуудагддаг. Езекиелийн эхний эш үзүүллэг нь цуглуулах тухай мэдээ боловч энэ нь зөвхөн өөрсдийн тархан бутарсан байдлыг ухаарч, Даниел есдүгээр бүлэгт үйлдсэнчлэн Левит хорин зургаадугаар бүлгийн залбирлыг өргөдөг хүмүүст л биелдэг.</w:t>
      </w:r>
    </w:p>
    <w:p>
      <w:pPr>
        <w:pStyle w:val="ArticleScripture"/>
        <w:jc w:val="left"/>
      </w:pPr>
      <w:r>
        <w:rPr>
          <w:rFonts w:ascii="Times New Roman" w:hAnsi="Times New Roman" w:eastAsia="Times New Roman" w:cs="Times New Roman"/>
        </w:rPr>
        <w:t>ЭЗЭНИЙ аугаа өдөр ойрхон байна, тийм ээ, ойрхон бөгөөд маш түргэн ирж байна; бүр ЭЗЭНИЙ өдрийн дуу чимээ сонсогдоно: хүчит хүн тэнд гашуунаар хашхирах болно. Тэр өдөр бол уур хилэнгийн өдөр, гай зовлон ба шаналлын өдөр, сүйрэл ба хоосролын өдөр, харанхуй ба бүрхэгийн өдөр, үүлс ба битүү харанхуйн өдөр, Бэхлэгдсэн хотуудын эсрэг, өндөр цамхгуудын эсрэг бүрээ ба түгшүүрийн өдөр мөн. Тэгээд Би хүмүүст шаналал авчрах тул тэд сохор хүмүүс шиг явах болно, учир нь тэд ЭЗЭНий эсрэг нүгэл үйлдсэн; тэдний цус тоос мэт асгарч, тэдний мах баас мэт болно. ЭЗЭНИЙ уур хилэнгийн өдөрт тэднийг мөнгө нь ч, алт нь ч аварч чадахгүй; харин Түүний хардалтын галаар бүх газар орон цөлөгдөнө. Учир нь Тэр газар нутагт оршин суугчдыг бүгдийг нь, бүр түргэн төгсгөх болно. Цуглагтун, тийм ээ, цуглагтун, оо, таягдан хаягдсан үндэстэн ээ; зарлиг гарч ирэхээс өмнө, өдөр нь үр тарианы хальс мэт өнгөрөхөөс өмнө, ЭЗЭНИЙ ширүүн уур хилэн та нарын дээр ирэхээс өмнө, ЭЗЭНИЙ уур хилэнгийн өдөр та нарын дээр ирэхээс өмнө. ЭЗЭНИЙ шүүлтийг үйлдсэн газрын бүх даруу хүмүүс ээ, ЭЗЭНийг эрэгтун; зөвт байдлыг эрэгтун, даруу байдлыг эрэгтун. Магадгүй та нар ЭЗЭНИЙ уур хилэнгийн өдөр нуугдах болно. Зефаниа 1:14–2:3.</w:t>
      </w:r>
    </w:p>
    <w:p>
      <w:pPr>
        <w:pStyle w:val="ArticleBody"/>
        <w:jc w:val="left"/>
      </w:pPr>
      <w:r>
        <w:rPr>
          <w:rFonts w:ascii="Times New Roman" w:hAnsi="Times New Roman" w:eastAsia="Times New Roman" w:cs="Times New Roman"/>
        </w:rPr>
        <w:t>Судруудад “хүчит хүн” гэдэг нь хүч чадалтай хүнийг хэлдэг бөгөөд “хүчит хүн”-ий тухай анхны дурдмал нь Гидеон юм.</w:t>
      </w:r>
    </w:p>
    <w:p>
      <w:pPr>
        <w:pStyle w:val="ArticleScripture"/>
        <w:jc w:val="left"/>
      </w:pPr>
      <w:r>
        <w:rPr>
          <w:rFonts w:ascii="Times New Roman" w:hAnsi="Times New Roman" w:eastAsia="Times New Roman" w:cs="Times New Roman"/>
        </w:rPr>
        <w:t>Тэгээд ЭЗЭНий тэнгэрэлч ирж, Абиэзрийн Иоашийн эзэмшилд байсан Офра дахь нэгэн царсны доор суулаа. Түүний хүү Гидеон Мидианчуудаас нуухын тулд усан үзмийн шахуурганы дэргэд буудай нүдэж байв. ЭЗЭНий тэнгэрэлч түүнд үзэгдэн, түүнд хандан, «ЭЗЭН чамтай хамт байна, чи хүчирхэг эрэлхэг хүн» гэв. Гидеон түүнд, «Өө, эзэн минь, хэрэв ЭЗЭН бидэнтэй хамт байдаг юм бол энэ бүхэн яагаад бидэнд тохиолдов? ЭЗЭН биднийг Египетээс гаргаж ирээгүй гэж үү? хэмээн бидний эцгүүдийн бидэнд ярьж өгдөг байсан Түүний бүх гайхамшгууд хаана байна вэ? Харин эдүгээ ЭЗЭН биднийг орхиж, Мидианчүүдийн гарт тушаачихлаа» гэв. Тэгэхэд ЭЗЭН түүн рүү харж, «Энэ өөрийн хүч чадлаараа яв, тэгвэл чи Израилийг Мидианчүүдийн гараас аврах болно. Би чамайг илгээсэн биш гэж үү?» гэв. Тэр Түүнд, «Өө, Эзэн минь, би юугаараа Израилийг аврах билээ? Харагтун, миний ураг Манассед ядуу, мөн би эцгийнхээ гэрт хамгийн дорд нь» гэв. ЭЗЭН түүнд, «Үнэхээр Би чамтай хамт байх болно, тэгээд чи Мидианчүүдийг нэг хүнийг цохих мэт цохино» гэв. Шүүгчид 6:11–16.</w:t>
      </w:r>
    </w:p>
    <w:p>
      <w:pPr>
        <w:pStyle w:val="ArticleBody"/>
        <w:jc w:val="left"/>
      </w:pPr>
      <w:r>
        <w:rPr>
          <w:rFonts w:ascii="Times New Roman" w:hAnsi="Times New Roman" w:eastAsia="Times New Roman" w:cs="Times New Roman"/>
        </w:rPr>
        <w:t>Зефаниагийн номд хүчирхэг хүн, өөрөөр хэлбэл Гидеон, гашуунаар хашхирах ёстой. “Хашхирах” гэсэн үг нь эцсийн өдрүүд дэх Шөнийн Дундын Хашхирааны бэлгэдэл бөгөөд “гашуун” гэсэн үг нь зөвт зэвүүцлийг илэрхийлдэг. Гидеон, эсвэл Зефаниагийн “хүчирхэг хүн,” нь Бурханы ард түмэнд тэдний нүглийг, мөн мэдээж тэдний эцгүүдийн нүглийг харуулах үүрэг хариуцлагатай Елиагийн мэдээний бэлгэдэл мөн.</w:t>
      </w:r>
    </w:p>
    <w:p>
      <w:pPr>
        <w:pStyle w:val="ArticleScripture"/>
        <w:jc w:val="left"/>
      </w:pPr>
      <w:r>
        <w:rPr>
          <w:rFonts w:ascii="Times New Roman" w:hAnsi="Times New Roman" w:eastAsia="Times New Roman" w:cs="Times New Roman"/>
        </w:rPr>
        <w:t>Чанга дуугаар хашхир, бүү харамла; бүрээ мэт дуу хоолойгоо өргөж, Миний ард түмэнд тэдний гэм нүглийг, Иаковын гэрт тэдний нүглүүдийг зарлан илчил. Исаиа 58:1.</w:t>
      </w:r>
    </w:p>
    <w:p>
      <w:pPr>
        <w:pStyle w:val="ArticleBody"/>
        <w:jc w:val="left"/>
      </w:pPr>
      <w:r>
        <w:rPr>
          <w:rFonts w:ascii="Times New Roman" w:hAnsi="Times New Roman" w:eastAsia="Times New Roman" w:cs="Times New Roman"/>
        </w:rPr>
        <w:t>Сүүлчийн өдрүүдэд бүх эш үзүүлэгчид бие биеэ батлан нийцдэг тул Исаиагийн бүрээний мэдээ нь мөн Гидеон болох Зефаниагийн хүчирхэг хүний “хашхираан” бөгөөд, тэд бүгдээрээ Элиагийн элч болон түүний сүүлчийн өдрүүд дэх ажлыг тодорхойлон зааж байна. Исаиад дараах эшлэлүүд нь тэдний нүглийг бардам таамаглал хэмээн илчилдэг. Учир нь тэд өөрсдийгөө Эзэнийг үнэхээр шүтэн мөргөж, Түүнд үйлчилж байна гэж итгэдэг юм.</w:t>
      </w:r>
    </w:p>
    <w:p>
      <w:pPr>
        <w:pStyle w:val="ArticleScripture"/>
        <w:jc w:val="left"/>
      </w:pPr>
      <w:r>
        <w:rPr>
          <w:rFonts w:ascii="Times New Roman" w:hAnsi="Times New Roman" w:eastAsia="Times New Roman" w:cs="Times New Roman"/>
        </w:rPr>
        <w:t>Гэсэн хэдий ч тэд өдөр бүр Намайг эрэн хайж, зөвт байдлыг үйлддэг бөгөөд өөрсдийн Бурханы тогтоолыг орхидоггүй үндэстэн мэт Миний замуудыг мэдэхэд таашаал авдаг; тэд Надаас шударга ёсны тогтоолуудыг асуудаг; Бурханд ойртон очиход таашаал авдаг. Исаиа 58:2.</w:t>
      </w:r>
    </w:p>
    <w:p>
      <w:pPr>
        <w:pStyle w:val="ArticleBody"/>
        <w:jc w:val="left"/>
      </w:pPr>
      <w:r>
        <w:rPr>
          <w:rFonts w:ascii="Times New Roman" w:hAnsi="Times New Roman" w:eastAsia="Times New Roman" w:cs="Times New Roman"/>
        </w:rPr>
        <w:t>Хүчит хүний гашуун хашхираан нь Шөнө дундын Хашхирааны мэдээ мөн бөгөөд үүнд 2020 оны 7 дугаар сарын 18-ны өдөр Эзэний эсрэг санаатайгаар үйлдсэн нүгэл байсан, түүнд гэмшин наманчилж, хүлээн улайх ёстой гэсэн илчлэл багтана. Шөнө дундын Хашхирааны мэдээний гол агуулга нь араатны дүрийн бүрэлдэн тогтох явдал бөгөөд үүний дараагаар Исламаар дамжин Америкийн Нэгдсэн Улсад, улмаар дэлхийд буулгах шүүлт юм.</w:t>
      </w:r>
    </w:p>
    <w:p>
      <w:pPr>
        <w:pStyle w:val="ArticleBody"/>
        <w:jc w:val="left"/>
      </w:pPr>
      <w:r>
        <w:rPr>
          <w:rFonts w:ascii="Times New Roman" w:hAnsi="Times New Roman" w:eastAsia="Times New Roman" w:cs="Times New Roman"/>
        </w:rPr>
        <w:t>Илчлэлт арван нэгдүгээр бүлэгт өгүүлэгдсэн гурав хагас өдрийн цөлийн төгсгөлд Левит хорин зургаагийн залбирал биелэх үед үнэт ба өөдгүй нь ялгагдана. Ухаантай ба мунхаг нь алтан тостой байх эсвэл үгүй байх бөгөөд тэр үед тэд Гидеоны “нэг хүн” мэт байх болно. Зефаниагийн дагуу, Ням гаргийн хуулийн зарлигаас өмнө, Елиа мөн, Езекиел мөн, хүчирхэг хүн мөн болох Гидеон Шөнө дундын Хашхирааны мэдээг, Бурханы ард түмэнд 2020 оны 7-р сарын 18-ны таамаглалд оролцсон нүглийг нь харуулах гашуун чанартай хамтатган, мөн тэрхүү таамаглал нь бүрэн бүтэлгүйтсэний дараа түүнийг зөвтгөх гэсэн тэдний үндэслэлгүй оролдлогын хамт тунхаглах болно.</w:t>
      </w:r>
    </w:p>
    <w:p>
      <w:pPr>
        <w:pStyle w:val="ArticleBody"/>
        <w:jc w:val="left"/>
      </w:pPr>
      <w:r>
        <w:rPr>
          <w:rFonts w:ascii="Times New Roman" w:hAnsi="Times New Roman" w:eastAsia="Times New Roman" w:cs="Times New Roman"/>
        </w:rPr>
        <w:t>Зефаниа сүүлчийн өдрүүдэд Бурханы ард түмэн Ням гаргийн хуулийн зарлиг гарахаас өмнө нэгэн дор цуглахыг заан тодорхойлдог. Энэхүү нэгэн дор цуглалт нь мөн Езекиелийн гучин долоодугаар бүлэг дэх анхны эш үзүүллэгээр дүрслэгдсэн байдаг.</w:t>
      </w:r>
    </w:p>
    <w:p>
      <w:pPr>
        <w:pStyle w:val="ArticleScripture"/>
        <w:jc w:val="left"/>
      </w:pPr>
      <w:r>
        <w:rPr>
          <w:rFonts w:ascii="Times New Roman" w:hAnsi="Times New Roman" w:eastAsia="Times New Roman" w:cs="Times New Roman"/>
        </w:rPr>
        <w:t>Тэгээд би тушаагдсанаар эш үзүүлэв. Намайг эш үзүүлж байх зуур нэгэн чимээ гарч, харагтун, доргилт болов; яснууд нийлж, яс нь ястайгаа нийлэв. Тэгээд намайг харахад, болгоогтун, шөрмөс болон мах тэдэн дээр урган гарч, арьс нь дээрээс нь бүрхэв; харин тэдэнд амьсгал байсангүй. Езекиел 37:7, 8.</w:t>
      </w:r>
    </w:p>
    <w:p>
      <w:pPr>
        <w:pStyle w:val="ArticleBody"/>
        <w:jc w:val="left"/>
      </w:pPr>
      <w:r>
        <w:rPr>
          <w:rFonts w:ascii="Times New Roman" w:hAnsi="Times New Roman" w:eastAsia="Times New Roman" w:cs="Times New Roman"/>
        </w:rPr>
        <w:t>Эзэкиел Илчлэл номын арван нэгдүгээр бүлэгт өгүүлсэн, мөн бидний Эзэн цовдлогдсон тэр хотын гудамжинд үхмэл хэвтэж байсан хуурай яснуудад эш үзүүлэв. Тэд эхлээд нэг дор цуглуулагдана.</w:t>
      </w:r>
    </w:p>
    <w:p>
      <w:pPr>
        <w:pStyle w:val="ArticleScripture"/>
        <w:jc w:val="left"/>
      </w:pPr>
      <w:r>
        <w:rPr>
          <w:rFonts w:ascii="Times New Roman" w:hAnsi="Times New Roman" w:eastAsia="Times New Roman" w:cs="Times New Roman"/>
        </w:rPr>
        <w:t>Тэдний цогцос агуу хотын гудамжинд хэвтэнэ. Тэр хотыг сүнслэг утгаар Содом, Египет гэж нэрлэдэг бөгөөд тэнд бас бидний Эзэн цовдлогдсон билээ. Ард түмэн, овог аймаг, хэлтэн, үндэстнүүдээс хүмүүс тэдний цогцсыг гурав хагас өдөр харж, цогцсыг нь булшинд тавихыг зөвшөөрөхгүй. Газар дэлхий дээр оршин суугчид тэдний дээр баярлан хөөрч, найрлан цэнгэж, бие биедээ бэлэг илгээнэ. Учир нь эдгээр хоёр эш үзүүлэгч газар дэлхий дээр оршин суугчдыг тарчлаасан юм. Илчлэлт 11:8–10.</w:t>
      </w:r>
    </w:p>
    <w:p>
      <w:pPr>
        <w:pStyle w:val="ArticleBody"/>
        <w:jc w:val="left"/>
      </w:pPr>
      <w:r>
        <w:rPr>
          <w:rFonts w:ascii="Times New Roman" w:hAnsi="Times New Roman" w:eastAsia="Times New Roman" w:cs="Times New Roman"/>
        </w:rPr>
        <w:t>Тэд гурав хагас өдөр төгсгөлдөө ойртож байх үед цуглуулагддаг. Гурав хагас өдөр нь Матай номын хорин тавдугаар бүлгийн саатлын хугацааг төлөөлдөг боловч мөн Левит хорин зургаадугаар бүлгийн “долоон хугацаа”-ны тараагдлыг ч мөн илэрхийлдэг. Цуглуулагдсан хүмүүс урьд нь тараагдсан байсан бөгөөд Зефаниа тэднийг “хүсэмжлэгдээгүй үндэстэн” хэмээн тодорхойлдог. Хүсэмжлэгдээгүй тэр үндэстэн гэдэг нь дэлхий тэдний үхсэн биеүүдийн дээр баярлаж байх үед гудамжинд үхсэн байсан боловч дараа нь хамтдаа цуглуулагдан, эцэстээ Тирийн янхныг өөрсдийн тэргүүн болгон өргөмжилдөг эцсийн өдрүүдийн луугийн хүчний довтлолтын бай болдог тэр үндэстэн юм.</w:t>
      </w:r>
    </w:p>
    <w:p>
      <w:pPr>
        <w:pStyle w:val="ArticleScripture"/>
        <w:jc w:val="left"/>
      </w:pPr>
      <w:r>
        <w:rPr>
          <w:rFonts w:ascii="Times New Roman" w:hAnsi="Times New Roman" w:eastAsia="Times New Roman" w:cs="Times New Roman"/>
        </w:rPr>
        <w:t>Асафын дуу буюу Дуулал. Бурхан минь, бүү дуугүй бай; бүү чимээгүй байж, бүү нам гүм бай, ай Бурхан. Учир нь, харагтун, Таны дайснууд шуугилдаж, Таныг үзэн ядагчид толгойгоо өргөв. Тэд Таны ард түмний эсрэг зальт зөвлөгөө зохиож, Таны нуугдмал хүмүүсийн эсрэг хэлэлцэв. Тэд, Ирэгтүн, тэднийг үндэстэн байхаас нь таслан устгая; тэгвэл Израилийн нэр цаашид дурсан санагдахгүй болно, хэмээн хэлэв. Учир нь тэд нэгэн санаагаар хамтдаа зөвлөлдөж, Таны эсрэг холбоо байгуулжээ. Дуулал 83:1–5.</w:t>
      </w:r>
    </w:p>
    <w:p>
      <w:pPr>
        <w:pStyle w:val="ArticleBody"/>
        <w:jc w:val="left"/>
      </w:pPr>
      <w:r>
        <w:rPr>
          <w:rFonts w:ascii="Times New Roman" w:hAnsi="Times New Roman" w:eastAsia="Times New Roman" w:cs="Times New Roman"/>
        </w:rPr>
        <w:t>Тэдний зорилго нь эцсийн өдрүүдийн сүнслэг Израилийг авч, Небухаднезарын галтай зууханд хаях явдал юм. Үхсэн яснууд Исаиагийн “дуу хоолой”-г, Шөнийн дунд хашхирааны мэдээг тунхаглан хашхирч буйг, анх сонсох үедээ тэд гурван өдөр хагасын цөлийн дунд хэвээр байдаг. Дараа нь тэд Христийн илгээхээр амласан Тайтгаруулагчийг—2020 оны 7-р сарын 18-ны өдрийн өөрсдийн нүглийн талаар тэднийг яллан үнэмшүүлдэг Түүнийг—хүлээн авах эсвэл няцаахыг сонгох ёстой.</w:t>
      </w:r>
    </w:p>
    <w:p>
      <w:pPr>
        <w:pStyle w:val="ArticleScripture"/>
        <w:jc w:val="left"/>
      </w:pPr>
      <w:r>
        <w:rPr>
          <w:rFonts w:ascii="Times New Roman" w:hAnsi="Times New Roman" w:eastAsia="Times New Roman" w:cs="Times New Roman"/>
        </w:rPr>
        <w:t>“Тайтгаруул, тайтгаруул Миний ард түмнийг” гэж та нарын Бурхан айлдаж байна. “Иерусалимд зөөлөнөөр айлдаж, түүнд тунхаглагтун: түүний дайн тэмцэл дууссан, түүний гэм буруу уучлагдсан. Учир нь тэр өөрийн бүх нүглийнхээ төлөө Эзэний мутраас давхар хариуг хүлээн авсан юм.” Цөлд хашхирагч нэгний дуу хоолой: “Эзэний замыг бэлтгэ; бидний Бурханд зориулан элсэн цөлд дардан зам тавь. Аливаа хөндий өргөгдөж, уул толгод бүхэн намсагдах болно. Муруй нь шулуун болж, бартаат газар тэгш тал болно. Эзэний алдар илчлэгдэж, бүх махбод түүнийг хамтдаа үзэх болно. Учир нь Эзэний ам үүнийг айлдсан.” Исаиа 40:1–5.</w:t>
      </w:r>
    </w:p>
    <w:p>
      <w:pPr>
        <w:pStyle w:val="ArticleBody"/>
        <w:jc w:val="left"/>
      </w:pPr>
      <w:r>
        <w:rPr>
          <w:rFonts w:ascii="Times New Roman" w:hAnsi="Times New Roman" w:eastAsia="Times New Roman" w:cs="Times New Roman"/>
        </w:rPr>
        <w:t>Цөлд хашхирагч дуу хоолойн ажлыг тодорхойлсон тэрхүү хэсэгт маш нарийвчилсан мэдээлэл агуулагдсан байдаг. Түүний мэдээ нь Христийн зан чанарын илчлэл дээр үндэслэх бөгөөд “алдар” буюу Христийн зан чанар илчлэгдэхээр дүрслэгдсэн энэ баримтаар төлөөлөгдөнө. Хаалттай хугацаа дуусахын яг өмнө нээгддэг Есүс Христийн Илчлэл нь Христийн зан чанарын нээгдэлт мөн бөгөөд энэ нь Түүний зан чанарын Альфа ба Омега хэмээн төлөөлөгдсөн бүрэлдэхүүнээр илэрхийлэгддэг. Мөн Түүний зан чанар бол “үнэн” гэдэг нь ч илчлэгдэх болно.</w:t>
      </w:r>
    </w:p>
    <w:p>
      <w:pPr>
        <w:pStyle w:val="ArticleBody"/>
        <w:jc w:val="left"/>
      </w:pPr>
      <w:r>
        <w:rPr>
          <w:rFonts w:ascii="Times New Roman" w:hAnsi="Times New Roman" w:eastAsia="Times New Roman" w:cs="Times New Roman"/>
        </w:rPr>
        <w:t>Өөр нэгэн нарийн зүйл нь дуу хоолой хашхиран эхлэх үед тэрээр гурван хагас өдрийн цөлийн дунд хэвээр байгаа явдал юм, учир нь тэрээр цөлд хашхирч байна. Зөгнөлийн утгаар авч үзвэл түүний ажил эхлэх үед хоёр гэрч Езекиелийн хөндийг дайран өнгөрөх гудамжинд үхсэн хэвээр байна. Өөр нэг тодорхой баримт нь дуу хоолой ажлаа эхлэх үед бүх дэлхий энэхүү мэдээнд хүрэх боломжтой байх болно. Өөр нэгэн ажиглалт нь энэхүү мэдээ сүүлийн өдрүүдийн үед өгөгдөж байгаа бөгөөд тэр үед Христ нэг зуун дөчин дөрвөн мянгын нүглийг арилган баллаж байна, учир нь тэдний гэм буруу уучлагдсан билээ. Мөн “мөр дээр мөр” илчлэгддэг гунигт үнэн нь, зөвхөн сайн мэдээний шаардлагыг хангасан хүмүүс л тэрхүү түүхэн үед хэрэгжиж буй өршөөлийг хүлээн авах болно.</w:t>
      </w:r>
    </w:p>
    <w:p>
      <w:pPr>
        <w:pStyle w:val="ArticleBody"/>
        <w:jc w:val="left"/>
      </w:pPr>
      <w:r>
        <w:rPr>
          <w:rFonts w:ascii="Times New Roman" w:hAnsi="Times New Roman" w:eastAsia="Times New Roman" w:cs="Times New Roman"/>
        </w:rPr>
        <w:t>Левит номын хорин зургаадугаар бүлэгт гардаг залбиралтай холбогдсон шаардлагуудад зөвхөн хариулдаг хүмүүсийн нүгэл болон тэдний эцгүүдийн нүгэл арчигдана. Учир нь тэд “түүний бүх нүглийн төлөө давхар”-ыг хүлээн авсан байх болно. Тэдний нүгэл болон эцгүүдийнх нь нүгэлтэй холбогдсон Эзэний “гар” нь анхны урам хугаралтын бэлгэдэл мөн. Тэр үед Эзэн анхны урам хугаралтыг бий болгосон алдаан дээр Өөрийн гараа тавин халхалсан билээ. Миллеритүүдийн түүхэнд Түүний гар Бурханы ардад нуугдмал үнэнийг харахаас сэргийлсэн. Тэр түүхэн дэх Түүний гар нь Түүний тэнгэрлэг ивээлт удирдамжийг илэрхийлж байв. Эцсийн өдрүүдэд Түүний гар нь Бурханы ард түмэн Бурханаар илчлэгдсэн үнэнийг няцаахыг илэрхийлдэг бөгөөд тэр үед Түүний гар нь мөн Түүний тэнгэрлэг шүүлтийг илэрхийлдэг.</w:t>
      </w:r>
    </w:p>
    <w:p>
      <w:pPr>
        <w:pStyle w:val="ArticleBody"/>
        <w:jc w:val="left"/>
      </w:pPr>
      <w:r>
        <w:rPr>
          <w:rFonts w:ascii="Times New Roman" w:hAnsi="Times New Roman" w:eastAsia="Times New Roman" w:cs="Times New Roman"/>
        </w:rPr>
        <w:t>Езекиелийн эхний эш үзүүллэгийн дуу хоолойгоор үхэгсэд хамтдаа бүрэлдэн нийлдэг боловч хараахан хүчит их цэрэг болон босон зогсоогүй байдаг. Езекиелийн гучин долоодугаар бүлгийн хоёр дахь эш үзүүллэг нь дөрвөн салхинаас ирэх амийг авчирснаар үүнийг гүйцэлдүүлдэг.</w:t>
      </w:r>
    </w:p>
    <w:p>
      <w:pPr>
        <w:pStyle w:val="ArticleScripture"/>
        <w:jc w:val="left"/>
      </w:pPr>
      <w:r>
        <w:rPr>
          <w:rFonts w:ascii="Times New Roman" w:hAnsi="Times New Roman" w:eastAsia="Times New Roman" w:cs="Times New Roman"/>
        </w:rPr>
        <w:t>Тэгээд Тэр надад — Салхинд эш үзүүл, эш үзүүл, хүний хүү минь, мөн салхинд ийнхүү хэлэгтүн: Эзэн БУРХАН ийнхүү айлдаж байна; Ай амьсгал аа, дөрвөн салхинаас ирж, эдгээр алагдагсдын дээр үлээгтүн, тэгвэл тэд амьдраг — гэв. Тийнхүү би Түүний надад тушаасанчлан эш үзүүлэхэд амьсгал тэдний дотор орж, тэд амь орон, хөл дээрээ босов; нэн үлэмж агуу цэрэг байлаа. Тэгээд Тэр надад — Хүний хүү минь, эдгээр яс бол Израилийн бүх гэр мөн. Үзэгтүн, тэд “Бидний яс хатжээ, бидний найдвар үгүй болжээ; бид өөрсдийн хувьд таслагджээ” гэж байна. Тиймийн тул эш үзүүлж, тэдэнд ийнхүү хэлэгтүн: Эзэн БУРХАН ийнхүү айлдаж байна; Үзэгтүн, ай Миний ард түмэн, Би та нарын булшнуудыг нээж, та нарыг булшнуудаас чинь гарган ирүүлж, Израилийн нутагт аваачна. Ай Миний ард түмэн, Би та нарын булшнуудыг нээж, та нарыг булшнуудаас чинь гарган ирүүлэх үед та нар Намайг ЭЗЭН мөн гэдгийг мэдэх болно. Би Өөрийн Сүнсийг та нарын дотор тавих бөгөөд та нар амьдрах болно; Би та нарыг өөрсдийн чинь нутагт байрлуулах болно. Тэгээд ЭЗЭН Би үүнийг айлдаж, мөн гүйцэтгэсэн гэдгийг та нар мэдэх болно гэж ЭЗЭН айлдаж байна. Езекиел 37:9–14.</w:t>
      </w:r>
    </w:p>
    <w:p>
      <w:pPr>
        <w:pStyle w:val="ArticleBody"/>
        <w:jc w:val="left"/>
      </w:pPr>
      <w:r>
        <w:rPr>
          <w:rFonts w:ascii="Times New Roman" w:hAnsi="Times New Roman" w:eastAsia="Times New Roman" w:cs="Times New Roman"/>
        </w:rPr>
        <w:t>Езекиелийн эш үзүүллэг дэх тэр амьсгал нь лацдах мэдээ мөн. Учир нь энэ нь дөрвөн салхинаас ирдэг.</w:t>
      </w:r>
    </w:p>
    <w:p>
      <w:pPr>
        <w:pStyle w:val="ArticleScripture"/>
        <w:jc w:val="left"/>
      </w:pPr>
      <w:r>
        <w:rPr>
          <w:rFonts w:ascii="Times New Roman" w:hAnsi="Times New Roman" w:eastAsia="Times New Roman" w:cs="Times New Roman"/>
        </w:rPr>
        <w:t>Үүний дараа би дэлхийн дөрвөн өнцөг дээр зогсож, газрын дөрвөн салхийг барин тогтоож буй дөрвөн тэнгэрэлчийг харлаа. Энэ нь салхи газар дээр ч, тэнгис дээр ч, ямар ч модон дээр ч үлээхгүй байхын тулд ажээ. Мөн би дорно зүгээс өгсөн гарч ирж буй өөр нэгэн тэнгэрэлчийг харлаа. Түүнд амьд Бурханы тамга байв. Тэрээр газар ба тэнгист гай учруулах эрх өгөгдсөн тэрхүү дөрвөн тэнгэрэлчид чанга дуугаар хандан, “Бид Бурханыхаа зарц нарыг духан дээр нь тамгалж дуустал газар ч, тэнгис ч, модод ч бүү гэмтээ” хэмээн хэлэв. Илчлэл 7:1–3.</w:t>
      </w:r>
    </w:p>
    <w:p>
      <w:pPr>
        <w:pStyle w:val="ArticleBody"/>
        <w:jc w:val="left"/>
      </w:pPr>
      <w:r>
        <w:rPr>
          <w:rFonts w:ascii="Times New Roman" w:hAnsi="Times New Roman" w:eastAsia="Times New Roman" w:cs="Times New Roman"/>
        </w:rPr>
        <w:t>Дөрвөн салхи дорноос гарч ирдэг бөгөөд эш үзүүллэгийн утгаар Ислам нь нэгэн зэрэг “дорнын салхи” мөн “дорнын хөвгүүд” юм. Хэлбэржсэн биеүүдийг “асар их, үлэмж агуу цэрэг” болгон хувиргадаг Езекиелийн “амьсгал” нь нэг зуун дөчин дөрвөн мянгыг тамгалдаг мэдээ мөн. Илчлэл номын долоодугаар бүлгийн тамгалах мэдээ дорноос гарч ирдэг. Тэр мэдээ бол Шөнийн Дунд Хашхирааны мэдээ бөгөөд Зефаниа түүнийг “хэрэмлэсэн хотуудын эсрэг, өндөр цамхгуудын эсрэг” бүрээний “түгшүүрийн дохио” хэмээн тодорхойлдог.</w:t>
      </w:r>
    </w:p>
    <w:p>
      <w:pPr>
        <w:pStyle w:val="ArticleBody"/>
        <w:jc w:val="left"/>
      </w:pPr>
      <w:r>
        <w:rPr>
          <w:rFonts w:ascii="Times New Roman" w:hAnsi="Times New Roman" w:eastAsia="Times New Roman" w:cs="Times New Roman"/>
        </w:rPr>
        <w:t>Цамхаг нь сүмийн бэлгэдэл мөн.</w:t>
      </w:r>
    </w:p>
    <w:p>
      <w:pPr>
        <w:pStyle w:val="ArticleScripture"/>
        <w:jc w:val="left"/>
      </w:pPr>
      <w:r>
        <w:rPr>
          <w:rFonts w:ascii="Times New Roman" w:hAnsi="Times New Roman" w:eastAsia="Times New Roman" w:cs="Times New Roman"/>
        </w:rPr>
        <w:t>“Сургаалт үлгэрт гэрийн эзэн нь Бурханыг, усан үзмийн талбай нь еврей үндэстнийг, харин хашаа нь тэдний хамгаалалт байсан тэнгэрлэг хуулийг төлөөлсөн. Цамхаг нь сүмийн бэлгэдэл байсан.” Эрин үеийн хүсэл, 597.</w:t>
      </w:r>
    </w:p>
    <w:p>
      <w:pPr>
        <w:pStyle w:val="ArticleBody"/>
        <w:jc w:val="left"/>
      </w:pPr>
      <w:r>
        <w:rPr>
          <w:rFonts w:ascii="Times New Roman" w:hAnsi="Times New Roman" w:eastAsia="Times New Roman" w:cs="Times New Roman"/>
        </w:rPr>
        <w:t>Библийн эш үзүүллэгт хот гэдэг нь хаант улсыг илэрхийлдэг. Папын эрх мэдэл нь “Вавилон”, “тэр агуу хот” мөн. Франц, түүнээс хойш Америкийн Нэгдсэн Улс нь “Содом ба Египет”-ийн “агуу хот” юм. Иерусалим бол тэнгэрээс бууж ирдэг “агуу хот” мөн. Зефаниагийн мэдээ нь хотууд ба цамхгуудын эсрэг, өөрөөр хэлбэл тодорхойлолтоороо араатны дүр болох сүм ба төрийн нэгдлийн эсрэг чиглэдэг. Энэ нь Даниелын хоёрдугаар бүлгийн “нууц” мэдээ юм.</w:t>
      </w:r>
    </w:p>
    <w:p>
      <w:pPr>
        <w:pStyle w:val="ArticleBody"/>
        <w:jc w:val="left"/>
      </w:pPr>
      <w:r>
        <w:rPr>
          <w:rFonts w:ascii="Times New Roman" w:hAnsi="Times New Roman" w:eastAsia="Times New Roman" w:cs="Times New Roman"/>
        </w:rPr>
        <w:t>Ням гарагийн хуулийн зарлиг гарахын яг өмнө, өөрөөр хэлбэл Даниелын гуравдугаар бүлэгт өгүүлсэн Небухаднезарын алтан хөргийн сорилтын үед, үхсэн цогцсууд сэрж, хувирсаар хүчирхэг их цэрэг болон босож, сүм ба төрийн нэгдлийн бүрэлдэх үйл явцыг илчилж, түүнийг эсэргүүцэх мэдээг тунхаглана. Мөн энэ мэдээ нь өнгөрсөн түүхэнд Тэрээр Ням гарагийг мөрдүүлэх хүмүүс дээр Өөрийн шүүлтийг хэрэгжүүлэхдээ хэрэглэж байсанчлан, Ислам бол Бурхан Өөрийн шүүлтийг хэрэгжүүлэхэд ашигладаг ивээлт хэрэгсэл мөн гэдгийг ч илчилдэг. Энэхүү мэдээ нь хөрөг бүрэн хөгжиж, араатны тамгыг тулган мөрдүүлэх үед шүүлт буух болно гэдгийг тодорхойлон үзүүлдэг.</w:t>
      </w:r>
    </w:p>
    <w:p>
      <w:pPr>
        <w:pStyle w:val="ArticleBody"/>
        <w:jc w:val="left"/>
      </w:pPr>
      <w:r>
        <w:rPr>
          <w:rFonts w:ascii="Times New Roman" w:hAnsi="Times New Roman" w:eastAsia="Times New Roman" w:cs="Times New Roman"/>
        </w:rPr>
        <w:t>Даниелын гуравдугаар бүлэгт Ням гаргийн хуульд хүрч, тэндээ боловсрон гүйцдэг араатны дүрсийн тухай шууд эшлэл байдаггүй; гэвч эхний ба хоёр дахь мэдээгүйгээр гурав дахь мэдээ байх боломжгүй, учир нь Даниелын хоёрдугаар бүлэг нь Даниелын гуравдугаар бүлэгт дүрслэгдсэн үнэнүүдийн илчлэлд заавал багтах ёстой. Хоёрдугаар бүлгийн дүрсний зүүдний “нууц” нь Бурханы ард түмэн Небухаднезарын араатны дүрстэй холбоотой амь ба үхлийн үр дагаврыг ухааран мэдэхэд хүрч буйг тодорхойлдог.</w:t>
      </w:r>
    </w:p>
    <w:p>
      <w:pPr>
        <w:pStyle w:val="ArticleBody"/>
        <w:jc w:val="left"/>
      </w:pPr>
      <w:r>
        <w:rPr>
          <w:rFonts w:ascii="Times New Roman" w:hAnsi="Times New Roman" w:eastAsia="Times New Roman" w:cs="Times New Roman"/>
        </w:rPr>
        <w:t>Ариусгагдсан логик ёсоор авч үзвэл, Небухаднезар өөрийн алтан шүтээнээ өргөмжлөн онцгойлох ёслол үйлдэхээр шийдсэн тэр үед уг шүтээн эхлээд баригдсан байх ёстой, мөн хөгжимчид ёслол дээр тоглох хөгжмөө урьдчилан давтсан байх хэрэгтэй байв. Ухалт малтлага хийх, суурь тавих, шат угсрах, ажилчид ирж очих зэрэг бүтээн байгуулалтын урьдчилсан бэлтгэл тодорхой хугацааны турш явагдах ёстой байсан бөгөөд тэрхүү бэлтгэл нь Небухаднезарын зүүдний дүрсийн бүрэлдэн тогтох явц байлаа. Гэвч Небухаднезарын бардамнал Библийн эш үзүүллэгийн бүх хаанчлалуудыг бус, зөвхөн нэг л араатны дүрсийг бүтээхээр тогтоосон юм. Тэрхүү дүрсийн баригдаж буй явц нь шалгалтын хугацаа хаагдахаас өмнө, мөн лацлагдахаасаа өмнө, хөгжим эгшиглэхээс өмнө Бурханы ард түмний давах ёстой сорилт мөн.</w:t>
      </w:r>
    </w:p>
    <w:p>
      <w:pPr>
        <w:pStyle w:val="ArticleBody"/>
        <w:jc w:val="left"/>
      </w:pPr>
      <w:r>
        <w:rPr>
          <w:rFonts w:ascii="Times New Roman" w:hAnsi="Times New Roman" w:eastAsia="Times New Roman" w:cs="Times New Roman"/>
        </w:rPr>
        <w:t>Ариуссан логик мөн Шадрах, Мешах, Абеднего нар алтан хөргийг тахин өргөмжлөхөд зориулсан урьдчилсан бэлтгэлийн явцыг гэрчилсэн цорын ганц еврей боолууд байгаагүйг тогтоодог. Тэд зүгээр л тэрхүү бэлтгэл ажлын утга учрыг амь ба үхлийн анхааруулга хэмээн ойлгосон цорын ганц еврейчүүд байсан бөгөөд ирэх хямралд зориулан өөрсдийн хувийн бэлтгэлийг хийсэн юм.</w:t>
      </w:r>
    </w:p>
    <w:p>
      <w:pPr>
        <w:pStyle w:val="ArticleBody"/>
        <w:jc w:val="left"/>
      </w:pPr>
      <w:r>
        <w:rPr>
          <w:rFonts w:ascii="Times New Roman" w:hAnsi="Times New Roman" w:eastAsia="Times New Roman" w:cs="Times New Roman"/>
        </w:rPr>
        <w:t>Энэ өгүүллийн эхэнд буй Уайт эгчийн эшлэлд тэрээр зөвхөн Зефаниагийн зарлигийг Небухаднезарын алтан хөрөг болон Ням гаргийн хуультай дүйцүүлээд зогсохгүй, мөн Исаиагийн зөвт бус зарлигийг тодорхойлон заасан байна.</w:t>
      </w:r>
    </w:p>
    <w:p>
      <w:pPr>
        <w:pStyle w:val="ArticleScripture"/>
        <w:jc w:val="left"/>
      </w:pPr>
      <w:r>
        <w:rPr>
          <w:rFonts w:ascii="Times New Roman" w:hAnsi="Times New Roman" w:eastAsia="Times New Roman" w:cs="Times New Roman"/>
        </w:rPr>
        <w:t>Хууль бус зарлиг тогтоогчид, мөн өөрсдийн тогтоосон дарлал зовлонг бичигчид золгүй еэ; тэд гачигдагсдыг шүүлтээс зайлуулж, Миний ард түмний ядуусын эрхийг булаан авч, бэлэвсэн эмэгтэйчүүдийг өөрсдийн олз болгохын тулд, өнчдийг дээрэмдэхийн тулд тийн үйлддэг! Харин та нар айлчлалын өдөр, алсаас ирэх сүйрлийн цагт юу хийх вэ? Тусламж эрэн хэнд зугтах вэ? Алдар суугаа хаана үлдээх вэ? Исаиа 10:1–3.</w:t>
      </w:r>
    </w:p>
    <w:p>
      <w:pPr>
        <w:pStyle w:val="ArticleBody"/>
        <w:jc w:val="left"/>
      </w:pPr>
      <w:r>
        <w:rPr>
          <w:rFonts w:ascii="Times New Roman" w:hAnsi="Times New Roman" w:eastAsia="Times New Roman" w:cs="Times New Roman"/>
        </w:rPr>
        <w:t>Исаиагийн хэлсэн “шударга бус зарлиг” нь Ням гаргийн хууль мөн бөгөөд энэ нь Америкийн Нэгдсэн Улсын хувьд “шалгалтын өдөр” ба “сүйрэл” юм. Учир нь “үндэсний хэмжээнд тэрсэлсэн байдал” нь “үндэсний сүйрэл”-ээр дагалддаг. Исаиагийн хэлснээр, Ням гаргийн хуулийн үед, мөн Небухаднезарын алтан хөрөг болсон тэр үед, “сүйрэл” нь “алсаас ирнэ.”</w:t>
      </w:r>
    </w:p>
    <w:p>
      <w:pPr>
        <w:pStyle w:val="ArticleScripture"/>
        <w:jc w:val="left"/>
      </w:pPr>
      <w:r>
        <w:rPr>
          <w:rFonts w:ascii="Times New Roman" w:hAnsi="Times New Roman" w:eastAsia="Times New Roman" w:cs="Times New Roman"/>
        </w:rPr>
        <w:t>Үүнийг санаж, эр хүн мэт байгтун; өө, гэмт хэрэг үйлдэгчид ээ, үүнийг дахин бодогтун. Эртний үеийн урьдын зүйлсийг санагтун. Учир нь Би бол Бурхан, өөр хэн ч үгүй; Би бол Бурхан, Надтай адил хэн ч үгүй. Би төгсгөлийг эхлэлээс, мөн эртний цагуудаас хараахан болоогүй зүйлсийг тунхаглаж, “Миний зөвлөл бат зогсоно, Би Өөрийн бүх тааллыг үйлдэнэ” хэмээн айлдаж байна. Би дорно зүгээс махчин шувууг, алс холын нутгаас Миний зөвлөлийг гүйцэтгэгч хүнийг дуудна. Тийм ээ, Би үүнийг айлдсан, мөн Би үүнийг биелүүлнэ; Би үүнийг зорьсон, мөн Би үүнийг үйлдэнэ. Зүрх хатуу, зөвт байдлаас хол байгаа та нар, Намайг сонсогтун. Би Өөрийн зөвт байдлыг ойртуулж байна; тэр нь хол байхгүй, Миний аврал саатахгүй. Тэгээд Би Өөрийн алдар болох Израилийн төлөө Сионд авралыг тогтооно. Исаиа 46:8–13.</w:t>
      </w:r>
    </w:p>
    <w:p>
      <w:pPr>
        <w:pStyle w:val="ArticleBody"/>
        <w:jc w:val="left"/>
      </w:pPr>
      <w:r>
        <w:rPr>
          <w:rFonts w:ascii="Times New Roman" w:hAnsi="Times New Roman" w:eastAsia="Times New Roman" w:cs="Times New Roman"/>
        </w:rPr>
        <w:t>Исаиа энэ хэсгийг саатлын хугацааны төгсгөлд байрлуулдаг. Учир нь тэр үед Түүний “аврал” дахин “удаашрахгүй.” Энэ нь Илчлэлт номын арван нэгдүгээр бүлгийн гурав хагас өдрийн төгсгөлд тохиодог. Саатлын хугацааны төгсгөл нь Езекиелийн агуу их цэрэг босон зогсох үед, өөрөөр хэлбэл Шөнө дундын Хашхирааны мэдээ ирснээр тэмдэглэгддэг. Тэд босон зогсохдоо Илчлэлт номын арван нэгдүгээр бүлэгт туг тэмдэг болгон өргөгддөг.</w:t>
      </w:r>
    </w:p>
    <w:p>
      <w:pPr>
        <w:pStyle w:val="ArticleScripture"/>
        <w:jc w:val="left"/>
      </w:pPr>
      <w:r>
        <w:rPr>
          <w:rFonts w:ascii="Times New Roman" w:hAnsi="Times New Roman" w:eastAsia="Times New Roman" w:cs="Times New Roman"/>
        </w:rPr>
        <w:t>Гурван өдөр хагасын дараа Бурханаас ирсэн амийн Сүнс тэдний дотор орж, тэд хөл дээрээ босов; мөн тэднийг харсан хүмүүсийн дээр агуу их айдас буув. Тэгээд тэдэнд, “Нааш өгсөн гарч ир” хэмээн хэлэх тэнгэрээс ирэх агуу дуу хоолойг тэд сонсов. Тэгээд тэд үүлэн дотор тэнгэр өөд өгсөн гарч одов; харин дайснууд нь тэднийг харж байлаа. Мөн тэр цагт агуу их газар хөдлөлт болж, хотын аравны нэг нь нуран унаж, тэр газар хөдлөлтөнд долоон мянган хүн алагдав; үлдсэн хүмүүс айн эмээж, тэнгэрийн Бурханд алдрыг өргөв. Хоёр дахь гай өнгөрөв; харин, болгоогтун, гурав дахь гай түргэн ирж байна. Илчлэлт 11:11–14.</w:t>
      </w:r>
    </w:p>
    <w:p>
      <w:pPr>
        <w:pStyle w:val="ArticleBody"/>
        <w:jc w:val="left"/>
      </w:pPr>
      <w:r>
        <w:rPr>
          <w:rFonts w:ascii="Times New Roman" w:hAnsi="Times New Roman" w:eastAsia="Times New Roman" w:cs="Times New Roman"/>
        </w:rPr>
        <w:t>Илчлэлт арван нэгдүгээр бүлгийн хоёр гэрч тэмдэг болон тэнгэр өөд өгсдөг бөгөөд энэ нь Ням гаргийн хууль болох газар хөдлөлттэй нэгэн цагт тохиолдоно. Тэр үед, эсвэл Иоханы хэлснээр, “тэр цагт”, Исаиа дөчин зургаадугаар бүлгийн дагуу, Бурхан Өөрийн зөвлөгөөг гүйцэтгэгч “тэр хүнийг”, мөн “зүүнээс ирэх идэшт шувууг” дууддаг. Идэшт шувуу, өөрөөр хэлбэл Бурханы Өөрийн зөвлөгөөг гүйцэтгүүлэхээр хэрэглэдэг “тэр хүн” нь “алс холын орноос” ирдэг. Исаиа аравдугаар бүлэгт, Ням гаргийн хууль болох “шударга бус зарлиг”-ийн үед, Америкийн Нэгдсэн Улсын “сүйрэл” нь “алсаас” ирдэг. “Зүүн” нь Исламын бэлгэдэл мөн. Учир нь эш үзүүллэгт тэд хоёулаа “зүүний хөвгүүд”, мөн “зүүн салхи” хэмээн дүрслэгддэг. Эш үзүүллэгт “шувуу” нь шашны бэлгэдэл байдаг. Үүнийг Вавилоныг жигшүүрт бөгөөд бузар шувуудаар дүүрэн тор хэмээн дүрсэлснээр төлөөлүүлдэг. Зүүн зүгийн алс холын орноос ирдэг “идэшт шувуу” нь Исламын шашин мөн.</w:t>
      </w:r>
    </w:p>
    <w:p>
      <w:pPr>
        <w:pStyle w:val="ArticleScripture"/>
        <w:jc w:val="left"/>
      </w:pPr>
      <w:r>
        <w:rPr>
          <w:rFonts w:ascii="Times New Roman" w:hAnsi="Times New Roman" w:eastAsia="Times New Roman" w:cs="Times New Roman"/>
        </w:rPr>
        <w:t>Тэрээр хүчтэй дуугаар ихэд хашхирч, “Агуу Вавилон нуржээ, нуржээ; чөтгөрүүдийн оршин суух газар, аливаа бузар сүнсний хоргодох байр, аливаа бузар бөгөөд жигшүүрт шувууны тор болсон” гэж хэлэв. Илчлэл 18:2.</w:t>
      </w:r>
    </w:p>
    <w:p>
      <w:pPr>
        <w:pStyle w:val="ArticleBody"/>
        <w:jc w:val="left"/>
      </w:pPr>
      <w:r>
        <w:rPr>
          <w:rFonts w:ascii="Times New Roman" w:hAnsi="Times New Roman" w:eastAsia="Times New Roman" w:cs="Times New Roman"/>
        </w:rPr>
        <w:t>Орчин үеийн Вавилоны гурвалсан нэгдэл нь засаглалын гурван хэлбэрийг, мөн шашны гурван хэлбэрийг төлөөлдөг. Нэгдсэн Үндэстний Байгууллагын шашин нь спиритизм, Америкийн Нэгдсэн Улсын шашин нь урвасан протестантизм, папын шашин нь католицизм юм. Эдгээр бүх шашны чиг хандлагыг заримдаа эмэгтэйчүүдээр, мөн шувуудаар бэлгэдэн дүрсэлдэг. Папын эрх мэдлийг дэлхийн сэнтийд залруулан суулгадаг нь Нэгдсэн Үндэстний Байгууллагын шашин, улс төрийн хүч бөгөөд Америкийн Нэгдсэн Улс нь түүний гол хаан мөн. Захариагийн номд, элч Паулын Тесалоникчуудын хоёрдугаар захидалд тэрхүү “хууль бус нэгэн” хэмээн тодорхойлсон папыг тогтоон байгуулдаг нь хоёр шувуу юм.</w:t>
      </w:r>
    </w:p>
    <w:p>
      <w:pPr>
        <w:pStyle w:val="ArticleScripture"/>
        <w:jc w:val="left"/>
      </w:pPr>
      <w:r>
        <w:rPr>
          <w:rFonts w:ascii="Times New Roman" w:hAnsi="Times New Roman" w:eastAsia="Times New Roman" w:cs="Times New Roman"/>
        </w:rPr>
        <w:t>Тэгээд надтай ярьж байсан тэнгэрэлч гарч ирээд надад, Одоо нүдээ өргөн, гарч яваа энэ юу болохыг хар хэмээн хэлэв. Тэгэхэд нь би, Энэ юу вэ? гэж асуув. Тэр, Энэ бол гарч яваа нэг эфа мөн гэв. Тэр цааш нь, Энэ бол бүх дэлхий даяарх тэдний дүр төрх мөн гэв. Тэгээд болгоогтун, тугалганы нэг талант өргөгдөн гарч ирсэн байлаа; мөн энэ нь эфагийн дунд сууж буй нэг эмэгтэй ажээ. Тэр, Энэ бол хорон муу явдал мөн гэв. Тэгээд тэр түүнийг эфагийн дунд шидэн оруулаад, амсар дээр нь тугалганы жинг тавив. Дараа нь би нүдээ өргөн харахад, болгоогтун, хоёр эмэгтэй гарч ирэв, мөн тэдний далавчинд салхи байлаа; учир нь тэд өрөвтасны далавч мэт далавчтай байв. Тэгээд тэд эфаг газар ба тэнгэрийн хооронд өргөн явуулав. Тэгэхэд нь би надтай ярьж байсан тэнгэрэлчид, Эдгээр нь эфаг хааш нь авч явж байна вэ? гэж асуув. Тэр надад, Түүнд Шинарын нутагт нэг гэр барихын тулд; тэгээд тэр нь бэхлэгдэж, тэнд өөрийн суурин дээр тавигдах болно гэв. Зехариа 5:5–11.</w:t>
      </w:r>
    </w:p>
    <w:p>
      <w:pPr>
        <w:pStyle w:val="ArticleBody"/>
        <w:jc w:val="left"/>
      </w:pPr>
      <w:r>
        <w:rPr>
          <w:rFonts w:ascii="Times New Roman" w:hAnsi="Times New Roman" w:eastAsia="Times New Roman" w:cs="Times New Roman"/>
        </w:rPr>
        <w:t>Ефа гэдэг нь хэмжихэд хэрэглэдэг сагс юм. Папын эрх мэдэл дунд нь сууж буй ефа буюу сагсыг байрлуулдаг тэр хоёр эмэгтэй нь хоёр сүм юм. Хоёр шашин Библид “тэр хорон муу” хэмээн тодорхойлогдсон тэр шашныг авч, Шинарын нутагт түүнд гэр байгуулна. Шинар нь Вавилоны өөр нэг нэр бөгөөд Католик сүм нь эцсийн өдрүүд дэх аугаа Вавилон мөн.</w:t>
      </w:r>
    </w:p>
    <w:p>
      <w:pPr>
        <w:pStyle w:val="ArticleBody"/>
        <w:jc w:val="left"/>
      </w:pPr>
      <w:r>
        <w:rPr>
          <w:rFonts w:ascii="Times New Roman" w:hAnsi="Times New Roman" w:eastAsia="Times New Roman" w:cs="Times New Roman"/>
        </w:rPr>
        <w:t>Вавилонд бузар эмэгтэйг “байршуулдаг” тэр хоёр эмэгтэй “далавчиндаа салхитай” байдаг. Тэр эмэгтэйчүүд мөн шувууд мөн, учир нь тэд “далавчтай”; мөн тэр эмэгтэйг байршуулж буй тэдний зөвтгөл нь Исламын “салхи” мөн, учир нь Ислам хүн бүрийн гарыг нэгтгэн босгодог. Дээш өргөгдөж буй тэр эмэгтэй 1798 онд авсан үхлийн шархаасаа хойш эйфад дотор хавчигдан байсан, учир нь түүний дотор байсан эйфагийн аман дээр тугалган туухай тавигдсан байлаа. Харин Небухаднезарын мөргөлийн ёслолын хөгжим эхлэхэд урвагч Протестантизм ба Спиритизмын тэр хоёр эмэгтэй тугалган туухайг зайлуулж, долоон толгойн дотроос гарсан найм дахь толгойг өргөнө.</w:t>
      </w:r>
    </w:p>
    <w:p>
      <w:pPr>
        <w:pStyle w:val="ArticleScripture"/>
        <w:jc w:val="left"/>
      </w:pPr>
      <w:r>
        <w:rPr>
          <w:rFonts w:ascii="Times New Roman" w:hAnsi="Times New Roman" w:eastAsia="Times New Roman" w:cs="Times New Roman"/>
        </w:rPr>
        <w:t>“Бид эцсийн хямралд ойртох тусам Эзэний хэрэгсэлүүдийн дунд зохицол ба нэгдэл орших нь нэн чухал юм. Дэлхий шуурга, дайн, зөрчил тэмцлээр дүүрэн байна. Гэвч нэгэн тэргүүний дор—папын эрх мэдлийн дор—ард түмэн Бурханыг Түүний гэрч нарын биед эсэргүүцэхийн тулд нэгдэх болно. Энэ нэгдэл агуу урвагчаар бэхжигддэг. Тэрээр үнэний эсрэг дайтахаар өөрийн төлөөлөгчдийг нэгтгэхийг эрмэлзэхийн зэрэгцээ, үнэний өмгөөлөгчдийг хуваан тараахын төлөө ажиллах болно. Хардалт, хорон сэрдлэг, муугаар хэлэх явдал нь эв эвдрэл, хагарал зөрчил төрүүлэхийн тулд түүнээс өдөөгддөг.” Гэрчлэлүүд, 7-р боть, 182.</w:t>
      </w:r>
    </w:p>
    <w:p>
      <w:pPr>
        <w:pStyle w:val="ArticleBody"/>
        <w:jc w:val="left"/>
      </w:pPr>
      <w:r>
        <w:rPr>
          <w:rFonts w:ascii="Times New Roman" w:hAnsi="Times New Roman" w:eastAsia="Times New Roman" w:cs="Times New Roman"/>
        </w:rPr>
        <w:t>Гурвалсан нэгдэл папын ёсыг тэргүүн болгон өргөмжилдөг; учир нь тэд хүсэмжлэгдээгүй тэр үндэстнийг устгахаар санаархаж байна.</w:t>
      </w:r>
    </w:p>
    <w:p>
      <w:pPr>
        <w:pStyle w:val="ArticleScripture"/>
        <w:jc w:val="left"/>
      </w:pPr>
      <w:r>
        <w:rPr>
          <w:rFonts w:ascii="Times New Roman" w:hAnsi="Times New Roman" w:eastAsia="Times New Roman" w:cs="Times New Roman"/>
        </w:rPr>
        <w:t>Учир нь, болгоогтун, Таны дайснууд үймээн дэгдээж, Таныг үзэн ядагчид толгойгоо өргөв. Тэд Таны ард түмний эсрэг зальт зөвлөгөө зохиож, Таны нууцлагдсан хүмүүсийн эсрэг зөвлөлдөв. Тэд: Ирэгтүн, тэднийг үндэстэн байхаас нь таслан устгая; Израилийн нэрийг дахин дурсан санахгүй болгоё, хэмээв. Дуулал 83:2–4.</w:t>
      </w:r>
    </w:p>
    <w:p>
      <w:pPr>
        <w:pStyle w:val="ArticleBody"/>
        <w:jc w:val="left"/>
      </w:pPr>
      <w:r>
        <w:rPr>
          <w:rFonts w:ascii="Times New Roman" w:hAnsi="Times New Roman" w:eastAsia="Times New Roman" w:cs="Times New Roman"/>
        </w:rPr>
        <w:t>Шувуу бол шашин мөн бөгөөд Шөнийн дундын Хашхирааны мэдээ тунхаглагдаж байх үед Ням гаргийн хуулийн “цаг”-т Бурханы дууддаг “зүүнээс ирэх өлсгөлөн шувуу” нь Ислам юм. Ийм учраас амилуулагдсан үхэгсэд туг тэмдэг болон тэнгэр өөд хөөрөн одох яг тэр цагт Исламын “гурав дахь гай” түргэн ирдэг. Иймээс Исаиа арван бүлгийн нэгдүгээр зүйлд: “Гай” нь зөв бус тогтоолуудыг зарлан тунхаглагчдад хэмээн өгүүлдэг. Илчлэлт дэх “Гайнууд” нь Ислам бөгөөд Ислам нь Ням гаргийн мөргөлийг албадан мөрдүүлсний төлөө Америкийн Нэгдсэн Улсыг шийтгэхэд Бурханы хэрэглэдэг хүслийн шүүлт, эсвэл зэвсэг, эсвэл таяг (Исаиа 10:5) мөн.</w:t>
      </w:r>
    </w:p>
    <w:p>
      <w:pPr>
        <w:pStyle w:val="ArticleBody"/>
        <w:jc w:val="left"/>
      </w:pPr>
      <w:r>
        <w:rPr>
          <w:rFonts w:ascii="Times New Roman" w:hAnsi="Times New Roman" w:eastAsia="Times New Roman" w:cs="Times New Roman"/>
        </w:rPr>
        <w:t>Исаиа номын дөчин зургаадугаар бүлэгт “зүүнээс ирэх өлсгөлөн шувуу”-г “Миний зөвлөгөөг хэрэгжүүлэгч хүн” хэмээн тодорхойлдог. Тэрхүү “хүн” нь Ислам бөгөөд Бурхан урьдын цагт ням гаргийн мөрдөлтийн төлөө шүтээнлэг Ромыг эхний дөрвөн бүрээгээр, дараа нь папын Ромыг тав, зургаа дахь “Гай” бүрээнүүдээр шүүсэнчлэн, мөн адил АНУ-ыг, түүнээс хойш дэлхийг шүүхээр “тогтоосон” учраас түүнийг “алс холын орноос” хэмээн нэрлэдэг. Исаиа номын дөчин зургаадугаар бүлэг дэх Түүний зорилго нь “зүүнээс ирэх өлсгөлөн шувуу”-г дуудах явдал бөгөөд Өөрийн зөвлөгөө ба зорилгыг ойлгохыг хүсэгч Өөрийн ард түмэнд Тэр ийн мэдэгддэг: “Эртний үеийн урьдын зүйлсийг санагтун; учир нь Би бол Бурхан, өөр хэн ч үгүй; Би бол Бурхан, Надтай адил нэгэн ч үгүй. Эхнээс нь төгсгөлийг, эрт цагаас хараахан болоогүй зүйлсийг тунхаглаж, ‘Миний зөвлөгөө бат зогсоно, Би Өөрийн бүх тааллыг үйлдэх болно’ гэж айлддаг.”</w:t>
      </w:r>
    </w:p>
    <w:p>
      <w:pPr>
        <w:pStyle w:val="ArticleBody"/>
        <w:jc w:val="left"/>
      </w:pPr>
      <w:r>
        <w:rPr>
          <w:rFonts w:ascii="Times New Roman" w:hAnsi="Times New Roman" w:eastAsia="Times New Roman" w:cs="Times New Roman"/>
        </w:rPr>
        <w:t>Исаиа 10-р бүлгийн гуравдугаар эшлэлд Исаиа гурван чухал асуултыг тэмдэглэн үлдээжээ:</w:t>
      </w:r>
    </w:p>
    <w:p>
      <w:pPr>
        <w:pStyle w:val="ArticleScripture"/>
        <w:jc w:val="left"/>
      </w:pPr>
      <w:r>
        <w:rPr>
          <w:rFonts w:ascii="Times New Roman" w:hAnsi="Times New Roman" w:eastAsia="Times New Roman" w:cs="Times New Roman"/>
        </w:rPr>
        <w:t>Тэгвэл айлчлалтын өдөр та нар юу хийх вэ, мөн алсаас ирэх сүйрлийн үед яах вэ? Тусламжийн төлөө та нар хэнд зугтан очих вэ? Өөрсдийн сүр жавхлангаа хаана үлдээх вэ? Исаиа 10:3.</w:t>
      </w:r>
    </w:p>
    <w:p>
      <w:pPr>
        <w:pStyle w:val="ArticleBody"/>
        <w:jc w:val="left"/>
      </w:pPr>
      <w:r>
        <w:rPr>
          <w:rFonts w:ascii="Times New Roman" w:hAnsi="Times New Roman" w:eastAsia="Times New Roman" w:cs="Times New Roman"/>
        </w:rPr>
        <w:t>Эцсийн асуулт нь алдартай нутаг зөвт бус зарлигийн улмаас алдар суугаа алддагийг тодорхойлж байна. АНУ-ын алдар суу нь Үндсэн хууль бөгөөд Ням гаргийн хуулиар тэр нь бүрэн няцаагдан хүчингүй болдог.</w:t>
      </w:r>
    </w:p>
    <w:p>
      <w:pPr>
        <w:pStyle w:val="ArticleScripture"/>
        <w:jc w:val="left"/>
      </w:pPr>
      <w:r>
        <w:rPr>
          <w:rFonts w:ascii="Times New Roman" w:hAnsi="Times New Roman" w:eastAsia="Times New Roman" w:cs="Times New Roman"/>
        </w:rPr>
        <w:t>“Мөн Үндсэн хууль нь ард түмэнд өөрсдийгөө захирах эрхийг баталгаажуулж, ард нийтийн саналаар сонгогдсон төлөөлөгчид хуулийг батлан гаргаж, хэрэгжүүлэх ёстойг тогтоосон. Шашны итгэлийн эрх чөлөөг мөн олгосон бөгөөд хүн бүр өөрийн мөс чанарын зааврын дагуу Бурханд мөргөхийг зөвшөөрсөн. Бүгд найрамдах үзэл болон протестантизм нь уг үндэстний суурь зарчмууд болсон. Эдгээр зарчим нь түүний хүч чадал, цэцэглэлтийн нууц юм.” The Great Controversy, 441.</w:t>
      </w:r>
    </w:p>
    <w:p>
      <w:pPr>
        <w:pStyle w:val="ArticleBody"/>
        <w:jc w:val="left"/>
      </w:pPr>
      <w:r>
        <w:rPr>
          <w:rFonts w:ascii="Times New Roman" w:hAnsi="Times New Roman" w:eastAsia="Times New Roman" w:cs="Times New Roman"/>
        </w:rPr>
        <w:t>Ням гаргийн хуулийн үед тоосонд үлддэг алдрыг тодорхойлон заадаг нь Үндсэн хууль мөн.</w:t>
      </w:r>
    </w:p>
    <w:p>
      <w:pPr>
        <w:pStyle w:val="ArticleScripture"/>
        <w:jc w:val="left"/>
      </w:pPr>
      <w:r>
        <w:rPr>
          <w:rFonts w:ascii="Times New Roman" w:hAnsi="Times New Roman" w:eastAsia="Times New Roman" w:cs="Times New Roman"/>
        </w:rPr>
        <w:t>“Бурхан ийм гайхамшигт байдлаар үйлдэж, Өөрийн Төгс Хүчит байдлын бамбайг дэлгэн хамгаалсан тэр үндэстэн Протестант зарчмуудыг орхиж, хууль тогтоох байгууллагаараа дамжуулан шашны эрх чөлөөг хязгаарлах явдалд Ромын шашинд таалал, дэмжлэг үзүүлэх үед Бурхан Өөрт нь үнэнч хүмүүсийнхээ төлөө Өөрийн хүчээр үйлдэх болно. Ромын дарангуйлал хэрэгжинэ; харин Христ бол бидний хоргодох газар мөн.” Testimonies to Ministers, 206.</w:t>
      </w:r>
    </w:p>
    <w:p>
      <w:pPr>
        <w:pStyle w:val="ArticleBody"/>
        <w:jc w:val="left"/>
      </w:pPr>
      <w:r>
        <w:rPr>
          <w:rFonts w:ascii="Times New Roman" w:hAnsi="Times New Roman" w:eastAsia="Times New Roman" w:cs="Times New Roman"/>
        </w:rPr>
        <w:t>Исаиагийн “шударга бус зарлиг” буюу Ням гаргийн хууль тогтоогдох үед Америкийн Нэгдсэн Улсын сүр жавхлан арилж үгүй болдог бөгөөд тэр даруйд нь эш үзүүллэгийн дагуу Исламын гурав дахь “Гай” довтолгоонд хариу арга хэмжээ авахын тулд тусламж эрэн Нэгдсэн Үндэстний Байгууллага руу, Илчлэлт номын арван долдугаар бүлгийн арван хаадын холбоо руу дүрвэхдээ Исаиагийн хоёр дахь асуултад хариулдаг. Гурван асуултын эхнийх нь Ням гаргийн хуулийн авчрах хоосролын нөхцөл байдлыг тодорхойлдог бөгөөд тэрхүү хоосрол нь Америкийн Нэгдсэн Улсыг дараагийн ажлаа эхлүүлж, сүм ба төрийн нэгдлийг бүх дэлхийд албадан хүлээн зөвшөөрүүлэхэд хүргэдэг. Энэ нь Нэгдсэн Үндэстний Байгууллага болон Католик Сүмийн нэгдлээр төлөөлөгдөх бөгөөд тэрхүү ариун бус харилцааг пап хянаж байдаг. Тэрхүү хоосролыг “айлчлалын өдөр” хэмээн нэрлэдэг. Эдгээр эш үзүүллэгийн бүх бодит байдал Небухаднезарын алтан хөргийг тахин өргөх ёслолтой нийцдэг.</w:t>
      </w:r>
    </w:p>
    <w:p>
      <w:pPr>
        <w:pStyle w:val="ArticleBody"/>
        <w:jc w:val="left"/>
      </w:pPr>
      <w:r>
        <w:rPr>
          <w:rFonts w:ascii="Times New Roman" w:hAnsi="Times New Roman" w:eastAsia="Times New Roman" w:cs="Times New Roman"/>
        </w:rPr>
        <w:t>Дараагийн өгүүлэлд бид Даниелын гуравдугаар бүлгийг үргэлжлүүлнэ.</w:t>
      </w:r>
    </w:p>
    <w:p>
      <w:pPr>
        <w:pStyle w:val="ArticleScripture"/>
        <w:jc w:val="left"/>
      </w:pPr>
      <w:r>
        <w:rPr>
          <w:rFonts w:ascii="Times New Roman" w:hAnsi="Times New Roman" w:eastAsia="Times New Roman" w:cs="Times New Roman"/>
        </w:rPr>
        <w:t>“Небухаднезар ба Белшацарын түүхэнд Бурхан өнөөгийн хүмүүст хандан ярьж байна. Энэ үед газрын оршин суугчдын дээр буух ял шийтгэл нь тэд гэрлийг няцааснаас болох болно. Шүүлтэд бидэнд оноогдох ял нь бид төөрөгдөл дунд амьдарч ирсний улмаас бус, харин үнэнийг олж мэдэх Тэнгэрээс илгээгдсэн боломжуудыг үл тоомсорлосны улмаас байх болно. Үнэнтэй танил болох хэрэгсэл бүхний хүртээл дотор байдаг; гэвч эрх танхи, хувиа хичээгч хааны адил, бид оюуныг баяжуулдаг зүйлс, үнэний тэнгэрлэг эрдэнэсээс илүүтэйгээр чихийг баясгадаг, нүдийг таашаадаг, амтыг хангадаг зүйлсэд илүү анхаарал хандуулдаг. Бид ‘Аврагдахын тулд би юу хийх ёстой вэ?’ гэсэн агуу асуултад үнэнээр дамжин хариулж чадна.”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Арван Долоо Дугаар</dc:title>
  <dc:subject>Зөгнөлийн холбоосууд: Небухаднезарын алтан хөрөг ба Ням гаргийн хууль</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