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Арван Наймдугаар Хэсэг</w:t>
      </w:r>
    </w:p>
    <w:p>
      <w:pPr>
        <w:pStyle w:val="ArticleSubtitle"/>
        <w:jc w:val="left"/>
      </w:pPr>
      <w:r>
        <w:rPr>
          <w:rFonts w:ascii="Arial" w:hAnsi="Arial" w:eastAsia="Arial" w:cs="Arial"/>
        </w:rPr>
        <w:t>Цаг үе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Илчлэлт тодорхой өгүүлдэг нь Даниелын гуравдугаар бүлэг нь Америкийн Нэгдсэн Улс дахь Ням гаргийн хуулийг төлөөлдөг явдал юм. Исаиагийн хорин гуравдугаар бүлэгт, дэлхийн хаадтай завхайрдаг Тирийн янхан нь дэлхийн хаадтай завхайрдаг Илчлэлийн янхан мөн. Илчлэл арван долоодугаар бүлэгт, тэр янханы духан дээр “Агуу Вавилон” гэж бичигдсэн байдаг.</w:t>
      </w:r>
    </w:p>
    <w:p>
      <w:pPr>
        <w:pStyle w:val="ArticleScripture"/>
        <w:jc w:val="left"/>
      </w:pPr>
      <w:r>
        <w:rPr>
          <w:rFonts w:ascii="Times New Roman" w:hAnsi="Times New Roman" w:eastAsia="Times New Roman" w:cs="Times New Roman"/>
        </w:rPr>
        <w:t>Тэр эмэгтэй нил ягаан ба час улаан өнгөөр хувцаслаж, алт, үнэт чулуунууд, сувдаар гоёж, гартаа завхайрлынхаа жигшүүрт зүйлс болон бузар булайгаар дүүрсэн алтан аяга барьсан байв. Мөн түүний духан дээр: НУУЦ, АГУУ ВАВИЛОН, ЯНХНУУДЫН БА ГАЗРЫН ЖИГШҮҮРТ ЗҮЙЛСИЙН ЭХ хэмээх нэр бичээстэй байлаа. Илчлэлт 17:4, 5.</w:t>
      </w:r>
    </w:p>
    <w:p>
      <w:pPr>
        <w:pStyle w:val="ArticleBody"/>
        <w:jc w:val="left"/>
      </w:pPr>
      <w:r>
        <w:rPr>
          <w:rFonts w:ascii="Times New Roman" w:hAnsi="Times New Roman" w:eastAsia="Times New Roman" w:cs="Times New Roman"/>
        </w:rPr>
        <w:t>1950 оноос өмнө англи хэлний толь бичгүүд эдгээр хоёр эшлэлд дүрслэгдсэн эмэгтэйг Ромын Католик сүм мөн хэмээн зөв тодорхойлдог байв. Католик шашны хавчлагын Харанхуй зууны дараа, 538 оноос 1798 он хүртэл үйлдэгдсэн тэр хавчлагын дараа, Ромын сүм нь газрын хаадтай завхайрлыг үйлддэг янхан мөн гэдгийг бүх дэлхий мэддэг байсан. Тусгаар тогтнолын Тунхаглал нь Католицизмын ноёрхлыг, мөн тэр янхантай ариун бус харилцаа тогтоосон газрын хаадын ноёрхлыг няцаахаар зориулагдсан байв. Исаиа номын хорин гуравдугаар бүлэгт тэр янхан мартагдах болно хэмээн тодорхойлдог. Орчин үеийн ямар ч хайлтын системээс Илчлэлт арван долоодугаар бүлгийн янханы тодорхойлолтыг Католик сүм гэж та хэзээ ч олохгүй, учир нь Бурханы Үг хэзээ ч няцдаггүй бөгөөд Бурханы Үгэнд тэр эмэгтэй мартагдах болно гэж айлдсан байдаг.</w:t>
      </w:r>
    </w:p>
    <w:p>
      <w:pPr>
        <w:pStyle w:val="ArticleScripture"/>
        <w:jc w:val="left"/>
      </w:pPr>
      <w:r>
        <w:rPr>
          <w:rFonts w:ascii="Times New Roman" w:hAnsi="Times New Roman" w:eastAsia="Times New Roman" w:cs="Times New Roman"/>
        </w:rPr>
        <w:t>Тэр өдөр Тир далан жилийн турш, нэгэн хааны өдрүүдийн хэмжээгээр мартагдах болно. Далан жилийн төгсгөлд Тир янхан эмэгтэйн адил дуулах болно. «Ятга ав, хотоор тойрон яв, мартагдсан янхан аа; дахин санагдахын тулд уянгат эгшиг гаргаж, олон дуу дуул.» Далан жилийн төгсгөлийн дараа ЭЗЭН Тирийг эргэж харах бөгөөд тэрээр хөлсөндөө буцаж, газрын хөрсөн дээрх дэлхийн бүх хаанчлалуудтай садарлан завхайрах болно. Түүний арилжаа болон хөлс нь ЭЗЭНд ариун байх болно; тэдгээрийг хураан хадгалах ч үгүй, нөөцлөх ч үгүй. Учир нь түүний арилжаа нь ЭЗЭНий өмнө оршин суугчдад хангалттай идэхэд болон бөх бат хувцсанд зориулагдах болно. Исаиа 23:15–18.</w:t>
      </w:r>
    </w:p>
    <w:p>
      <w:pPr>
        <w:pStyle w:val="ArticleBody"/>
        <w:jc w:val="left"/>
      </w:pPr>
      <w:r>
        <w:rPr>
          <w:rFonts w:ascii="Times New Roman" w:hAnsi="Times New Roman" w:eastAsia="Times New Roman" w:cs="Times New Roman"/>
        </w:rPr>
        <w:t>Бурханы Үг хэзээ ч алдардаггүй, мөн 1798 оноос хойш янхан мартагдсан боловч эцсийн өдрүүдэд тэрээр санагдах болно. Бурханы долоо дахь өдрийн Амралтын өдөрт халдах үед тэрээр санагдана. Учир нь Арван Тушаалын дундах үргэлж санагдах ёстой байсан ганц тушаал нь тэр юм. Тэрээр ятгаа авч, хотыг тойрон явж, уянгалаг аялгуу болон олон дуу эгшиглүүлэх үедээ санагдана. Нэг хааны өдрүүд болох далан жилийн төгсгөлд тэрээр дуунуудаа дуулдаг. Даниелын хоёрдугаар бүлгийн дагуу хаан гэдэг нь хаанчлал мөн.</w:t>
      </w:r>
    </w:p>
    <w:p>
      <w:pPr>
        <w:pStyle w:val="ArticleScripture"/>
        <w:jc w:val="left"/>
      </w:pPr>
      <w:r>
        <w:rPr>
          <w:rFonts w:ascii="Times New Roman" w:hAnsi="Times New Roman" w:eastAsia="Times New Roman" w:cs="Times New Roman"/>
        </w:rPr>
        <w:t>Хүмүүний үрс хаана ч оршин суудаг газар бүрд, хээрийн адгуусдыг болон тэнгэрийн шувуудыг Тэр чиний гарт өгч, эд бүгдийн дээр чамайг захирагч болгосон. Чи бол энэ алтан толгой мөн. Даниел 2:38.</w:t>
      </w:r>
    </w:p>
    <w:p>
      <w:pPr>
        <w:pStyle w:val="ArticleBody"/>
        <w:jc w:val="left"/>
      </w:pPr>
      <w:r>
        <w:rPr>
          <w:rFonts w:ascii="Times New Roman" w:hAnsi="Times New Roman" w:eastAsia="Times New Roman" w:cs="Times New Roman"/>
        </w:rPr>
        <w:t>“Тэргүүн” буюу “хаан” аль аль нь хаанчлалын бэлгэдэл мөн. “Нэг хааны өдрүүд”-ээр дүрслэгдсэн хаанчлал нь Америкийн Нэгдсэн Улс юм. Америкийн Нэгдсэн Улс 1798 онд Вавилоны янханд үхлийн шарх учруулагдах үед газрын араатны хувиар өөрийн эш үзүүллэгийн ноёрхлыг эхлүүлсэн. Энэ нь Ням гаргийн хууль хүртэл Библийн эш үзүүллэгийн зургаа дахь хаанчлал хэвээр үргэлжилнэ. Бодитоор далан жилийн турш ноёрхсон Библийн эш үзүүллэгийн үгийн шууд утгат хаанчлал нь Вавилон байв.</w:t>
      </w:r>
    </w:p>
    <w:p>
      <w:pPr>
        <w:pStyle w:val="ArticleScripture"/>
        <w:jc w:val="left"/>
      </w:pPr>
      <w:r>
        <w:rPr>
          <w:rFonts w:ascii="Times New Roman" w:hAnsi="Times New Roman" w:eastAsia="Times New Roman" w:cs="Times New Roman"/>
        </w:rPr>
        <w:t>Харагтун, Би умардын бүх овгуудыг, мөн Миний зарц Вавилоны хаан Небухаднезарыг илгээж авчирч, энэ газрын эсрэг, түүний оршин суугчдын эсрэг, мөн эргэн тойрны эдгээр бүх үндэстний эсрэг босгон ирүүлэх болно гэж ЭЗЭН айлдаж байна; Би тэднийг бүрмөсөн устгаж, гайхамшигдан балмагдах зүйл, исгэрэн жигших зүйл, мөнхийн эзгүйрэл болгоно. Түүнчлэн Би тэднээс баясгалангийн дуу, хөөр баярын дуу, хүргэний дуу, сүйт бүсгүйн дуу, тээрмийн чулууны чимээ, дэнгийн гэрлийг зайлуулах болно. Энэ бүх газар нутаг эзгүйрэл бөгөөд гайхшрал болох бөгөөд эдгээр үндэстэн Вавилоны хаанд далан жил үйлчлэх болно. Далан жил гүйцсэний дараа Би тэдний гэм буруугийн төлөө Вавилоны хаан болон тэр үндэстнийг, мөн халдейчуудын газрыг шийтгэж, түүнийг мөнхийн эзгүйрэл болгоно гэж ЭЗЭН айлдаж байна. Иеремиа 25:9–12.</w:t>
      </w:r>
    </w:p>
    <w:p>
      <w:pPr>
        <w:pStyle w:val="ArticleBody"/>
        <w:jc w:val="left"/>
      </w:pPr>
      <w:r>
        <w:rPr>
          <w:rFonts w:ascii="Times New Roman" w:hAnsi="Times New Roman" w:eastAsia="Times New Roman" w:cs="Times New Roman"/>
        </w:rPr>
        <w:t>Шууд утгаараа Вавилон далан жилийн турш ноёрхсон бөгөөд энэ нь эцсийн өдрүүдэд бэлгэдлийн далан жилийн турш ноёрхох хаанчлалыг дүрслэн төлөөлдөг. Вавилоны хаан Небухаднезар Иуда уруу гурван удаа довтолсон. Эхний довтолгоо нь Иехоиакимын эсрэг байсан бөгөөд тэр үед Иеремиагийн эш үзүүллийн далан жил эхэлсэн. Энэ нь Бэлшацарын үхлээр төгссөн бөгөөд Бурхан далан жилийн эхэнд Иехоиаким хааныг шийтгэсэнчлэн “Вавилоны хаан”-ыг шийтгэсэн юм. “Нэг хааны өдрүүд” (нэг хаанчлал) хэмээн, өөрөөр хэлбэл “далан жил” хэмээн дүрслэгдсэн эш үзүүллэгийн хаанчлал нь Вавилон байсан бөгөөд Тирийн янхан мартагдсан байх хугацаанд бэлгэдлийн далан жилийн турш ноёрхдог Библийн эш үзүүллэгийн хаанчлал нь Илчлэлт 13-ын газрын араатан мөн. 1798 онд болсон Библийн эш үзүүллэгийн тав дахь хаанчлалаас зургаа дахь хаанчлалд шилжих шилжилт нь Илчлэлт 13-р бүлэгт Иоханы дүрслэн үзүүлж буй үнэний нэг хэсэг мөн.</w:t>
      </w:r>
    </w:p>
    <w:p>
      <w:pPr>
        <w:pStyle w:val="ArticleScripture"/>
        <w:jc w:val="left"/>
      </w:pPr>
      <w:r>
        <w:rPr>
          <w:rFonts w:ascii="Times New Roman" w:hAnsi="Times New Roman" w:eastAsia="Times New Roman" w:cs="Times New Roman"/>
        </w:rPr>
        <w:t>Тэгээд би тэнгисийн элсэн дээр зогсоод, тэнгисээс гарч ирж буй нэгэн араатныг үзэв. Тэр нь долоон толгой, арван эвэртэй бөгөөд эвэр бүр дээрээ арван титэмтэй, толгойнууд дээрээ доромжлолын нэртэй байлаа.... Тэгээд би газраас гарч ирж буй өөр нэгэн араатныг үзэв; тэр нь хурганы адил хоёр эвэртэй, харин луу мэт ярьж байв. Илчлэл 13:1, 11.</w:t>
      </w:r>
    </w:p>
    <w:p>
      <w:pPr>
        <w:pStyle w:val="ArticleBody"/>
        <w:jc w:val="left"/>
      </w:pPr>
      <w:r>
        <w:rPr>
          <w:rFonts w:ascii="Times New Roman" w:hAnsi="Times New Roman" w:eastAsia="Times New Roman" w:cs="Times New Roman"/>
        </w:rPr>
        <w:t>Илчлэлт номын арван гуравдугаар бүлэгт Иоханы зогсож байсан далайн эрэг нь 1798 оныг төлөөлдөг.</w:t>
      </w:r>
    </w:p>
    <w:p>
      <w:pPr>
        <w:pStyle w:val="ArticleScripture"/>
        <w:jc w:val="left"/>
      </w:pPr>
      <w:r>
        <w:rPr>
          <w:rFonts w:ascii="Times New Roman" w:hAnsi="Times New Roman" w:eastAsia="Times New Roman" w:cs="Times New Roman"/>
        </w:rPr>
        <w:t>“Папын засаглал хүч чадлаасаа салж, хавчлага мөшгөлтөөс аргагүй татгалзахад хүрсэн тэр үед Иохан луугийн дуу хоолойг давтан цуурайтуулж, мөн л адил харгис, Бурханыг доромжилсон ажлыг үргэлжлүүлэх шинэ нэгэн хүч гарч ирэхийг үзсэн юм. Сүм болон Бурханы хуультай дайн хийх сүүлчийн энэ хүчийг хурганы мэт эвэртэй араатнаар дүрслэн үзүүлсэн байдаг. Үүнээс өмнөх араатнууд тэнгисээс гарч ирсэн бол, харин энэ нь газраас гарч ирсэн нь түүний бэлгэдэн илэрхийлж байсан үндэстэн—Америкийн Нэгдсэн Улс—энх тайван байдлаар мандан гарсныг илтгэнэ.” Signs of the Times, February 8, 1910.</w:t>
      </w:r>
    </w:p>
    <w:p>
      <w:pPr>
        <w:pStyle w:val="ArticleBody"/>
        <w:jc w:val="left"/>
      </w:pPr>
      <w:r>
        <w:rPr>
          <w:rFonts w:ascii="Times New Roman" w:hAnsi="Times New Roman" w:eastAsia="Times New Roman" w:cs="Times New Roman"/>
        </w:rPr>
        <w:t>Тэнгисээс гарсан араатан нь тэнгисийн элсэн эргээр газрын араатнаас тусгаарлагдсан байв. 1798 онд (далайн эрэг дээр) байгаа Библийн эш үзүүллэгийн тав дахь хаант улс нь өнгөрсөн түүхийг төлөөлж байсан бөгөөд зургаа дахь хаант улс нь ирээдүйн түүх байв. Миллеритүүд энэ үнэнийг олж хараагүй. Уильям Миллерт харь шашны луугийн хүч чадал болон Католик шашны араатнаар төлөөлөгдсөн дараагийн хаант улстай нь ямар холбоотой болох тухай ойлголт өгөгдсөн. Илчлэл арван гурав нь хуурамч эш үзүүлэгчийн түүхийг нээж өгдөг бөгөөд тэр нь дэлхийг Армагеддон руу хөтөлдөг гурван хүчний гурав дахь нь юм. Энэ түүх 1798 оны далайн эргээс эхэлдэг.</w:t>
      </w:r>
    </w:p>
    <w:p>
      <w:pPr>
        <w:pStyle w:val="ArticleBody"/>
        <w:jc w:val="left"/>
      </w:pPr>
      <w:r>
        <w:rPr>
          <w:rFonts w:ascii="Times New Roman" w:hAnsi="Times New Roman" w:eastAsia="Times New Roman" w:cs="Times New Roman"/>
        </w:rPr>
        <w:t>Америкийн Нэгдсэн Улс түүхээ хурганы бэлгэдлээр эхлүүлдэг боловч түүхээ луу мэт ярин төгсгөнө. Газрын араатны ноёрхлын бэлгэдэлт далан жилийн түүх Илчлэл номын арван гуравдугаар бүлгийн нэгэн ишлэлд дүрслэгдсэн байдаг. Учир нь уг ишлэл нэгэн өгүүлбэрийн дотор газрын араатны эхлэл ба төгсгөлийг хоёуланг нь заан тодорхойлдог.</w:t>
      </w:r>
    </w:p>
    <w:p>
      <w:pPr>
        <w:pStyle w:val="ArticleScripture"/>
        <w:jc w:val="left"/>
      </w:pPr>
      <w:r>
        <w:rPr>
          <w:rFonts w:ascii="Times New Roman" w:hAnsi="Times New Roman" w:eastAsia="Times New Roman" w:cs="Times New Roman"/>
        </w:rPr>
        <w:t>Тэгээд би газраас гарч ирж буй өөр нэгэн араатныг үзэв; тэр нь хурга мэт хоёр эвэртэй бөгөөд луу мэт ярив. Илчлэлт 13:11.</w:t>
      </w:r>
    </w:p>
    <w:p>
      <w:pPr>
        <w:pStyle w:val="ArticleBody"/>
        <w:jc w:val="left"/>
      </w:pPr>
      <w:r>
        <w:rPr>
          <w:rFonts w:ascii="Times New Roman" w:hAnsi="Times New Roman" w:eastAsia="Times New Roman" w:cs="Times New Roman"/>
        </w:rPr>
        <w:t>АНУ луу мэтээр дуугарах үедээ Ням гаргийн хуулийг батална. Ням гаргийн мөргөлийг албадан мөрдүүлэхээ хэрэгжүүлэхээс өмнө Протестантизмын тэрсэлсэн сүмүүд нэгдэн цугларч, араатны дүрийг бүтээхийн хэрээр тэрсэлсэн төрийг улс төрийн хувьд хяналтдаа авна. Урам зориг Небухаднезарын алтан хөргийг зориулсан ёслол нь Ням гаргийн хуулийг төлөөлдөг болохыг (мөн үүнийг дахин дахин тодорхойлдог) илэрхийлэхдээ газрын араатны бэлгэдэлт далан жилийн төгсгөлийг тэмдэглэж байна. Даниелын номын нэгээс гуравдугаар бүлгүүд Илчлэлт номын арван дөрөвдүгээр бүлгийн гурван тэнгэрэлчийн мэдээнүүдийг төлөөлдөг. Гурав дахь тэнгэрэлч Ням гаргийн хуулийн үед амьд үнэн болдог.</w:t>
      </w:r>
    </w:p>
    <w:p>
      <w:pPr>
        <w:pStyle w:val="ArticleBody"/>
        <w:jc w:val="left"/>
      </w:pPr>
      <w:r>
        <w:rPr>
          <w:rFonts w:ascii="Times New Roman" w:hAnsi="Times New Roman" w:eastAsia="Times New Roman" w:cs="Times New Roman"/>
        </w:rPr>
        <w:t>Зөгнөлийн утгаар Даниелын номын нэгээс гуравдугаар бүлгүүд Илчлэлт арван гурав дахь газрын араатны бэлгэдэлт далан жилийг төлөөлдөг. Нэгдүгээр бүлэгт дүрслэгдсэн хоолны шалгалт, мөн Иехоиакимын бэлгэдэл нь нэгдүгээр бүлэг зөгнөлийн хувьд эхний тэнгэрэлчийн хүчжүүлэлтээс эхэлдгийг, өөрөөр хэлбэл 1840 оны 8 дугаар сарын 11-нд, эсвэл гурав дахь тэнгэрэлчийн түүхэн доторх 2001 оны 9 дүгээр сарын 11-нд эхэлдгийг тодорхойлдог.</w:t>
      </w:r>
    </w:p>
    <w:p>
      <w:pPr>
        <w:pStyle w:val="ArticleBody"/>
        <w:jc w:val="left"/>
      </w:pPr>
      <w:r>
        <w:rPr>
          <w:rFonts w:ascii="Times New Roman" w:hAnsi="Times New Roman" w:eastAsia="Times New Roman" w:cs="Times New Roman"/>
        </w:rPr>
        <w:t>Вавилон бол далан жилийн турш ноёрхсон үндэстэн бөгөөд тэрхүү жилүүд нь Америкийн Нэгдсэн Улсын түүхийг төлөөлдөг. Вавилоны далан жил Небухаднезарын алтан хөргийг өргөмжлөн зориулсны дараахан л төгссөн бус, харин эш үзүүллэгийн хувьд Исаиа хорин гуравдугаар бүлэгт хэрэглэсэн бэлгэдэлт далан жил нь Даниелын гуравдугаар бүлэгт төгсдөг. Небухаднезарын найрал хөгжим зориулалтын ёслолын хөгжим эгшиглүүлэхэд араатны тэмдэг албадан тулгагдаж, тэр үед Тир болон Вавилоны янхан нь газрын хаадын өмнө дуугаа дуулж эхэлдэг байхад урвагч Израиль бөхийн мөргөж, бүжиглэдэг.</w:t>
      </w:r>
    </w:p>
    <w:p>
      <w:pPr>
        <w:pStyle w:val="ArticleScripture"/>
        <w:jc w:val="left"/>
      </w:pPr>
      <w:r>
        <w:rPr>
          <w:rFonts w:ascii="Times New Roman" w:hAnsi="Times New Roman" w:eastAsia="Times New Roman" w:cs="Times New Roman"/>
        </w:rPr>
        <w:t>Небухаднезар хаан өндөр нь жаран тохой, өргөн нь зургаан тохой бүхий алтан хөрөг хийлгэж, түүнийг Вавилоны муж дахь Дурагийн талд босгов. Тэгээд Небухаднезар хаан ноёд, захирагчид, түшмэд, шүүгчид, сан хөмрөгийн эрхлэгчид, зөвлөхүүд, шерифүүд болон мужуудын бүх эрх баригчдыг өөрийн босгосон тэрхүү хөргийн тахил өргөх ёслолд ирүүлэхээр цуглуулахыг тушаав. Тэгэхэд ноёд, захирагчид, түшмэд, шүүгчид, сан хөмрөгийн эрхлэгчид, зөвлөхүүд, шерифүүд болон мужуудын бүх эрх баригчид Небухаднезар хааны босгосон хөргийн тахил өргөх ёслолд цугларч, Небухаднезарын босгосон хөргийн өмнө зогсов. Тэгээд зарлагч чанга дуугаар: Ард түмнүүд ээ, үндэстнүүд ээ, хэлтнүүд ээ, та нарт тушааж байна: бүрээ, лимбэ, ятга, шанз, псалтир, дульцимер болон элдэв төрлийн хөгжмийн дууг сонсмогцоо та нар сөхрөн унаж, Небухаднезар хааны босгосон алтан хөрөгт мөргөн шүтэгтүн. Харин сөхрөн унаж мөргөн шүтэхгүй хэн боловч тэр даруйдаа дүрэлзсэн галтай зуухны дунд хаягдана, хэмээн хашхирчээ. Иймийн тул тэр үед бүх ард түмэн бүрээ, лимбэ, ятга, шанз, псалтир болон элдэв төрлийн хөгжмийн дууг сонсоод, бүх ард түмэн, үндэстэн, хэлтнүүд Небухаднезар хааны босгосон алтан хөрөгт сөхрөн унаж мөргөн шүтэв. Даниел 3:1–7.</w:t>
      </w:r>
    </w:p>
    <w:p>
      <w:pPr>
        <w:pStyle w:val="ArticleBody"/>
        <w:jc w:val="left"/>
      </w:pPr>
      <w:r>
        <w:rPr>
          <w:rFonts w:ascii="Times New Roman" w:hAnsi="Times New Roman" w:eastAsia="Times New Roman" w:cs="Times New Roman"/>
        </w:rPr>
        <w:t>Тэр “цагт,” өөрөөр хэлбэл тэрхүү мөн “цагт,” буюу АНУ дахь Ням гаргийн хуулийн үед, алтан хөрөгт мөргөхөөс татгалзсан хэн боловч “дүрэлзсэн галтай зуухны дунд хаягдана.” Хуучин Гэрээнд “цаг” гэж орчуулагдсан үгийг агуулдаг цорын ганц ном нь Даниелын ном юм. Гуравдугаар бүлэгт гардаг “цаг” гэдэг үг нь араатны тамгын ирэлтийг төлөөлдөг. “Цаг” гэдэг үг мөн дөрөвдүгээр бүлэгт эхний тэнгэрэлчийн мэдээг төлөөлдөг, учир нь тэнд энэ нь Бурханы шүүлтийн ирэх “цаг”-ийн талаар Небухаднезарт өгсөн анхааруулгыг бэлгэддэг.</w:t>
      </w:r>
    </w:p>
    <w:p>
      <w:pPr>
        <w:pStyle w:val="ArticleScripture"/>
        <w:jc w:val="left"/>
      </w:pPr>
      <w:r>
        <w:rPr>
          <w:rFonts w:ascii="Times New Roman" w:hAnsi="Times New Roman" w:eastAsia="Times New Roman" w:cs="Times New Roman"/>
        </w:rPr>
        <w:t>Тэгтэл Белтешазар хэмээх нэртэй Даниел нэгэн цагийн турш мэл гайхан дуугүй болж, түүний бодлууд түүнийг түгшээв. Хаан айлдан: «Белтешазар аа, зүүд ч, түүний тайлал ч чамайг бүү зовоог» гэв. Белтешазар хариулан өгүүлрүүн: «Эзэн минь, энэ зүүд таныг үзэн ядагчдад, түүний тайлал таны дайснуудад хамаатугай». Даниел 4:19.</w:t>
      </w:r>
    </w:p>
    <w:p>
      <w:pPr>
        <w:pStyle w:val="ArticleBody"/>
        <w:jc w:val="left"/>
      </w:pPr>
      <w:r>
        <w:rPr>
          <w:rFonts w:ascii="Times New Roman" w:hAnsi="Times New Roman" w:eastAsia="Times New Roman" w:cs="Times New Roman"/>
        </w:rPr>
        <w:t>Даниел Небухаднезарт Бурханы шүүлтийн өөр дээр нь ирэх цагийн тухай анхааруулгыг толилуулсан боловч Небухаднезар хожим түүнийг няцаасан юм. Дөрөвдүгээр бүлэг дэх “цаг” хэмээх ойлголт, тухайн бүлэгт дахин хэрэглэгдэхдээ, шүүлт ирсэн тэрхүү “цаг”-ийг төлөөлдөг. Миллеритын түүхэнд дөрөвдүгээр бүлэг дэх эхний “цаг” нь 1798 онд анхны тэнгэрэлч ирснийг төлөөлнө. Тэр мэдээ 1844 оны 10 дугаар сарын 22-нд мөрдөн шалгах шүүлт эхлэхэд биеллээ олсон юм. Дөрөвдүгээр бүлэг дэх “цаг” нь эхлээд ирэх шүүлтийн мэдээний бэлгэдэл бөгөөд дараа нь шүүлт ирснийг илэрхийлэх бэлгэдэл болгон хэрэглэгддэг. “Цаг” хэмээх үгийн эхний хэрэглээ нь 1798 он болон анхны тэнгэрэлчийн ирэлтийг төлөөлдөг бол, хоёр дахь хэрэглээ нь 1844 оны 10 дугаар сарын 22 болон гурав дахь тэнгэрэлчийн ирэлтийг төлөөлдөг.</w:t>
      </w:r>
    </w:p>
    <w:p>
      <w:pPr>
        <w:pStyle w:val="ArticleScripture"/>
        <w:jc w:val="left"/>
      </w:pPr>
      <w:r>
        <w:rPr>
          <w:rFonts w:ascii="Times New Roman" w:hAnsi="Times New Roman" w:eastAsia="Times New Roman" w:cs="Times New Roman"/>
        </w:rPr>
        <w:t>Тэр цаг дороо энэ хэрэг Небухаднезарт биелэв. Тэрээр хүмүүсийн дундаас хөөгдөж, үхэр мэт өвс идэж, тэнгэрийн шүүдэрт бие нь норсоор, үс нь бүргэдийн өд мэт ургаж, хумс нь шувуудын савар мэт болтлоо тийнхүү байв. Даниел 4:33.</w:t>
      </w:r>
    </w:p>
    <w:p>
      <w:pPr>
        <w:pStyle w:val="ArticleBody"/>
        <w:jc w:val="left"/>
      </w:pPr>
      <w:r>
        <w:rPr>
          <w:rFonts w:ascii="Times New Roman" w:hAnsi="Times New Roman" w:eastAsia="Times New Roman" w:cs="Times New Roman"/>
        </w:rPr>
        <w:t>Иймээс дөрөвдүгээр бүлэг дэх “цаг” нь МЭӨ 723 онд эхэлсэн Израилийн хойд хаант улсын, мөн МЭӨ 677 онд эхэлсэн өмнөд хаант улсын дээр буусан “долоон үе”-ийн хоёр хараалын төгсгөлийн цэгүүд болох 1798 болон 1844 оны аль алийг нь бэлгэддэг. Тараан сарнилт ба боолчлолын хоёр мянга таван зуун хорин жилийг төлөөлөх эдгээр хоёр хараал нь Бурханы урвагч ард түмэндээ илэрхийлсэн Түүний эхний бөгөөд эцсийн уур хилэнгийн хэрэгжилтийг төлөөлдөг. Тэд хоёул Бурханы шүүлтээр эхэлсэн бөгөөд тус тусын төгсгөл нь Бурханы ойртон ирж буй мөрдөн шалгах шүүлтийн сэрэмжлүүлгийн мэдээ, эсвэл мөрдөн шалгах шүүлт ирснийг төлөөлдөг. “Долоон үе”-ийн хоёр шүүлтийн төгсгөлөөр төлөөлөгдөх эдгээр хоёр шүүлт хоёулаа Даниелын дөрөвдүгээр бүлэгт “цаг” гэх үгээр төлөөлөгдсөн байдаг.</w:t>
      </w:r>
    </w:p>
    <w:p>
      <w:pPr>
        <w:pStyle w:val="ArticleBody"/>
        <w:jc w:val="left"/>
      </w:pPr>
      <w:r>
        <w:rPr>
          <w:rFonts w:ascii="Times New Roman" w:hAnsi="Times New Roman" w:eastAsia="Times New Roman" w:cs="Times New Roman"/>
        </w:rPr>
        <w:t>Миллеритийн түүхэнд “цаг” гэдэг нь 1798 онд, төгсгөлийн цаг үед, анхны тэнгэрэлч ирсэн тэр үед хөдөлгөөний эхлэлийг илэрхийлдэг; харин дөрөвдүгээр бүлэг дэх хоёр дахь “цаг” нь 1844 оны 10 дугаар сарын 22-нд гурав дахь тэнгэрэлч ирэх үед хөдөлгөөний төгсгөлийг илэрхийлдэг. Анхны тэнгэрэлчийн Миллеритийн хөдөлгөөн гурав дахь тэнгэрэлчийн хөдөлгөөнд давтагддаг тул, дөрөвдүгээр бүлэг дэх “цаг” гэдэг үгийн энэ хоёр хэрэглээ нь мөн 1989 онд төгсгөлийн цагийг, түүнчлэн удахгүй ирэх Ням гаргийн хуулийг заадаг. Анхны тэнгэрэлчийн Миллеритийн хөдөлгөөн мөрдөн шалгах шүүлтийн нээлтийг тунхагласан бөгөөд гурав дахь тэнгэрэлчийн хөдөлгөөн нь Бурханы гүйцэтгэх шүүлтийн нээлтийг тунхагладаг; энэ шүүлт нь Ням гаргийн хуулиас эхэлж, Христийн Хоёр дахь ирэлт хүртэл үргэлжилж, улам эрчимжин явагддаг.</w:t>
      </w:r>
    </w:p>
    <w:p>
      <w:pPr>
        <w:pStyle w:val="ArticleBody"/>
        <w:jc w:val="left"/>
      </w:pPr>
      <w:r>
        <w:rPr>
          <w:rFonts w:ascii="Times New Roman" w:hAnsi="Times New Roman" w:eastAsia="Times New Roman" w:cs="Times New Roman"/>
        </w:rPr>
        <w:t>Бид Даниелын гуравдугаар бүлгийг үргэлжлүүлэн судалж, дараагийн өгүүлэлд “цаг” хэмээх үгийн талаарх авч үзэх асуудлаа дуусгана.</w:t>
      </w:r>
    </w:p>
    <w:p>
      <w:pPr>
        <w:pStyle w:val="ArticleScripture"/>
        <w:jc w:val="left"/>
      </w:pPr>
      <w:r>
        <w:rPr>
          <w:rFonts w:ascii="Times New Roman" w:hAnsi="Times New Roman" w:eastAsia="Times New Roman" w:cs="Times New Roman"/>
        </w:rPr>
        <w:t>Харагтун, Би та нарыг чононуудын дунд байгаа хоньд мэт илгээж байна. Иймийн тул та нар могой мэт мэргэн, тагтаа мэт гэм хоргүй байгтун. Харин хүмүүсээс болгоомжил; учир нь тэд та нарыг зөвлөлүүдэд тушааж, синагогууддаа ташуурдана. Мөн Миний төлөө та нарыг захирагчид ба хаадын өмнө аваачих бөгөөд энэ нь тэдний болон харь үндэстнүүдийн эсрэг гэрчлэл болно. Харин та нарыг тушаах үедээ яаж эсвэл юу хэлэхээ бүү санаа зов; учир нь юу хэлэх нь тэр л цагт та нарт өгөгдөнө. Учир нь ярьж буй нь та нар биш, харин та нарын дотор ярьж буй Эцгийн тань Сүнс мөн. Ах нь ахаа үхэлд тушааж, эцэг нь хүүхдээ тушаана; хүүхдүүд ч эцэг эхийнхээ эсрэг босож, тэднийг үхэлд хүргэнэ. Мөн Миний нэрийн төлөө та нарыг бүх хүн үзэн ядна. Харин эцсийг хүртэл тэвчсэн нь аврагдана. Харин энэ хотод та нарыг хавчин мөшгөвөл, өөр хот руу зугтагтун. Учир нь үнэнээр Би та нарт хэлье, Хүний Хүү ирэхээс өмнө та нар Израилийн хотуудаар бүгдээр нь явж дуусахгүй. Шавь нь багшаасаа дээгүүр биш, зарц нь эзнээсээ дээгүүр биш. Шавь нь багштайгаа адил, зарц нь эзэнтэйгээ адил болох нь хангалттай. Хэрэв тэд айлын эзнийг Белзебул гэж нэрлэсэн юм бол, түүний гэрийнхнийг бүр ч ихээр тийн нэрлэх бус уу? Иймийн тул тэднээс бүү эмээ; учир нь илчлэгдэхгүй үлдэх бүрхэгдсэн юм гэж үгүй, мэдэгдэхгүй үлдэх нуугдсан юм ч гэж үгүй. Миний та нарт харанхуйд хэлснийг гэрэлд ярь; чихэнд чинь шивнэж хэлснийг дээврийн орой дээрээс тунхагла. Биеийг алж чадах боловч сүнсийг алж үл чадах хүмүүсээс бүү ай; харин сүнс ба бие хоёуланг тамд устгаж чадах Нэгнээс эмээгтүн. Матай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Арван Наймдугаар Хэсэг</dc:title>
  <dc:subject>Цаг үе</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