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Хорин зургаа</w:t>
      </w:r>
    </w:p>
    <w:p>
      <w:pPr>
        <w:pStyle w:val="ArticleSubtitle"/>
        <w:jc w:val="left"/>
      </w:pPr>
      <w:r>
        <w:rPr>
          <w:rFonts w:ascii="Arial" w:hAnsi="Arial" w:eastAsia="Arial" w:cs="Arial"/>
        </w:rPr>
        <w:t>Небухаднезарын Долоон Үе: Харь Шүтлэг, Папизм, Америкийн Нэгдсэн Улсыг Илчлэх Эш Үзүүллэгт Нэхэгдсэн Хивээс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Дөрөвдүгээр бүлэг дэх Небухаднезарын бэлгэдэл гайхамшигтай юм. Түүний “долоон цаг хугацаа” нь харийн шашин (өдөр тутмынх) болон папын тогтолцоо (сүйрлийн гэм нүгэл) ариун газрыг болон цэргийг хөл дороо гишгэлэн доромжлон дарсан цаг үеүүдийг бэлгэдсэн юм.</w:t>
      </w:r>
    </w:p>
    <w:p>
      <w:pPr>
        <w:pStyle w:val="ArticleScripture"/>
        <w:jc w:val="left"/>
      </w:pPr>
      <w:r>
        <w:rPr>
          <w:rFonts w:ascii="Times New Roman" w:hAnsi="Times New Roman" w:eastAsia="Times New Roman" w:cs="Times New Roman"/>
        </w:rPr>
        <w:t>Тэгээд би нэгэн ариун хүний ярьж байхыг сонсов; мөн ярьж байсан тэрхүү нэгэн ариун хүнд өөр нэгэн ариун хүн, “Өдөр тутмын тахилын тухай, мөн сүйрүүлэн хоосруулагч гэм нүглийн тухай, ариун газрыг болон цэргийг хөл дор гишгэгдүүлэхээр өгсөн тэр үзэгдэл хэдий хүртэл үргэлжлэх вэ?” гэж хэлэв. Даниел 8:13.</w:t>
      </w:r>
    </w:p>
    <w:p>
      <w:pPr>
        <w:pStyle w:val="ArticleBody"/>
        <w:jc w:val="left"/>
      </w:pPr>
      <w:r>
        <w:rPr>
          <w:rFonts w:ascii="Times New Roman" w:hAnsi="Times New Roman" w:eastAsia="Times New Roman" w:cs="Times New Roman"/>
        </w:rPr>
        <w:t>Арван гуравдугаар эшлэлд тэмдэглэгдсэн “ариун газар ба цэргийг хоёуланг нь хөл дор гишгэлэх” нь Бурханы хилэгнэлүүдийн хоёрын сүүлчийнх нь байсан “долоон цаг”-ийг төлөөлдөг; харин Небухаднезарын “долоон цаг” нь Бурханы хилэгнэлүүдийн эхнийх нь байсан “долоон цаг”-ийг төлөөлдөг боловч эш үзүүллэгийн хувьд хоёулаа нэгэн шугамаар дүрслэгдсэн байдаг.</w:t>
      </w:r>
    </w:p>
    <w:p>
      <w:pPr>
        <w:pStyle w:val="ArticleScripture"/>
        <w:jc w:val="left"/>
      </w:pPr>
      <w:r>
        <w:rPr>
          <w:rFonts w:ascii="Times New Roman" w:hAnsi="Times New Roman" w:eastAsia="Times New Roman" w:cs="Times New Roman"/>
        </w:rPr>
        <w:t>Би Самарийн хэмжих утсыг, Ахабын гэрийн дүүжлүүрийг Иерусалимын дээр татах болно; мөн хүн таваг арчдаг адил Би Иерусалимыг арчина, түүнийг арчаад хөмрөнө. Хаадын дэд 21:13.</w:t>
      </w:r>
    </w:p>
    <w:p>
      <w:pPr>
        <w:pStyle w:val="ArticleBody"/>
        <w:jc w:val="left"/>
      </w:pPr>
      <w:r>
        <w:rPr>
          <w:rFonts w:ascii="Times New Roman" w:hAnsi="Times New Roman" w:eastAsia="Times New Roman" w:cs="Times New Roman"/>
        </w:rPr>
        <w:t>Даниел номын наймдугаар бүлгийн арван гуравдугаар эшлэл нь МЭӨ 677 оноос эхлэн Иудагийн өмнөд хаант улсын дээр ирүүлсэн Бурханы хилэгнэлүүдийн хоёр дахь шугамын талаар өгүүлж байна. Небухаднезарын “долоон цаг” нь МЭӨ 723 оноос эхлэн Израилийн хойд хаант улсын дээр ирүүлсэн Бурханы анхны хилэгнэлийн шугамыг төлөөлдөг. Небухаднезарын “долоон цаг” нь харь шүтлэг ариун газар ба цэргийг хөл дороо гишгэсэн нэг мянга хоёр зуун жаран жилийг, үүний дараа папын засаг ариун газар ба цэргийг хөл дороо гишгэсэн нэг мянга хоёр зуун жаран жилийг төлөөлдөг.</w:t>
      </w:r>
    </w:p>
    <w:p>
      <w:pPr>
        <w:pStyle w:val="ArticleBody"/>
        <w:jc w:val="left"/>
      </w:pPr>
      <w:r>
        <w:rPr>
          <w:rFonts w:ascii="Times New Roman" w:hAnsi="Times New Roman" w:eastAsia="Times New Roman" w:cs="Times New Roman"/>
        </w:rPr>
        <w:t>Папын ёс нь ердөө Христийн шашныг баримталж буй мэт халхавчилсан харь шашин юм. Өөрөөр хэлбэл, “баптисм хүртсэн харь шашин” мөн. Католицизмд Христийг ч, Христийн шашныг ч төлөөлөх юу ч үгүй. Харанхуй зууны түүхэнд дэлхий энэ үнэнийг мэдэж авсан боловч 1798 оноос хойш дэлхий үүнийг мартжээ. Папын засаглал нь харь шашинтай адилхан зүрх сэтгэлтэй. Шашин нь ч, шашнуудын зан үйлүүд нь ч яг адилхан. Небухаднезарын тухай “долоон цаг”-ийн шүүлт нь түүнд араатны зүрх өгөгдсөнөөс бүрдэж байв. Түүнд өгөгдсөн тэр араатны зүрх нь ил тод харь шашин байсан ч, эсвэл Католицизмын хэлбэрээр халхлагдсан харь шашин байсан ч, харь шашны шашныг төлөөлдөг зүрх байв. Уайт эгч Илчлэл номын арван хоёрдугаар бүлэг дэх лууг Сатан мөн гэж тодорхойлдог, харин хоёрдогч утгаараа энэ нь харь Ром юм.</w:t>
      </w:r>
    </w:p>
    <w:p>
      <w:pPr>
        <w:pStyle w:val="ArticleScripture"/>
        <w:jc w:val="left"/>
      </w:pPr>
      <w:r>
        <w:rPr>
          <w:rFonts w:ascii="Times New Roman" w:hAnsi="Times New Roman" w:eastAsia="Times New Roman" w:cs="Times New Roman"/>
        </w:rPr>
        <w:t>“Иймээс луу нь үндсэндээ Сатаныг төлөөлдөг боловч, хоёрдогч утгаараа бөө мөргөлийн Ромын бэлгэдэл мөн юм.” Агуу тэмцэл, 439.</w:t>
      </w:r>
    </w:p>
    <w:p>
      <w:pPr>
        <w:pStyle w:val="ArticleBody"/>
        <w:jc w:val="left"/>
      </w:pPr>
      <w:r>
        <w:rPr>
          <w:rFonts w:ascii="Times New Roman" w:hAnsi="Times New Roman" w:eastAsia="Times New Roman" w:cs="Times New Roman"/>
        </w:rPr>
        <w:t>Небухаднезарын “долоон цаг”-ийн туршид төлөөлсөн араатан нь мянга хоёр зуун жаран өдрийн турш луугийн араатан байсан бөгөөд дараа нь дахиад мянга хоёр зуун жаран өдрийн турш Католицизмын араатан болсон юм. Тэдгээр өдрүүдийн төгсгөлд Небухаднезар нь эцэстээ хуурамч эш үзүүлэгч болох Америкийн Нэгдсэн Улсын бэлгэ тэмдэг болдог. Эш үзүүллэгийн утгаар Небухаднезар нь сүнслэг Вавилоныг бүрдүүлдэг, мөн дэлхийг Армагеддонд хүргэдэг гурвалсан хүч болох луу, араатан, хуурамч эш үзүүлэгчийг төлөөлж байсан. Небухаднезар нь бодит Вавилоныг төлөөлдөг бөгөөд ингэснээр тэрээр эцсийн өдрүүдийн сүнслэг Вавилоныг бүрдүүлэгч эдгээр гурван хүчний бүгдийнх нь бэлгэ тэмдэг болгон хэрэглэгдсэн юм.</w:t>
      </w:r>
    </w:p>
    <w:p>
      <w:pPr>
        <w:pStyle w:val="ArticleBody"/>
        <w:jc w:val="left"/>
      </w:pPr>
      <w:r>
        <w:rPr>
          <w:rFonts w:ascii="Times New Roman" w:hAnsi="Times New Roman" w:eastAsia="Times New Roman" w:cs="Times New Roman"/>
        </w:rPr>
        <w:t>Дөнгөж тодорхойлсон бэлгэдлийг таньж мэдэхийн тулд юуны өмнө Небухаднезарыг “долоон цаг”-ийн төгсгөлд, түүний хаанчлал сэргээгдэх үе болох 1798 онд байрлуулах нь чухал юм. Бид Даниелын дөрөвдүгээр бүлэгт энэ замын тэмдгийг тогтоогоод, үүний дараа тухайн бүлгийг илүү системтэй байдлаар авч үзэж эхэлнэ.</w:t>
      </w:r>
    </w:p>
    <w:p>
      <w:pPr>
        <w:pStyle w:val="ArticleBody"/>
        <w:jc w:val="left"/>
      </w:pPr>
      <w:r>
        <w:rPr>
          <w:rFonts w:ascii="Times New Roman" w:hAnsi="Times New Roman" w:eastAsia="Times New Roman" w:cs="Times New Roman"/>
        </w:rPr>
        <w:t>1798 онд болсон “эцсийн цаг”-т Даниелын номын лац тайлагдаж, тэр ном нь шалгаж, ариусган, мөргөгчдийн хоёр ангийг бий болгох өсөн нэмэгдэх гэрлийг үзүүлэх өөрийн зорилгыг тэр үед биелүүлсэн. Даниелын номын лац тайлагдсан явдал нь тухайн үед илчлэгдсэн үнэнүүдэд тулгуурласан гурван үе шаттай сорилтын үйл явцын эхлэлийг тэмдэглэдэг.</w:t>
      </w:r>
    </w:p>
    <w:p>
      <w:pPr>
        <w:pStyle w:val="ArticleScripture"/>
        <w:jc w:val="left"/>
      </w:pPr>
      <w:r>
        <w:rPr>
          <w:rFonts w:ascii="Times New Roman" w:hAnsi="Times New Roman" w:eastAsia="Times New Roman" w:cs="Times New Roman"/>
        </w:rPr>
        <w:t>Тэрээр, «Даниел аа, замаа хөө; учир нь эдгээр үгс эцсийн цаг хүртэл хаагдаж, лацдан битүүмжлэгдсэн байна. Олон хүн ариусгагдаж, цайруулагдаж, соригдох болно; харин хорон муу хүмүүс хорон муугаа үйлдсээр байх болно. Хорон муу хүмүүсийн хэн нь ч ойлгохгүй; харин мэргэн ухаантнууд ойлгоно» гэж айлдав. Даниел 12:9, 10.</w:t>
      </w:r>
    </w:p>
    <w:p>
      <w:pPr>
        <w:pStyle w:val="ArticleBody"/>
        <w:jc w:val="left"/>
      </w:pPr>
      <w:r>
        <w:rPr>
          <w:rFonts w:ascii="Times New Roman" w:hAnsi="Times New Roman" w:eastAsia="Times New Roman" w:cs="Times New Roman"/>
        </w:rPr>
        <w:t>Даниелын ном ба Илчлэлт номоос бүрдэх энэ номын лацыг тайлах эш үзүүллэгийн зорилго нь, уг ном тайлагдсан түүхэн үед амьдран буй үеийг шалгах явдал мөн. Даниелын арван хоёрдугаар бүлэгт тодорхойлогдсон гурван хугацааны эш үзүүллэг бий. Эхнийх нь ариун ардын хүч тараагдах ёстой байсан нэг мянга хоёр зуун жаран жил юм.</w:t>
      </w:r>
    </w:p>
    <w:p>
      <w:pPr>
        <w:pStyle w:val="ArticleScripture"/>
        <w:jc w:val="left"/>
      </w:pPr>
      <w:r>
        <w:rPr>
          <w:rFonts w:ascii="Times New Roman" w:hAnsi="Times New Roman" w:eastAsia="Times New Roman" w:cs="Times New Roman"/>
        </w:rPr>
        <w:t>Харин чи, өө Даниел аа, эдгээр үгсийг хааж, төгсгөлийн цаг хүртэл энэ номыг лацдан битүүмжил; олон хүн ийш тийш явж, мэдлэг арвижих болно. Тэгээд би, Даниел, харахад, болгоогтун, өөр хоёр нь зогсож байлаа: нэг нь голын эргийн энэ талд, нөгөө нь голын эргийн тэр талд байв. Тэдний нэг нь голын усан дээр зогсож байсан маалинган хувцаст хүнд хандан, “Эдгээр гайхамшгуудын төгсгөл хүртэл хэр удах вэ?” гэж асуув. Тэгэхэд голын усан дээр зогсож байсан маалинган хувцаст хүнийг би сонсов: тэр баруун гараа болон зүүн гараа тэнгэр өөд өргөн, мөнхөд амьдрагч Нэгнээр тангараглан, “энэ нь нэг цаг, цагууд, мөн хагас цагийн турш үргэлжилнэ; ариун ардын хүчийг тараан сарниулахыг тэр гүйцэлдүүлэх үед энэ бүхэн төгсөнө” гэв. Даниел 12:4–7.</w:t>
      </w:r>
    </w:p>
    <w:p>
      <w:pPr>
        <w:pStyle w:val="ArticleBody"/>
        <w:jc w:val="left"/>
      </w:pPr>
      <w:r>
        <w:rPr>
          <w:rFonts w:ascii="Times New Roman" w:hAnsi="Times New Roman" w:eastAsia="Times New Roman" w:cs="Times New Roman"/>
        </w:rPr>
        <w:t>Арван хоёрдугаар бүлэг дэх нөгөө хоёр эш үзүүллэгийн хугацаа нь нэг мянга хоёр зуун ерэн өдөр болон нэг мянга гурван зуун гучин таван өдөр юм.</w:t>
      </w:r>
    </w:p>
    <w:p>
      <w:pPr>
        <w:pStyle w:val="ArticleScripture"/>
        <w:jc w:val="left"/>
      </w:pPr>
      <w:r>
        <w:rPr>
          <w:rFonts w:ascii="Times New Roman" w:hAnsi="Times New Roman" w:eastAsia="Times New Roman" w:cs="Times New Roman"/>
        </w:rPr>
        <w:t>Би сонссон боловч ойлгосонгүй. Тэгээд би: Ай, эзэн минь, эдгээрийн эцэс нь юу болох вэ? хэмээн асуув. Тэрээр: Даниел аа, яв; учир нь энэ үгс эцсийн цаг хүртэл хаагдаж, лацдагдсан байна. Олон хүн цэвэршиж, цайрч, шалгагдах болно; харин хорон муу хүмүүс хорон муугаа үйлдэх болно. Хорон муу хүмүүсийн хэн нь ч ойлгохгүй; харин мэргэд ойлгоно. Өдөр тутмын тахилыг зайлуулж, эзгүйрүүлэн сүйтгэгч жигшүүртийг босгосон цагаас хойш нэг мянга хоёр зуун ерэн өдөр болно. Хүлээж, нэг мянга гурван зуун гучин таван өдөрт хүрэгч нь ерөөлтэй еэ. Даниел 12:8–12.</w:t>
      </w:r>
    </w:p>
    <w:p>
      <w:pPr>
        <w:pStyle w:val="ArticleBody"/>
        <w:jc w:val="left"/>
      </w:pPr>
      <w:r>
        <w:rPr>
          <w:rFonts w:ascii="Times New Roman" w:hAnsi="Times New Roman" w:eastAsia="Times New Roman" w:cs="Times New Roman"/>
        </w:rPr>
        <w:t>Эдгээр эшлэлүүдэд “эцсийн цаг” хэмээх ойлголтыг хоёр удаа дурдсан бөгөөд энэ нь Даниелын үгсийн лац тайлагдах мөч гэж тодорхойлогдсон байна. “Эцсийн цаг”-т лац тайлагдах сэдэв болох үгс нь мянга хоёр зуун жаран (цаг, цагууд, хагас), мянга хоёр зуун ерэн, мөн мянга гурван зуун гучин таван гэсэн зөгнөлийн гурван хугацаа юм. Эдгээр гурван хугацааны хоёрыг нь “өдрүүд” гэж тодорхойлсон байдаг. Гурван хугацааны хоёул 1798 онд төгссөн бөгөөд гурав дахь нь 1843 оны яг төгсгөлд дууссан. Яг 1843 оны төгсгөлд юм, учир нь эшлэлд “хүлээж, … хүртэл хүрдэг хүн ерөөлтэй еэ” гэж өгүүлсэн байдаг…</w:t>
      </w:r>
    </w:p>
    <w:p>
      <w:pPr>
        <w:pStyle w:val="ArticleBody"/>
        <w:jc w:val="left"/>
      </w:pPr>
      <w:r>
        <w:rPr>
          <w:rFonts w:ascii="Times New Roman" w:hAnsi="Times New Roman" w:eastAsia="Times New Roman" w:cs="Times New Roman"/>
        </w:rPr>
        <w:t>“Ирнэ” гэсэн үг нь хүрнэ гэсэн утгатай. Иймд хүлээдэг, мөн 1844 оны эхний өдөрт хүрдэг хүн ерөөлтэй. Арван охины тухай сургаалт зүйрлэлийн саатлын хугацаа Миллерийн хөдөлгөөний түүхэн дэх анхны урам хугарал дээр эхэлсэн бөгөөд тэрхүү урам хугарал 1843 оны яг эцсийн өдөр тохиосон; тийнхүү 1843 оны яг эцсийн өдөр нь 1844 оны яг эхний өдөрт хүрдэг. Хүлээлтийн ерөөл нь анхны урам хугарал дээр саатлын хугацаа эхлэхэд эхэлсэн юм.</w:t>
      </w:r>
    </w:p>
    <w:p>
      <w:pPr>
        <w:pStyle w:val="ArticleBody"/>
        <w:jc w:val="left"/>
      </w:pPr>
      <w:r>
        <w:rPr>
          <w:rFonts w:ascii="Times New Roman" w:hAnsi="Times New Roman" w:eastAsia="Times New Roman" w:cs="Times New Roman"/>
        </w:rPr>
        <w:t>Эдгээр эшлэлүүдэд авч үзэх зүйл ихээхэн олон байгаа боловч, бидний энд авч үзэж буй гол санаа нь Даниелын эш үзүүллэгийн үүрэг мөн. Уг эшлэлд Даниелын төлөөлж буй Даниелын номын зорилго нь номын лац тайлагдах үед шалгалтын гурван үе шаттай үйл явцыг бий болгоход оршино. Даниелд номын лац тайлагдах ёстой төгсгөлийн цаг хүртэл өөрийн замаар явахыг тушаасан. Бүлгийн төгсгөл нь төгсгөлийн цаг ирэхэд юу тохиолдохыг онцлон тэмдэглэдэг.</w:t>
      </w:r>
    </w:p>
    <w:p>
      <w:pPr>
        <w:pStyle w:val="ArticleScripture"/>
        <w:jc w:val="left"/>
      </w:pPr>
      <w:r>
        <w:rPr>
          <w:rFonts w:ascii="Times New Roman" w:hAnsi="Times New Roman" w:eastAsia="Times New Roman" w:cs="Times New Roman"/>
        </w:rPr>
        <w:t>Харин чи эцэс хүртэл өөрийн замаар яв; учир нь чи амарч, өдрүүдийн төгсгөлд өөрт оногдсон хувиа эзлэн босох болно. Даниел 12:13.</w:t>
      </w:r>
    </w:p>
    <w:p>
      <w:pPr>
        <w:pStyle w:val="ArticleBody"/>
        <w:jc w:val="left"/>
      </w:pPr>
      <w:r>
        <w:rPr>
          <w:rFonts w:ascii="Times New Roman" w:hAnsi="Times New Roman" w:eastAsia="Times New Roman" w:cs="Times New Roman"/>
        </w:rPr>
        <w:t>Даниелын эш үзүүллэгийн өдрүүдийн эцэст Даниелын ном өөрт оногдсон байр сууриндаа зогсох ёстой байв.</w:t>
      </w:r>
    </w:p>
    <w:p>
      <w:pPr>
        <w:pStyle w:val="ArticleScripture"/>
        <w:jc w:val="left"/>
      </w:pPr>
      <w:r>
        <w:rPr>
          <w:rFonts w:ascii="Times New Roman" w:hAnsi="Times New Roman" w:eastAsia="Times New Roman" w:cs="Times New Roman"/>
        </w:rPr>
        <w:t>“Бурхан хүнд гүйцэтгүүлэхээр онцгой ажил даалгах үед тэр хүн Даниелын адил өөрийн хувь тавилан, өөрийн байранд бат зогсож, Бурханы дуудлагад хариулахад бэлэн, Түүний зорилгыг биелүүлэхэд бэлэн байх ёстой.” Manuscript Releases, volume 6, 108.</w:t>
      </w:r>
    </w:p>
    <w:p>
      <w:pPr>
        <w:pStyle w:val="ArticleBody"/>
        <w:jc w:val="left"/>
      </w:pPr>
      <w:r>
        <w:rPr>
          <w:rFonts w:ascii="Times New Roman" w:hAnsi="Times New Roman" w:eastAsia="Times New Roman" w:cs="Times New Roman"/>
        </w:rPr>
        <w:t>1798 оны төгсгөлийн үед Даниел өөрийн оноогдсон хувьд зогссон бөгөөд үүнийг арван гуравдугаар зүйлд “өдрүүдийн эцэст” хэмээн илэрхийлсэн байдаг. Небухаднезарын “долоон үе”-ийн цөллөгийн төгсгөл нь 1798 оныг заан тодорхойлдог, учир нь энэ нь “өдрүүдийн эцэст” дууссан билээ.</w:t>
      </w:r>
    </w:p>
    <w:p>
      <w:pPr>
        <w:pStyle w:val="ArticleScripture"/>
        <w:jc w:val="left"/>
      </w:pPr>
      <w:r>
        <w:rPr>
          <w:rFonts w:ascii="Times New Roman" w:hAnsi="Times New Roman" w:eastAsia="Times New Roman" w:cs="Times New Roman"/>
        </w:rPr>
        <w:t>Тэгээд тэр өдрүүдийн эцэст би, Небухаднезар, нүдээ тэнгэр өөд өргөн, ухаан санаа минь надад эргэн ирэв. Тэгэхэд би Хамгийн Дээдийг ерөөж, мөнхөд амьдрагч Түүнийг магтан алдаршуулж, хүндэтгэв. Учир нь Түүний ноёрхол бол мөнхийн ноёрхол бөгөөд Түүний хаанчлал үеэс үед оршдог. Газар дэлхийн бүх оршин суугчид юу ч биш мэт тооцогддог; Тэр тэнгэрийн цэргийн дунд ч, газрын оршин суугчдын дунд ч Өөрийн хүслийн дагуу үйлддэг; хэн ч Түүний гарыг саатуулж, эсвэл Түүнд, “Та юу хийж байна вэ?” гэж хэлж чаддаггүй. Тэр цаг мөчид ухаан санаа минь надад эргэн ирэв; мөн миний хаанчлалын сүр жавхын төлөө нэр төр, гялбаа минь надад эргэн ирэв; зөвлөхүүд болон ноёд минь намайг эрж ирэв; би хаанчлалдаа дахин бат тогтоогдож, надад онцгой агуу сүр жавхлан нэмэгдэв. Одоо би, Небухаднезар, тэнгэрийн Хааныг магтаж, өргөмжлөн, хүндэтгэж байна. Учир нь Түүний бүх үйлс үнэн бөгөөд Түүний замууд шударга шүүлт мөн; бардамнал дотор явдаг хүмүүсийг Тэр доройтуулах чадалтай. Даниел 4:34–37.</w:t>
      </w:r>
    </w:p>
    <w:p>
      <w:pPr>
        <w:pStyle w:val="ArticleBody"/>
        <w:jc w:val="left"/>
      </w:pPr>
      <w:r>
        <w:rPr>
          <w:rFonts w:ascii="Times New Roman" w:hAnsi="Times New Roman" w:eastAsia="Times New Roman" w:cs="Times New Roman"/>
        </w:rPr>
        <w:t>“өдрүүдийн эцэс” хэмээх илэрхийлэл нь 1798 он дахь төгсгөлийн цаг үеийг илэрхийлдэг. Тэр үед Небухаднезар өөрийн хаанчлалд тогтоогдсон байсан бөгөөд энэ нь харь шашин болон папчлалын араатнуудын түүх байхаа больсон байв. Тэр мөчид Небухаднезар бүрэн хөрвөсөн хүнийг төлөөлж байсан бөгөөд ингэснээрээ 1798 онд ноёрхож эхэлсэн Библийн эш үзүүллэг дэх газрын араатныг төлөөлсөн; тэр нь хурганы адил эхэлсэн боловч эцэстээ луу мэт ярих тавилантай байв. Тэрээр Исаиа хорин гуравын биелэл болгон далан бэлгэдэлт жилийн турш ноёрхох газрын араатныг төлөөлдөг бөгөөд энэ нь түүний бодит хаанчлал далан бодит жил ноёрхсонтой адил юм. Энэхүү бэлгэдэл нь “өчүүхэн ч завсаргүй” юм.</w:t>
      </w:r>
    </w:p>
    <w:p>
      <w:pPr>
        <w:pStyle w:val="ArticleBody"/>
        <w:jc w:val="left"/>
      </w:pPr>
      <w:r>
        <w:rPr>
          <w:rFonts w:ascii="Times New Roman" w:hAnsi="Times New Roman" w:eastAsia="Times New Roman" w:cs="Times New Roman"/>
        </w:rPr>
        <w:t>Небухаднезар Илчлэлт номын арван хоёр болон арван гуравдугаар бүлгүүдэд дүрслэгдсэн гурван хүчний хоорондох эш үзүүллэгийн холбоосыг төлөөлдөг. Тэнд тэд луу, тэнгисээс гарч ирсэн араатан, мөн газраас гарч ирсэн араатан хэмээн тодорхойлогддог. Илчлэлт арван зургаад тэд дэлхийг Армагеддон уруу удирдан хүргэдэг гурван хүч хэмээн тодорхойлогддог. Небухаднезарын “долоон үе” нь тэдгээр гурван араатныг бүгдийг нь хооронд нь холбон нэгтгэдэг. Учир нь бодит Вавилон нь сүнслэг Вавилоныг дүрслэн үзүүлдэг бөгөөд Даниел номд оршдог эш үзүүллэгийн мөн тэрхүү шугам Илчлэлт номд үргэлжлэн авч үзэгддэг; эдгээр хоёр ном бие биеэ төгс болгодог юм.</w:t>
      </w:r>
    </w:p>
    <w:p>
      <w:pPr>
        <w:pStyle w:val="ArticleBody"/>
        <w:jc w:val="left"/>
      </w:pPr>
      <w:r>
        <w:rPr>
          <w:rFonts w:ascii="Times New Roman" w:hAnsi="Times New Roman" w:eastAsia="Times New Roman" w:cs="Times New Roman"/>
        </w:rPr>
        <w:t>Небухаднезар нь луу, араатан, хуурамч эш үзүүлэгчийн хоорондох эш үзүүллэгийн холбоос болох 1798 оныг төлөөлдөг. 1798 он нь эхний тэнгэрэлчийн мэдээ болон Миллерчүүдийн түүхийн хувьд “эцсийн цаг” байсан. Уильям Миллер харь шашны луу болон Католик шашны араатныг таньж мэдсэндээ үндэслэн өөрийн эш үзүүллэгийн бүх бүтцийг тогтоохоор удирдуулсан боловч, тэрээр Америкийн Нэгдсэн Улсыг газрын араатан бөгөөд хуурамч эш үзүүлэгч мөн гэж харж чадаагүй. Тэрээр 1798 онд “эцсийн цаг”-аас өмнөх түүхийг харж чадсан боловч, ирээдүй нь хараахан ирээдүй хэвээр байв. 1989 онд “эцсийн цаг”-т хүрэхэд, тэр үед эдгээр гурван хүч бүгд танигдах байв.</w:t>
      </w:r>
    </w:p>
    <w:p>
      <w:pPr>
        <w:pStyle w:val="ArticleBody"/>
        <w:jc w:val="left"/>
      </w:pPr>
      <w:r>
        <w:rPr>
          <w:rFonts w:ascii="Times New Roman" w:hAnsi="Times New Roman" w:eastAsia="Times New Roman" w:cs="Times New Roman"/>
        </w:rPr>
        <w:t>1798 онд луу ба араатны эш үзүүллэгийн танигдлын тамга тайлагдсан явдлыг долоо, найм, есдүгээр бүлгүүдийн Улай гол төлөөлдөг. 1989 онд луу, араатан, хуурамч эш үзүүлэгчийн эш үзүүллэгийн танигдлын тамга тайлагдсан явдлыг арав, арван нэг, арван хоёрдугаар бүлгүүдийн Хиддекел гол төлөөлдөг. Небухаднезар нь 1798 онд ирсэн анхны тэнгэрэлчийн хөдөлгөөнийг төлөөлдөг бөгөөд тэрээр 1989 онд ирсэн гурав дахь тэнгэрэлчийн хөдөлгөөнийг төлөөлдөг Белшазарыг хэв шинжээрээ заана. Ийм учраас дөрөвдүгээр бүлэгт буй Небухаднезарын хоёр дахь зүүд анхны тэнгэрэлчийн мэдээг төлөөлдөг.</w:t>
      </w:r>
    </w:p>
    <w:p>
      <w:pPr>
        <w:pStyle w:val="ArticleBody"/>
        <w:jc w:val="left"/>
      </w:pPr>
      <w:r>
        <w:rPr>
          <w:rFonts w:ascii="Times New Roman" w:hAnsi="Times New Roman" w:eastAsia="Times New Roman" w:cs="Times New Roman"/>
        </w:rPr>
        <w:t>Небухаднезарын “долоон хугацаа” нь ирэх шүүлтийн анхааруулгын мэдээ хүрч ирсэн 1798 онд, “эцсийн цаг”-т төгссөн юм. “Өдрүүдийн эцэст” тэрээр хөрвөсөн хүн болсон бөгөөд ийнхүү газар дээрх араатны Бүгд Найрамдах эвэрийг, тэр нь хурганы адил байсан үеийг төлөөлдөг. Үүний зэрэгцээ тэрээр газар дээрх араатны Филадельфийн протестант эвэрийг мөн төлөөлдөг.</w:t>
      </w:r>
    </w:p>
    <w:p>
      <w:pPr>
        <w:pStyle w:val="ArticleBody"/>
        <w:jc w:val="left"/>
      </w:pPr>
      <w:r>
        <w:rPr>
          <w:rFonts w:ascii="Times New Roman" w:hAnsi="Times New Roman" w:eastAsia="Times New Roman" w:cs="Times New Roman"/>
        </w:rPr>
        <w:t>Вавилоны анхны хаан болохын хувьд тэрээр Вавилоны сүүлчийн хаан Белшазарыг төлөөлөн бэлгэддэг. Түүнд оногдсон шүүлт нь Нимродын шүүлтээр бэлгэдэгдсэн бөгөөд цаашлаад Белшазарын шүүлтийг бэлгэдсэн юм. Түүний шүүлт нь 1844 оны 10 дугаар сарын 22-нд мөрдөн шалгах шүүлт эхэлснийг төлөөлсөн юм.</w:t>
      </w:r>
    </w:p>
    <w:p>
      <w:pPr>
        <w:pStyle w:val="ArticleScripture"/>
        <w:jc w:val="left"/>
      </w:pPr>
      <w:r>
        <w:rPr>
          <w:rFonts w:ascii="Times New Roman" w:hAnsi="Times New Roman" w:eastAsia="Times New Roman" w:cs="Times New Roman"/>
        </w:rPr>
        <w:t>Небухаднезар хаан, газар дэлхий даяар оршин суугч бүх ард түмэн, үндэстэн, хэлтнүүдэд: Та нарт амар амгалан арвижин нэмэгдэх болтугай. Хамгийн Дээд Бурхан надад үзүүлсэн тэмдэг, гайхамшгуудыг тунхаглахыг би сайн гэж үзлээ. Түүний тэмдгүүд ямар аугаа вэ! Түүний гайхамшгууд ямар хүчирхэг вэ! Түүний хаанчлал мөнхийн хаанчлал бөгөөд Түүний ноёрхол үеэс үед оршино. Би, Небухаднезар, гэртээ амар тайван байж, ордондоо цэцэглэн хөгжиж байлаа. Гэтэл би айдаст автуулсан нэгэн зүүд зүүдэлж, орон дээр минь төрсөн бодлууд болон толгойд минь үзэгдсэн үзэгдлүүд намайг түгшээв. Даниел 4:1–5.</w:t>
      </w:r>
    </w:p>
    <w:p>
      <w:pPr>
        <w:pStyle w:val="ArticleBody"/>
        <w:jc w:val="left"/>
      </w:pPr>
      <w:r>
        <w:rPr>
          <w:rFonts w:ascii="Times New Roman" w:hAnsi="Times New Roman" w:eastAsia="Times New Roman" w:cs="Times New Roman"/>
        </w:rPr>
        <w:t>Зүүд Небухаднезарыг айлгасан бөгөөд уг зүүдний бэлгэдэл нь хүмүүст «Бурханаас эмээгтүн» хэмээн тушаадаг анхны тэнгэрэлчийн мөнхийн сайн мэдээг илэрхийлдэг.</w:t>
      </w:r>
    </w:p>
    <w:p>
      <w:pPr>
        <w:pStyle w:val="ArticleScripture"/>
        <w:jc w:val="left"/>
      </w:pPr>
      <w:r>
        <w:rPr>
          <w:rFonts w:ascii="Times New Roman" w:hAnsi="Times New Roman" w:eastAsia="Times New Roman" w:cs="Times New Roman"/>
        </w:rPr>
        <w:t>Тэгээд би тэнгэрийн мандлын дундуур нисэж яваа өөр нэгэн тэнгэрэлчийг харав. Тэрээр газар дээр оршин суугчдад, мөн бүх үндэстэн, овог аймаг, хэл, ард түмэнд тунхаглах мөнхийн сайн мэдээг авч явж байлаа. Тэр чанга дуугаар, “Бурханаас эмээгтүн, Түүнд алдрыг өргөгтүн. Учир нь Түүний шүүлтийн цаг иржээ. Тэнгэр, газар, тэнгис, усны булгуудыг бүтээсэн Түүнд мөргөгтүн” хэмээн айлдав. Илчлэлт 14:6, 7.</w:t>
      </w:r>
    </w:p>
    <w:p>
      <w:pPr>
        <w:pStyle w:val="ArticleBody"/>
        <w:jc w:val="left"/>
      </w:pPr>
      <w:r>
        <w:rPr>
          <w:rFonts w:ascii="Times New Roman" w:hAnsi="Times New Roman" w:eastAsia="Times New Roman" w:cs="Times New Roman"/>
        </w:rPr>
        <w:t>Мөнхийн сайн мэдээ нь гурван үе шаттай мэдээ юм. Эхний үе шат нь, эхний тэнгэрэлчээр төлөөлөгдсөнөөр, Бурханаас эмээх явдал; хоёр дахь үе шат нь Түүнд алдрыг өргөх явдал; харин гурав дахь нь Түүний шүүлтийн цаг хугацаагаар төлөөлөгдөнө. “Алдар” нь зан чанарыг илэрхийлдэг бөгөөд Нимродын тэрслэлтийн түүх дэх хоёр дахь “очъё” нь хот болон цамхгийн зан чанарыг шинжлэн шалгасан газар юм. Энэ нь мөрдөн шалгах шүүлт байсан. Сүм ба төрийн нэгдэл нь араатны дүр мөн бөгөөд Нимродын хоёр дахь алхам нь араатны дүрийг илэрхийлэн харуулахад оршиж байсан; харин мөнхийн сайн мэдээний хоёр дахь алхам нь Нимродын зан чанарыг бус, Бурханы зан чанарын алдаршлыг бий болгодог.</w:t>
      </w:r>
    </w:p>
    <w:p>
      <w:pPr>
        <w:pStyle w:val="ArticleBody"/>
        <w:jc w:val="left"/>
      </w:pPr>
      <w:r>
        <w:rPr>
          <w:rFonts w:ascii="Times New Roman" w:hAnsi="Times New Roman" w:eastAsia="Times New Roman" w:cs="Times New Roman"/>
        </w:rPr>
        <w:t>Небухаднезарын айдас нь анхны шалгалтын бэлгэдэл мөн; Даниел Бурханаас эмээсэн учраас Вавилоны хоол хүнснээс идэхгүй байхыг сонгосон нь ч үүнтэй адил юм. Эхний тэнгэрэлч түүхэнд 1798 онд ирсэн бөгөөд түүнээс хойш 1840 оны 8 дугаар сарын 11-нд эрх мэдлээр хүчирхэгжсэн. Небухаднезарын зүүд анхны мэдээ 1798 онд, төгсгөлийн цагт ирснийг заан тогтоодог.</w:t>
      </w:r>
    </w:p>
    <w:p>
      <w:pPr>
        <w:pStyle w:val="ArticleScripture"/>
        <w:jc w:val="left"/>
      </w:pPr>
      <w:r>
        <w:rPr>
          <w:rFonts w:ascii="Times New Roman" w:hAnsi="Times New Roman" w:eastAsia="Times New Roman" w:cs="Times New Roman"/>
        </w:rPr>
        <w:t>Намайг айдаст автуулсан нэгэн зүүдийг би үзэв; орон дээр минь байх үед төрсөн бодлууд болон толгойн минь үзэгдлүүд намайг түгшээв. Тиймээс би Бабилоны бүх мэргэдийг өөрийн өмнө авчрах зарлиг гаргасан бөгөөд тэд надад зүүдний тайллыг мэдүүлэх ёстой байв. Тэгээд шидтэнүүд, мэргэч төлөгчид, халдейчууд, мэргэ төлөгчид орж ирэв; би тэдний өмнө зүүдээ өгүүлсэн боловч тэд түүний тайллыг надад мэдүүлсэнгүй. Харин эцэст нь миний шүтээний бурхны нэрээр Белтешазар хэмээн нэрлэгдсэн Даниел миний өмнө орж ирэв; түүний дотор ариун бурхдын сүнс буй. Түүний өмнө би зүүдээ өгүүлж, “Ай, шидтэнүүдийн тэргүүн Белтешазар аа, ариун бурхдын сүнс чиний дотор байдгийг, мөн ямар ч нууц чамайг бэрхшээлд оруулдаггүйг би мэддэг тул, миний үзсэн зүүдний үзэгдлүүд болон түүний тайллыг надад айлдан өгөөч” гэв. Даниел 4:5–9.</w:t>
      </w:r>
    </w:p>
    <w:p>
      <w:pPr>
        <w:pStyle w:val="ArticleBody"/>
        <w:jc w:val="left"/>
      </w:pPr>
      <w:r>
        <w:rPr>
          <w:rFonts w:ascii="Times New Roman" w:hAnsi="Times New Roman" w:eastAsia="Times New Roman" w:cs="Times New Roman"/>
        </w:rPr>
        <w:t>Эцсийн цагт буюу 1798 онд ирсэн эхний мэдээ—Небухаднезарын айдасаар дүрслэгдсэн тэрхүү мэдээ—Даниелын номын лацыг нээх ёстой байсан мөчийг тэмдэглэдэг.</w:t>
      </w:r>
    </w:p>
    <w:p>
      <w:pPr>
        <w:pStyle w:val="ArticleScripture"/>
        <w:jc w:val="left"/>
      </w:pPr>
      <w:r>
        <w:rPr>
          <w:rFonts w:ascii="Times New Roman" w:hAnsi="Times New Roman" w:eastAsia="Times New Roman" w:cs="Times New Roman"/>
        </w:rPr>
        <w:t>Харин чи, өө Даниел аа, эдгээр үгсийг хааж, номыг эцсийн цаг хүртэл лацдан битүүмжил. Олон хүн ийш тийш явах бөгөөд мэдлэг арвижих болно. … Тэгэхэд тэрээр: Замдаа яв, Даниел аа; учир нь эдгээр үгс эцсийн цаг хүртэл хаагдаж, лацдан битүүмжлэгдсэн юм. Олон хүн цэвэршиж, ариусгагдан, шалгагдах болно; харин хорон муу хүмүүс хорон муугаа үйлдсээр байх болно. Хорон муу хүмүүсийн хэн нь ч ойлгохгүй; харин мэргэн ухаантнууд ойлгоно. Даниел 12:4, 9, 10.</w:t>
      </w:r>
    </w:p>
    <w:p>
      <w:pPr>
        <w:pStyle w:val="ArticleBody"/>
        <w:jc w:val="left"/>
      </w:pPr>
      <w:r>
        <w:rPr>
          <w:rFonts w:ascii="Times New Roman" w:hAnsi="Times New Roman" w:eastAsia="Times New Roman" w:cs="Times New Roman"/>
        </w:rPr>
        <w:t>Даниелын ном “эцсийн цагт” лац нь тайлагдахад хүмүүс мэдлэгийн өсөлтийг ирж шинжлэн судлахад дуудагдсан бөгөөд тэрхүү дуудлага эцэстээ мөргөгчдийн хоёр ангийг бий болгосон. Нэг анги нь ойлгож чадсангүй, нөгөө анги нь ойлгож чадсан. “ид шидтэнгүүд, зурхайчид, халдеичууд, мэргэ төлөгчид” хэмээн дүрслэгдсэн Вавилоны мэргэд ойлгож чадсангүй, харин Даниел ойлгосон. Вавилоны “мэргэд” ойлгож чадсангүй, тиймээс тэд хорон муу хүмүүсийг төлөөлдөг. Даниел мэргэн хүмүүсийг төлөөлсөн.</w:t>
      </w:r>
    </w:p>
    <w:p>
      <w:pPr>
        <w:pStyle w:val="ArticleBody"/>
        <w:jc w:val="left"/>
      </w:pPr>
      <w:r>
        <w:rPr>
          <w:rFonts w:ascii="Times New Roman" w:hAnsi="Times New Roman" w:eastAsia="Times New Roman" w:cs="Times New Roman"/>
        </w:rPr>
        <w:t>Бид Даниелын дөрөвдүгээр бүлгийг дараагийн өгүүлэлд үргэлжлүүлэн авч үзнэ.</w:t>
      </w:r>
    </w:p>
    <w:p>
      <w:pPr>
        <w:pStyle w:val="ArticleScripture"/>
        <w:jc w:val="left"/>
      </w:pPr>
      <w:r>
        <w:rPr>
          <w:rFonts w:ascii="Times New Roman" w:hAnsi="Times New Roman" w:eastAsia="Times New Roman" w:cs="Times New Roman"/>
        </w:rPr>
        <w:t>“Бурханы ажилд үнэнч бус байдаг хүмүүс зарчим дутагдалтай байдаг; тэдний сэдэл нь ямар ч нөхцөл байдалд зөвийг сонгоход тэднийг хөтлөх тийм шинж чанартай биш юм. Бурханы зарц нар өөрсдийгөө ажил олгогчийнхоо мэлмийн дор байгаагаа бүх цагт мэдэрч байх ёстой. Бэлшазарын ариун бус найрыг ажиглан харсан Тэрээр манай бүх байгууллагад, худалдаачны тооцооны өрөөнд, хувийн урлан дотор ч байсаар байна; мөн цусгүй гар доромжлогч хааны аймшигт шүүлтийг хэрхэн тэмдэглэн бичсэн шигээ, та нарын үл хайхралыг мөн адил гарцаагүй тэмдэглэн бичиж байна. Бэлшазарын яллалт “Чи жингийн тавагт жигнэгдэж, дутагдалтай гэж тогтоогдов” гэсэн галан үсгээр бичигдсэн байсан; хэрэв та нар Бурханаас өгөгдсөн үүргээ биелүүлэхгүй бол та нарын яллалт ч мөн адил байх болно.”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Хорин зургаа</dc:title>
  <dc:subject>Небухаднезарын Долоон Үе: Харь Шүтлэг, Папизм, Америкийн Нэгдсэн Улсыг Илчлэх Эш Үзүүллэгт Нэхэгдсэн Хивээс</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