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Хорин Есдүгээр Дугаар</w:t>
      </w:r>
    </w:p>
    <w:p>
      <w:pPr>
        <w:pStyle w:val="ArticleSubtitle"/>
        <w:jc w:val="left"/>
      </w:pPr>
      <w:r>
        <w:rPr>
          <w:rFonts w:ascii="Arial" w:hAnsi="Arial" w:eastAsia="Arial" w:cs="Arial"/>
        </w:rPr>
        <w:t>Белшазарын найр ба эш үзүүллийн цаг мөч: Ням гаргийн хуулийг, Вавилоны уналтыг, эцсийн хямралыг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2023-12-24</w:t>
      </w:r>
    </w:p>
    <w:p>
      <w:pPr>
        <w:pStyle w:val="ArticleBody"/>
        <w:jc w:val="left"/>
      </w:pPr>
      <w:r>
        <w:rPr>
          <w:rFonts w:ascii="Times New Roman" w:hAnsi="Times New Roman" w:eastAsia="Times New Roman" w:cs="Times New Roman"/>
        </w:rPr>
        <w:t>Белшазарын найр нь Ням гаргийн хуулийн “цаг”-ийг зааж өгдөг боловч, онцлох төвийг Бүгд Найрамдах эвэрийн шүүлт дээр тавьдаг. Даниелын гуравдугаар бүлэг дэх Небухаднезарын алтан хөрөг нь мөн адил түүхийг, Бурханы итгэмжит ард түмэн улмаар туг тэмдэг болгон өргөмжлөгдөх тэр нөхцөл байдал дотор тавьж харуулдаг. Даниелын зургадугаар бүлэг нь мөн тэрхүү ижил шугамыг авч үздэг боловч, Протестант эвэрийн үүргийг авч үздэг. Белшазар нь “төр”-ийг төлөөлж байгаа бөгөөд тэр өөрийн “ноёд”-оос нэг мянгыг дуудсан.</w:t>
      </w:r>
    </w:p>
    <w:p>
      <w:pPr>
        <w:pStyle w:val="ArticleScripture"/>
        <w:jc w:val="left"/>
      </w:pPr>
      <w:r>
        <w:rPr>
          <w:rFonts w:ascii="Times New Roman" w:hAnsi="Times New Roman" w:eastAsia="Times New Roman" w:cs="Times New Roman"/>
        </w:rPr>
        <w:t>Хаан Белшазар өөрийн мянган ноёдод зориулан их найр хийж, тэр мянганы өмнө дарс уув. Белшазар дарс амсаж байхдаа, Иерусалим дахь сүмээс эцэг Небухаднезарын авч гаргасан алт, мөнгөн сав суулгуудыг авчрахыг тушаав; ингэснээр хаан, түүний ноёд, хатад, татвар эмс нь тэдгээрээр уух ажээ. Тэгээд Иерусалим дахь Бурханы өргөөний сүмээс авч гаргасан алтан сав суулгуудыг авчирч, хаан, түүний ноёд, хатад, татвар эмс тэдгээрээр уув. Тэд дарс ууж, алт, мөнгө, хүрэл, төмөр, мод, чулууны бурхдыг магтав. Тэр даруй хүний гарын хуруунууд гарч ирэн, хааны ордны ханын шавардлага дээр, дэнлүүний эсрэг талд бичив. Хаан бичиж буй гарын хэсгийг харав. Даниел 5:1–5.</w:t>
      </w:r>
    </w:p>
    <w:p>
      <w:pPr>
        <w:pStyle w:val="ArticleBody"/>
        <w:jc w:val="left"/>
      </w:pPr>
      <w:r>
        <w:rPr>
          <w:rFonts w:ascii="Times New Roman" w:hAnsi="Times New Roman" w:eastAsia="Times New Roman" w:cs="Times New Roman"/>
        </w:rPr>
        <w:t>“Арав” тоо нь лууг төлөөлдөг бөгөөд нэг зуу, нэг мянга нь ердөө л тэрхүү адил бэлгэ тэмдгийн улам ихэсгэсэн илэрхийлэл юм. Зургаадугаар бүлэгт нэг зуун хорин нь мэхлэгч хуулийг тулган гаргаж байдаг бөгөөд нэг зуун хорин нь тахилч нарыг илтгэх бэлгэ тэмдэг юм. “Мөр дээр мөр” гэсэн зарчмыг харгалзан үзвэл, Белшаццарын найр нь завхарсан төрийн засаглал дээрх шүүлт, мөн завхарсан сүмийн засаглалын шүүлтийг дүрслэн харуулж байна. Белшаццар Вавилоны дарсанд согтож, дараа нь Иерусалим дахь Бурханы сүмийн ариун сав суулгыг бузарлахаар шийджээ.</w:t>
      </w:r>
    </w:p>
    <w:p>
      <w:pPr>
        <w:pStyle w:val="ArticleScripture"/>
        <w:jc w:val="left"/>
      </w:pPr>
      <w:r>
        <w:rPr>
          <w:rFonts w:ascii="Times New Roman" w:hAnsi="Times New Roman" w:eastAsia="Times New Roman" w:cs="Times New Roman"/>
        </w:rPr>
        <w:t>“Эш үзүүлэгч ийнхүү өгүүлдэг: ‘Би тэнгэрээс бууж ирж буй өөр нэгэн тэнгэрэлчийг харлаа. Тэр агуу эрх мэдэлтэй байсан бөгөөд газар дэлхий түүний алдраар гэрэлтэв. Тэр хүчтэй дуугаар ихэд хашхиран: Агуу Вавилон нуран унажээ, нуран унажээ, мөн чөтгөрүүдийн орших газар болсон байна’ (Илчлэлт 18:1, 2). Энэ бол хоёр дахь тэнгэрэлчийн өгсөн мөнөөх л мэдээ юм. Вавилон нуран унасан, ‘учир нь тэр өөрийн садар самууны хилэнгийн дарсаар бүх үндэстнүүдийг уулгасан’ (Илчлэлт 14:8). Тэр дарс юу вэ?—Түүний хуурамч сургаалууд юм. Тэр дөрөв дэх тушаалын Амралтын өдрийн оронд ертөнцөд хуурамч амралтын өдрийг өгсөн бөгөөд мөн Сатан анх Еденд Евад хэлсэн худал үгийг—сүнсний төрөлх үхэшгүй мөнхийн тухай сургаалыг—дахин давтсан билээ. Тэр үүнтэй төрөл нэгт олон төөрөгдлийг хол ойргүй түгээж, ‘хүний тушаалуудыг сургаал болгон заадаг’ (Матай 15:9).” Selected Messages, book 2, 118.</w:t>
      </w:r>
    </w:p>
    <w:p>
      <w:pPr>
        <w:pStyle w:val="ArticleBody"/>
        <w:jc w:val="left"/>
      </w:pPr>
      <w:r>
        <w:rPr>
          <w:rFonts w:ascii="Times New Roman" w:hAnsi="Times New Roman" w:eastAsia="Times New Roman" w:cs="Times New Roman"/>
        </w:rPr>
        <w:t>Белшазарын ууж байсан дарс нь папын эрхтний шүтээн болсон амралтын өдөр байв; учир нь тэр найр нь Ням гаргийн хуулийн эш үзүүллэгийн “цаг”-ийг төлөөлж байлаа. Түүний найрын танхимд оруулж ирсэн ариун газрын сав суулгууд нь зөвхөн Бурханы эсрэг тэрслэлтийг төдийгүй бас төлөөлж байсан юм; учир нь ариун сав суулгууд мөн Бурханы ардыг төлөөлдөг, яагаад гэвэл шууд утгатай нь сүнслэгийг төлөөлдөг бөгөөд хүмүүс бол савнууд мөн.</w:t>
      </w:r>
    </w:p>
    <w:p>
      <w:pPr>
        <w:pStyle w:val="ArticleScripture"/>
        <w:jc w:val="left"/>
      </w:pPr>
      <w:r>
        <w:rPr>
          <w:rFonts w:ascii="Times New Roman" w:hAnsi="Times New Roman" w:eastAsia="Times New Roman" w:cs="Times New Roman"/>
        </w:rPr>
        <w:t>Гэсэн хэдий ч Бурханы суурь бат бэхээр оршин тогтнодог бөгөөд дээр нь энэ тамга буй: “Эзэн Өөрийнхөө хүмүүсийг мэддэг.” Мөн: “Христийн нэрийг дууддаг хүн бүр гэм буруугаас холдог.” Харин их гэрт зөвхөн алт, мөнгөөр хийсэн сав суулга байдаггүй, бас модон болон шавар сав ч байдаг; зарим нь хүндэтгэлд, зарим нь үл хүндэтгэлд зориулагдсан байдаг. Иймээс хэрэв хүн өөрийгөө эдгээрээс цэвэрлэвэл, тэр хүндэтгэлд зориулсан сав болж, ариусгагдан, эзний хэрэгцээнд нийцэхүйц, аливаа сайн үйлсэд бэлтгэгдсэн байх болно. 2 Тимот 2:19–21.</w:t>
      </w:r>
    </w:p>
    <w:p>
      <w:pPr>
        <w:pStyle w:val="ArticleBody"/>
        <w:jc w:val="left"/>
      </w:pPr>
      <w:r>
        <w:rPr>
          <w:rFonts w:ascii="Times New Roman" w:hAnsi="Times New Roman" w:eastAsia="Times New Roman" w:cs="Times New Roman"/>
        </w:rPr>
        <w:t>Бурханы ардыг албадан Ням гаргийг мөргөл үйлдэх замаар бузарлан гутааж байх тэр үед, галтай бичээс Белшазарын мөхлийг зөгнөн тунхагладаг.</w:t>
      </w:r>
    </w:p>
    <w:p>
      <w:pPr>
        <w:pStyle w:val="ArticleScripture"/>
        <w:jc w:val="left"/>
      </w:pPr>
      <w:r>
        <w:rPr>
          <w:rFonts w:ascii="Times New Roman" w:hAnsi="Times New Roman" w:eastAsia="Times New Roman" w:cs="Times New Roman"/>
        </w:rPr>
        <w:t>Тэр цаг дор хүний гарын хуруунууд гарч ирээд, хааны ордны ханын шохой дээр, дэнлүүний эсрэг талд бичив; хаан бичиж буй гарын хэсгийг харав. Тэгэхэд хааны царай хувирч, бодлууд нь түүнийг түгшээсэн тул бүсэлхийн үе нь суларч, өвдөг нь хоорондоо мөргөлдөв. Хаан зурхайчдыг, халдейчуудыг, мэргэч төлөгчдийг авчрахыг чанга дуугаар тушаав. Хаан үг хэлж, Вавилоны мэргэдэд ийн өгүүлэв: Энэ бичгийг хэн уншиж, утгыг нь надад тайлбарлан үзүүлэх аваас, тэр хүн час улаан өмсгөлөөр хувцаслагдаж, хүзүүндээ алтан гинж зүүж, хаанчлалд гурав дахь захирагч болно. Даниел 5:5–7.</w:t>
      </w:r>
    </w:p>
    <w:p>
      <w:pPr>
        <w:pStyle w:val="ArticleBody"/>
        <w:jc w:val="left"/>
      </w:pPr>
      <w:r>
        <w:rPr>
          <w:rFonts w:ascii="Times New Roman" w:hAnsi="Times New Roman" w:eastAsia="Times New Roman" w:cs="Times New Roman"/>
        </w:rPr>
        <w:t>Түүхэн ёсоор энэ хэсгийг Белшазарын эцэг улс төрийн сэнтийг Белшазарт шилжүүлэн өгсөн бөгөөд үүний улмаас тэрхүү бичээсийн тайлбарын төлөө хүүдээ санал болгож чадах хамгийн дээд зүйл нь гурав дахь захирагчийн байр суурь байсан гэж ойлгодог. АНУ-д Ням гаригийн хуульд хүргэх үйл явцын өмнөхөн улс төрийн удирдлага нь шинэ мөргөлийн хэлбэрийг нэвтрүүлэхээр ажиллах шашны удирдлагад захирагдсан байр сууринд байх болно. Араатны дүр төрх нь төр ба сүмийн нэгдлийг, тэрхүү харилцаанд сүм хяналтыг атгаж буй байдлаар илэрхийлдэг бөгөөд Ням гаригийн хуулийн үед Белшазар улс төрийн хаан байсан тул төрийг бэлгэддэг, гэвч тэрээр эцгийнхээ шашны эрх мэдлийн дараа хоёрдугаарт л байсан. Түүний Даниелд санал болгож чадсан хамгийн дээд зүйл нь гуравдугаарт байх явдал байв.</w:t>
      </w:r>
    </w:p>
    <w:p>
      <w:pPr>
        <w:pStyle w:val="ArticleScripture"/>
        <w:jc w:val="left"/>
      </w:pPr>
      <w:r>
        <w:rPr>
          <w:rFonts w:ascii="Times New Roman" w:hAnsi="Times New Roman" w:eastAsia="Times New Roman" w:cs="Times New Roman"/>
        </w:rPr>
        <w:t>“Эртний сүм сайн мэдээний энгийн байдлаас няцаж, харь үндэстний зан үйл ба ёс заншлыг хүлээн авснаар завхарч, Бурханы Сүнс болон хүчийг алдсан; тэгээд ард түмний мөс чанарыг захирахын тулд төрийн эрх мэдлийн дэмжлэгийг эрэлхийлсэн. Үүний үр дүнд папын засаг бий болсон бөгөөд энэ нь төрийн эрх мэдлийг захирч, түүнийг өөрийн зорилгыг урагшлуулахад, ялангуяа ‘тэрс үзэл’-ийг шийтгэхэд ашигласан сүм байв. АНУ араатны дүрийг бүтээхийн тулд шашны эрх мэдэл иргэний засгийн газрыг тийнхүү захирах ёстой бөгөөд ингэснээр төрийн эрх мэдэл мөн сүмээр өөрийн зорилгыг хэрэгжүүлэхэд ашиглагдах болно....”</w:t>
      </w:r>
    </w:p>
    <w:p>
      <w:pPr>
        <w:pStyle w:val="ArticleScripture"/>
        <w:jc w:val="left"/>
      </w:pPr>
      <w:r>
        <w:rPr>
          <w:rFonts w:ascii="Times New Roman" w:hAnsi="Times New Roman" w:eastAsia="Times New Roman" w:cs="Times New Roman"/>
        </w:rPr>
        <w:t>“Протестант сүмүүдийн зүгээс ням гарагийг сахиулахыг албадан хэрэгжүүлэх явдал нь папын засгийг, өөрөөр хэлбэл араатныг шүтүүлэхийг албадан хэрэгжүүлж буй хэрэг мөн. Дөрөвдүгээр тушаалын шаардлагыг ойлгож байж, жинхэнэ Амралтын өдрийн оронд хуурамчийг сахихаар сонгож буй хүмүүс ийнхүү зөвхөн түүгээр л тушаагддаг тэр эрх мэдэлд хүндэтгэл өргөж байгаа юм. Харин сүмүүд шашны үүргийг иргэний эрх мэдлээр албадан хэрэгжүүлэх тэр л үйлдлээрээ өөрсдөө араатны дүрийг байгуулна; иймээс Америкийн Нэгдсэн Улсад ням гарагийг сахиулахыг албадан хэрэгжүүлэх нь араатан болон түүний дүрийг шүтүүлэхийг албадан хэрэгжүүлэх явдал байх болно.” Агуу тэмцэл, 443, 448, 449.</w:t>
      </w:r>
    </w:p>
    <w:p>
      <w:pPr>
        <w:pStyle w:val="ArticleBody"/>
        <w:jc w:val="left"/>
      </w:pPr>
      <w:r>
        <w:rPr>
          <w:rFonts w:ascii="Times New Roman" w:hAnsi="Times New Roman" w:eastAsia="Times New Roman" w:cs="Times New Roman"/>
        </w:rPr>
        <w:t>Хямралын үед зан чанар илчлэгддэг бөгөөд ханан дээрх нууцлаг бичиг нь Белшазарын туршлагад хямралыг бий болгож, түүний хаанчлалын төгсгөлийг тэмдэглэсэн нь газраас гарсан араатны хаанчлалын төгсгөлийг бэлгэдэн харуулдаг. Белшазар яг тэр шөнө нас барсан нь Ням гаргийн хуулийг төлөөлдөг бөгөөд Ням гаргийн хуулийн үед АНУ Библийн эш үзүүллэгийн зургаа дахь хаанчлалын хувьд түлхэн унагаагдах боловч АНУ нэн даруй арван хаадын тэргүүн хаанд шилжин ордог. Арван хаад нь Библийн эш үзүүллэгийн долоо дахь хаанчлал бөгөөд тэд даруйхан өөрсдийн долоо дахь хаанчлалыг араатанд өгөхөөр санал нэгтэй зөвшөөрдөг.</w:t>
      </w:r>
    </w:p>
    <w:p>
      <w:pPr>
        <w:pStyle w:val="ArticleScripture"/>
        <w:jc w:val="left"/>
      </w:pPr>
      <w:r>
        <w:rPr>
          <w:rFonts w:ascii="Times New Roman" w:hAnsi="Times New Roman" w:eastAsia="Times New Roman" w:cs="Times New Roman"/>
        </w:rPr>
        <w:t>Учир нь Бурхан Өөрийн хүслийг биелүүлэхээр, нэг санаатай байж, хаанчлалаа араатанд өгөхөөр тэдний зүрх сэтгэлд хийсэн бөгөөд энэ нь Бурханы үгс биелтлээ үргэлжлэх болно. Илчлэлт 17:17.</w:t>
      </w:r>
    </w:p>
    <w:p>
      <w:pPr>
        <w:pStyle w:val="ArticleBody"/>
        <w:jc w:val="left"/>
      </w:pPr>
      <w:r>
        <w:rPr>
          <w:rFonts w:ascii="Times New Roman" w:hAnsi="Times New Roman" w:eastAsia="Times New Roman" w:cs="Times New Roman"/>
        </w:rPr>
        <w:t>Эцсийн хөдөлгөөнүүд түргэн бөгөөд зургаа дахь хаант улсаас долоо дахь руу, түүнээс хойш найм дахь руу шилжих шилжилт ч мөн түргэн байдаг, учир нь тэр үед дэлхий асар их хямралын дунд байдаг. Газрын араатны уналт Белшазарыг айдаст автуулдаг бөгөөд арван хаадын тэргүүн хаан болохын хувьд тэрээр Америкийн Нэгдсэн Улс нуран унахад дэлхийн бүх хаадын амсах айдсыг төлөөлдөг. Илчлэл номын арван нэгдүгээр бүлэгт ханан дээрх бичээс үзэгдэх “цаг” нь агуу газар хөдлөлтийн “цаг” мөн. Тэр мөчид Исламын гурван бэлгэ тэмдэг тэмдэглэгддэг бөгөөд эцсийн өдрүүдэд хаадын айдсыг төрүүлдэг нь Ислам мөн.</w:t>
      </w:r>
    </w:p>
    <w:p>
      <w:pPr>
        <w:pStyle w:val="ArticleScripture"/>
        <w:jc w:val="left"/>
      </w:pPr>
      <w:r>
        <w:rPr>
          <w:rFonts w:ascii="Times New Roman" w:hAnsi="Times New Roman" w:eastAsia="Times New Roman" w:cs="Times New Roman"/>
        </w:rPr>
        <w:t>Учир нь, харагтун, хаад цугларч, хамтдаа өнгөрөн явжээ. Тэд үүнийг хараад гайхширсан; тэд сандарч, яаран зугтав. Тэнд айдас тэднийг эзэмдэж, төрөх гэж буй эмэгтэйн өвдөлт мэт шаналал нөмрөв. Та зүүн салхиар Таршишийн хөлгүүдийг сүйрүүлдэг. Бид хэрхэн сонссон билээ, тийнхүү Түмэн цэргийн ЭЗЭНий хотод, бидний Бурханы хотод үзлээ: Бурхан түүнийг үүрд батжуулна. Сэла. Дуулал 48:4–8.</w:t>
      </w:r>
    </w:p>
    <w:p>
      <w:pPr>
        <w:pStyle w:val="ArticleBody"/>
        <w:jc w:val="left"/>
      </w:pPr>
      <w:r>
        <w:rPr>
          <w:rFonts w:ascii="Times New Roman" w:hAnsi="Times New Roman" w:eastAsia="Times New Roman" w:cs="Times New Roman"/>
        </w:rPr>
        <w:t>Ноёд буюу хаад Белшазарын найранд цугларч, Вавилоны дарсыг уун, Бурханы ариун газрын ариун сав суулгыг барьж, ширтэн үзэж байх үед, ханан дээрх бичээс үзэгдэхэд Белшазарт төрсөн айдсаар дүрслэгдсэнчлэн, айдас тэднийг эзэмдэв. Белшазарын айдас нь төрөх гэж буй эмэгтэйгээр дүрслэгдсэн өсөн нэмэгдэх айдсын эхлэл болсон бөгөөд Илчлэлт номын арван нэгдүгээр бүлгийн “цаг” нь арван хоёрдугаар бүлэгт шилжин орж, тэнд тугийг төрөхөд бэлэн болсон эмэгтэйгээр дүрсэлсэн байдаг. Төрөх өвдөлтийн анхны базлалт нь найрын танхимын ханан дээрх бичээс юм. Тэрхүү айдас нь “Таршишийн хөлгүүдийг хэмхэлдэг” Исламын “зүүн салхи”-наас үүдэлтэй.</w:t>
      </w:r>
    </w:p>
    <w:p>
      <w:pPr>
        <w:pStyle w:val="ArticleBody"/>
        <w:jc w:val="left"/>
      </w:pPr>
      <w:r>
        <w:rPr>
          <w:rFonts w:ascii="Times New Roman" w:hAnsi="Times New Roman" w:eastAsia="Times New Roman" w:cs="Times New Roman"/>
        </w:rPr>
        <w:t>Белшазарын найрын танхимд Ням гаргийн албадлагыг төлөөлдөг Вавилоны дарсыг “мянган ноёд” ууж байна. Тэр үед Белшазар ариун газрын гоёл чимэглэлүүдийг авчруулснаар Небухаднезарын найрал хөгжим аялгуугаа эгшиглүүлж эхэлнэ. Тирийн янхан дуулж эхэлж, урвагч Израиль Небухаднезарын алтан шүтээнийг тойрон бүжиглэж эхэлнэ. Харин тэр найрыг удалгүй ирдэг “гурав дахь гай” бөгөөд “долоо дахь бүрээ” болох “зүүн салхи” тасалдуулна. Лалын шашинтнууд тэр найрыг тасалдуулахад “үндэстнүүд хилэгнэнэ.” Учир нь тэр үед дэлхий гаргийн эдийн засгийн бүтцийн бэлгэдэл болох Таршишийн хөлгүүд далайн дунд живнэ.</w:t>
      </w:r>
    </w:p>
    <w:p>
      <w:pPr>
        <w:pStyle w:val="ArticleScripture"/>
        <w:jc w:val="left"/>
      </w:pPr>
      <w:r>
        <w:rPr>
          <w:rFonts w:ascii="Times New Roman" w:hAnsi="Times New Roman" w:eastAsia="Times New Roman" w:cs="Times New Roman"/>
        </w:rPr>
        <w:t>Таршиш нь элдэв төрлийн эд баялгийн арвин ихээс болж чиний худалдаачин байсан; тэд мөнгө, төмөр, цагаан тугалга, тугалгаар чиний яармагт арилжаа хийдэг байв. Иаван, Тубал, Мешех нар чиний худалдаачид байсан; тэд хүний амьс болон хүрэл сав суулгыг чиний зах дээр худалдаалдаг байв. Тогармагийн гэрийнхэн чиний яармагт морьд, морьтон хүмүүс, илжгээр арилжаа хийдэг байв. Деданы хүмүүс чиний худалдаачид байсан; олон арлууд чиний гарын худалдаа байв; тэд чамд зааны соёо, хар модыг бэлэг болгон авчирдаг байв. Сири нь чиний хийсэн бараа бүтээгдэхүүний арвин олноос болж чиний худалдаачин байсан; тэд чиний яармагт маргад, нил ягаан бөс, хатгамал эдлэл, нарийн маалинга, шүр, ониксоор арилжаа хийдэг байв. Иуда болон Израилийн нутаг чиний худалдаачид байсан; тэд чиний зах дээр Миннитийн буудай, Паннаг, зөгийн бал, тос, бальзамаар арилжаа хийдэг байв. Дамаск нь чиний хийсэн бараа бүтээгдэхүүний арвин их, бүх төрлийн баялгийн элбэгээс болж чиний худалдаачин байсан; Хелбоны дарс, цагаан ноосоор арилжаа хийдэг байв. Дан мөн нааш цааш явдаг Иаван чиний яармагт худалдаа хийдэг байв; гялалзсан төмөр, касси, анхилуун нишингэ чиний зах дээр байв. Дедан нь тэргэнд зориулсан үнэт хувцасны талаар чиний худалдаачин байсан. Араб болон Кедарын бүх ноёд хурга, хуц, ямаагаар чамтай худалдаа хийдэг байв; эдгээрээр тэд чиний худалдаачид байв. Шеба ба Раамагийн худалдаачид чиний худалдаачид байсан; тэд чиний яармагт бүх амтлагчийн дээд сортоор, бүх үнэт чулуу, алтаар арилжаа хийдэг байв. Харан, Каннех, Еден, Шебагийн худалдаачид, Ашшур, Хилмад нар чиний худалдаачид байсан. Эдгээр нь элдэв төрлийн зүйлсээр, хөх өнгийн хувцас, хатгамал эдлэлээр, уяагаар багласан, хуш модоор хийсэн үнэт хувцасны авдраар чиний худалдаанд оролцогчид байв. Таршишийн усан онгоцнууд чиний зах дээр чиний тухай дуулж байв; чи тэнгисүүдийн дунд дүүргэгдэж, үлэмж сүр жавхлантай болсон билээ. Чиний сэлүүрчид чамайг их ус руу хүргэсэн; зүүн салхи чамайг тэнгисүүдийн дунд хэмх цохисон. Чиний эд баялаг, чиний яармаг, чиний худалдаа, чиний далайчид, чиний залуурчид, чиний завины ан цав бөглөгчид, чиний худалдаанд оролцогчид, чиний дотор буй бүх дайчид, мөн чиний дунд буй бүх чуулган чинь сүйрлийн чинь өдөр тэнгисүүдийн дунд унах болно. Езекиел 27:12–26.</w:t>
      </w:r>
    </w:p>
    <w:p>
      <w:pPr>
        <w:pStyle w:val="ArticleBody"/>
        <w:jc w:val="left"/>
      </w:pPr>
      <w:r>
        <w:rPr>
          <w:rFonts w:ascii="Times New Roman" w:hAnsi="Times New Roman" w:eastAsia="Times New Roman" w:cs="Times New Roman"/>
        </w:rPr>
        <w:t>“Таршишийн хөлөг онгоцууд” нь дэлхий гаригийн эдийн засгийн бүтцийн бэлгэдэл бөгөөд тэдгээр нь “зүүн салхи”-ар далайн дунд живүүлэгддэг. Энэ нь “чиний сүйрлийн өдөр” тохиолддог гэж Езекиел бидэнд мэдэгддэг бөгөөд Езекиелийн хорин долоодугаар бүлгийн сэдэв нь Тирийн төлөөх гашуудал мөн.</w:t>
      </w:r>
    </w:p>
    <w:p>
      <w:pPr>
        <w:pStyle w:val="ArticleScripture"/>
        <w:jc w:val="left"/>
      </w:pPr>
      <w:r>
        <w:rPr>
          <w:rFonts w:ascii="Times New Roman" w:hAnsi="Times New Roman" w:eastAsia="Times New Roman" w:cs="Times New Roman"/>
        </w:rPr>
        <w:t>ЭЗЭНий үг дахин надад ирж, ийнхүү айлдав: Одоо, хүний хүү, Тирийн тухай гашуудлын дуу өргө. Тирт хэлэгтүн: Тэнгисийн үүдэнд оршдог, олон арлуудын ард түмэнд наймаачин болдог чи, Эзэн БУРХАН ийнхүү айлдаж байна: Ай, Тир ээ, чи, “Би төгс гоо үзэсгэлэнтэй” хэмээн хэлсэн. Езекиел 27:1–3.</w:t>
      </w:r>
    </w:p>
    <w:p>
      <w:pPr>
        <w:pStyle w:val="ArticleBody"/>
        <w:jc w:val="left"/>
      </w:pPr>
      <w:r>
        <w:rPr>
          <w:rFonts w:ascii="Times New Roman" w:hAnsi="Times New Roman" w:eastAsia="Times New Roman" w:cs="Times New Roman"/>
        </w:rPr>
        <w:t>Тирийн сүйрлийн өдөр нь энэхүү гашуудлын сэдэв мөн. Тирийн сүйрлийн өдөр нь Ням гаргийн хууль мөн; учир нь Тир нь папын засаглалыг бэлгэддэг бөгөөд түүний шүүлт нь Илчлэл арван наймын хоёр дахь дуу хоолой хүмүүсийг Вавилоноос гарч ир хэмээн дуудаж эхлэх тэр “цаг”-т эхэлдэг.</w:t>
      </w:r>
    </w:p>
    <w:p>
      <w:pPr>
        <w:pStyle w:val="ArticleScripture"/>
        <w:jc w:val="left"/>
      </w:pPr>
      <w:r>
        <w:rPr>
          <w:rFonts w:ascii="Times New Roman" w:hAnsi="Times New Roman" w:eastAsia="Times New Roman" w:cs="Times New Roman"/>
        </w:rPr>
        <w:t>Тэгээд би тэнгэрээс өөр нэгэн дуу гарахыг сонсов. Тэрээр: Миний ард түмэн, та нар түүний нүглүүдэд хамтран оролцогч болохгүйн тулд, мөн түүний гай гамшгуудаас хүртэхгүйн тулд түүнээс гарцгаа. Учир нь түүний нүглүүд тэнгэрт хүрсэн бөгөөд Бурхан түүний гэм бурууг санасан билээ. Тэр та нарт хэрхэн хариу барьсны адил түүнд хариу барь; түүний үйлсийн дагуу түүнд хоёроор давхарлан өг. Түүний дүүргэсэн аяган дотор түүнд хоёроор дүүргэн өг. Тэр өөрийгөө хэчнээн өргөмжилж, тансаглан амьдарсан байна, түүнд төдий чинээ тарчлал ба уй гашуу өг. Учир нь тэр зүрхэндээ, “Би хатны адил сууж байна, би бэлэвсэн биш, уй гашуу хэзээ ч үзэхгүй” хэмээн өгүүлдэг. Иймээс түүний гай гамшгууд нэг өдөрт ирнэ: үхэл, гашуудал, өлсгөлөн; мөн тэр галаар бүрмөсөн шатаагдана. Учир нь түүнийг шүүдэг Эзэн Бурхан хүчирхэг билээ. Түүнтэй садарлан, тансаглан амьдарсан дэлхийн хаад түүний шатаж буй утааг харахдаа түүний төлөө уйлж, гашуудна. Тэд түүний тарчлалын айдсаас болж хол зогсон, “Халаг, халаг, агуу хот Вавилон, хүчит хот оо! Учир нь нэгхэн цагийн дотор чиний шүүлт ирлээ” хэмээнэ. Мөн дэлхийн худалдаачид түүний төлөө уйлж, гашуудна. Учир нь тэдний бараа таваарыг цаашид хэн ч худалдан авахгүй. Илчлэл 18:4–11.</w:t>
      </w:r>
    </w:p>
    <w:p>
      <w:pPr>
        <w:pStyle w:val="ArticleBody"/>
        <w:jc w:val="left"/>
      </w:pPr>
      <w:r>
        <w:rPr>
          <w:rFonts w:ascii="Times New Roman" w:hAnsi="Times New Roman" w:eastAsia="Times New Roman" w:cs="Times New Roman"/>
        </w:rPr>
        <w:t>Даниелын номд “цаг” хэмээн орчуулагдсан, таван удаа хэрэглэгддэг тэр үг нь ямагт ямар нэгэн төрлийн шүүлтийг илэрхийлдэг. Ямар төрлийн шүүлт болох нь тухайн үг хэрэглэгдсэн хэсгийн агуулгаас тогтоогдоно. Даниелын дөрөвдүгээр бүлэгт “цаг” хэмээх үг анх удаа шүүлт ирэхийг тунхаглахад хэрэглэгддэг бөгөөд энэ нь 1844 оны 10 дугаар сарын 22-нд эхэлсэн мөрдөн шалгах шүүлт ч бай, эсвэл Ням гаргийн хуулиар эхэлдэг гүйцэтгэх шүүлт ч байж болно. Аль ч тохиолдолд мөрдөн шалгах болон гүйцэтгэх шүүлтүүд нь дэвшин өрнөдөг шинжтэй. Папын эрх мэдлийн гүйцэтгэх шүүлт нь Америкийн Нэгдсэн Улсад Ням гаргийн хууль хэрэгжих үед эхэлдэг. Тэр нь папын гүйцэтгэх шүүлт эхлэх “цаг”-ийг тэмдэглэдэг бөгөөд тэр “цаг” нь Илчлэл арван нэгдүгээр бүлэг дэх агуу газар хөдлөлтийн “цаг” мөн; тэр үед Шадрах, Мешах, Абеднегоор төлөөлүүлсэн хоёр гэрч зууханд хаягдаж, Езекиелийн хүчирхэг цэрэг адил өргөгдсөн туг болдог. Тэр “цаг” бол Белшазарын ханан дээрх бичээс гарч ирэх үе мөн.</w:t>
      </w:r>
    </w:p>
    <w:p>
      <w:pPr>
        <w:pStyle w:val="ArticleBody"/>
        <w:jc w:val="left"/>
      </w:pPr>
      <w:r>
        <w:rPr>
          <w:rFonts w:ascii="Times New Roman" w:hAnsi="Times New Roman" w:eastAsia="Times New Roman" w:cs="Times New Roman"/>
        </w:rPr>
        <w:t>Дэлхий ертөнцийн эдийн засгийн ханган нийлүүлэлтийн шугамын бүтцийг төлөөлдөг “Таршишийн хөлгүүд” тэр үед тэнгисүүдийн дунд живэх бөгөөд, энэ нь Белшазарын дүрслэлээр илэрхийлэгдсэнчлэн газрын худалдаачид болон хаадын дотор айдас төрүүлнэ.</w:t>
      </w:r>
    </w:p>
    <w:p>
      <w:pPr>
        <w:pStyle w:val="ArticleBody"/>
        <w:jc w:val="left"/>
      </w:pPr>
      <w:r>
        <w:rPr>
          <w:rFonts w:ascii="Times New Roman" w:hAnsi="Times New Roman" w:eastAsia="Times New Roman" w:cs="Times New Roman"/>
        </w:rPr>
        <w:t>Илчлэлт арван нэгдүгээр бүлэгт буй “цаг” гэдэг нь Исламын “гурав дахь Гаслан” түргэн ирж, Долоо дахь Бүрээ дуугарч, үндэстнүүд уур хилэнгээр бадардаг үе юм. Эдгээр гурван бэлгэдэл нь бүгдээрээ тэрхүү яг тэр “цаг”-т Белшаззарыг хөнөөх ажлыг гүйцэлдүүлэхэд Эзэний хэрэглэдэг зохирлын зэмсэг нь Ислам мөн гэдгийг заадаг. Белшаззар нь хайхрамжгүйгээр онгорхой орхигдсон дааман хаалгаар дамжин түүний хаант улсад нууцаар нэвтэрсэн дайснуудын гарт алагдсан бөгөөд энэ нь “агуу газар хөдлөлт”-ийн “цаг” ойртож буй энэ үед Мексик ба Америкийн Нэгдсэн Улсын хоорондох хилийн хана мөн адил хайхрамжгүйгээр онгорхой орхигдсонтой адил юм.</w:t>
      </w:r>
    </w:p>
    <w:p>
      <w:pPr>
        <w:pStyle w:val="ArticleBody"/>
        <w:jc w:val="left"/>
      </w:pPr>
      <w:r>
        <w:rPr>
          <w:rFonts w:ascii="Times New Roman" w:hAnsi="Times New Roman" w:eastAsia="Times New Roman" w:cs="Times New Roman"/>
        </w:rPr>
        <w:t>Папын засаглалын үхлийн шарх эдгэрэх тухай Даниелын арван нэгдүгээр бүлгийн сүүлийн зургаан эшлэлд өгүүлсэн байдаг. Тэдгээр эшлэлд папын засаглалын үхлийн шарх эдгэрэхийн хэрээр даван туулдаг гурван саадыг тодорхойлсон байдаг. Хойд зүгийн хаан дээд эрх мэдэлд хүрэх замдаа үргэлж гурван саадыг байлдан дагуулдаг бөгөөд ямагт дараах дарааллаар үйлчилдэг: эхлээд дайснаа, хоёрдугаарт холбоотноо, эцэст нь хохирогчоо. Эхлээд байлдан дагуулагдсан нь Өмнөд зүгийн хаан байсан бөгөөд энэ нь Ромын сүүлчийн дайсан болсон Зөвлөлт Холбоот Улсыг төлөөлж, 1989 онд арчигдан зайлуулагдсан юм. Хоёр дахь саад нь үзэсгэлэнт газар бөгөөд энэ нь Ромын төлөө ЗХУ-ыг ялсан Ромын холбоотон болох Америкийн Нэгдсэн Улсыг заадаг; энэ нь бидний одоо авч үзэж буй “цаг”-т байлдан дагуулагдана. Үүний дараа гурав дахь саад нь Египетээр төлөөлөгдөх бөгөөд энэ нь папын засаглал өөрийн хохирогч болох Нэгдсэн Үндэстний Байгууллагыг хяналтдаа авах үеийг илэрхийлдэг.</w:t>
      </w:r>
    </w:p>
    <w:p>
      <w:pPr>
        <w:pStyle w:val="ArticleBody"/>
        <w:jc w:val="left"/>
      </w:pPr>
      <w:r>
        <w:rPr>
          <w:rFonts w:ascii="Times New Roman" w:hAnsi="Times New Roman" w:eastAsia="Times New Roman" w:cs="Times New Roman"/>
        </w:rPr>
        <w:t>1989 онд, тэдгээр эшлэлүүдийн лац тайлагдах үед, мөн түүнээс хойш тэдгээр эшлэлүүдийн талаарх мэдлэг нэмэгдэхэд, харь Ром, папын Ром, улмаар орчин үеийн Ром (Даниелын арван нэгдүгээр бүлгийн сүүлийн зургаан эшлэлд Хойд зүгийн хаан хэмээн дүрслэгдсэн) тус бүр хаант улс болон тогтохын өмнө газарзүйн гурван саадыг даван туулах шаардлагатай байсныг таньж мэдсэн. Харь Ромын хувьд, тэрхүү гурван саад нь гурван зүг чигээр төлөөлөгдөн үзүүлэгдсэн байв.</w:t>
      </w:r>
    </w:p>
    <w:p>
      <w:pPr>
        <w:pStyle w:val="ArticleScripture"/>
        <w:jc w:val="left"/>
      </w:pPr>
      <w:r>
        <w:rPr>
          <w:rFonts w:ascii="Times New Roman" w:hAnsi="Times New Roman" w:eastAsia="Times New Roman" w:cs="Times New Roman"/>
        </w:rPr>
        <w:t>Тэдгээрийн нэгээс нэгэн жижиг эвэр гарч ирсэн нь урагшаа, зүүн тийш, мөн үзэсгэлэнт газар уруу хэт агуугаар өсөн томорчээ. Даниел 8:9.</w:t>
      </w:r>
    </w:p>
    <w:p>
      <w:pPr>
        <w:pStyle w:val="ArticleBody"/>
        <w:jc w:val="left"/>
      </w:pPr>
      <w:r>
        <w:rPr>
          <w:rFonts w:ascii="Times New Roman" w:hAnsi="Times New Roman" w:eastAsia="Times New Roman" w:cs="Times New Roman"/>
        </w:rPr>
        <w:t>Папын Ромын хувьд тэд бол үндсээр нь сугалан зайлуулах шаардлагатай байсан гурван эвэр байв.</w:t>
      </w:r>
    </w:p>
    <w:p>
      <w:pPr>
        <w:pStyle w:val="ArticleScripture"/>
        <w:jc w:val="left"/>
      </w:pPr>
      <w:r>
        <w:rPr>
          <w:rFonts w:ascii="Times New Roman" w:hAnsi="Times New Roman" w:eastAsia="Times New Roman" w:cs="Times New Roman"/>
        </w:rPr>
        <w:t>Би тэр эвэрнүүдийг ажиглан байтал, харагтун, тэдний дундаас өөр нэгэн жижиг эвэр гарч ирэв; түүний өмнө анхны эвэрнүүдээс гурав нь үндсээрээ сугалан хаягдсан байлаа. Мөн харагтун, тэр эвэрт хүний нүд мэт нүднүүд, агуу үгсийг өгүүлэгч ам байв. Даниел 7:8.</w:t>
      </w:r>
    </w:p>
    <w:p>
      <w:pPr>
        <w:pStyle w:val="ArticleBody"/>
        <w:jc w:val="left"/>
      </w:pPr>
      <w:r>
        <w:rPr>
          <w:rFonts w:ascii="Times New Roman" w:hAnsi="Times New Roman" w:eastAsia="Times New Roman" w:cs="Times New Roman"/>
        </w:rPr>
        <w:t>Даниелын арван нэгдүгээр бүлгийн сүүлчийн зургаан эшлэлд дүрслэгдсэн орчин үеийн Ромын хувьд (хойд зүгийн хаан) тэрхүү гурван саад нь өмнөд зүгийн хаан, сүр жавхлант газар, мөн Египет байв. Харийн Ром болон папын Ромын адил эдгээр гурван саад нь газарзүйн саадыг төлөөлж байлаа. Даниелын арван нэгдүгээр бүлгийн сүүлчийн зургаан эшлэлд хойд зүгийн хаан хэмээн дүрслэгдсэн орчин үеийн Ром гурван “хана”-ыг давах шаардлагатай байсан бөгөөд эхний ханатай холбоотойгоор бодит хана буулгагдах тэр үед нэгэн гүн ухааны “хана” мөн арилсан юм. 1989 онд хойд зүгийн хаан Зөвлөлт Холбоот Улсыг (өмнөд зүгийн хаан) унагасан үед Берлиний ханыг нураахын хамт “төмөр хөшиг” хэмээх үзэл суртлын “хана” ч арилсан юм.</w:t>
      </w:r>
    </w:p>
    <w:p>
      <w:pPr>
        <w:pStyle w:val="ArticleBody"/>
        <w:jc w:val="left"/>
      </w:pPr>
      <w:r>
        <w:rPr>
          <w:rFonts w:ascii="Times New Roman" w:hAnsi="Times New Roman" w:eastAsia="Times New Roman" w:cs="Times New Roman"/>
        </w:rPr>
        <w:t>Белшазарын шүүлтийн “цаг”-т, ханан дээр бичээс гарч, дайснууд нь харуулгүй орхигдсон хаалгаар нууцаар нэвтэрч байх үед, сүм ба төрийг тусгаарлах тухай гүн ухааны “хана” зайлуулагдаж, харин гурав дахь Гаслангийн Ислам алдарт газрын өмнөд хил дээрх хараа хяналтгүй орхигдсон “хана”-аар нууцаар нэвтэрсэн байдаг.</w:t>
      </w:r>
    </w:p>
    <w:p>
      <w:pPr>
        <w:pStyle w:val="ArticleBody"/>
        <w:jc w:val="left"/>
      </w:pPr>
      <w:r>
        <w:rPr>
          <w:rFonts w:ascii="Times New Roman" w:hAnsi="Times New Roman" w:eastAsia="Times New Roman" w:cs="Times New Roman"/>
        </w:rPr>
        <w:t>Нэгдсэн Үндэстний Байгууллагыг төлөөлдөг “Египет” эзлэгдэж, Тирийн янхан удирдан чиглүүлдэг нэг дэлхийн засаглалыг бүх үндэстэн албадан хүлээн зөвшөөрөхөд, “үндэсний бүрэн эрхт байдлын хана” хэмээх философийн хана нураагдах үед, тэр цагт сүүлчийн өдрүүдийн цэргийн онц байдал болон дарангуйллыг бий болгох санхүүгийн сүйрэл тохиолдоно. “Уолл Стрит” хэмээн нэрлэгддэг нэгэн гудамжинд ямар нэгэн зүйл үнэхээр болж мэднэ.</w:t>
      </w:r>
    </w:p>
    <w:p>
      <w:pPr>
        <w:pStyle w:val="ArticleScripture"/>
        <w:jc w:val="left"/>
      </w:pPr>
      <w:r>
        <w:rPr>
          <w:rFonts w:ascii="Times New Roman" w:hAnsi="Times New Roman" w:eastAsia="Times New Roman" w:cs="Times New Roman"/>
        </w:rPr>
        <w:t>“Эдүгээ Бурханы үйлсийн төлөө туйлын харамлаж зориулж буй, мөн аминчлан өөртөө хадгалж буй тэрхүү хөрөнгө тун удалгүй бүх шүтээнүүдийн хамт сохор номин ба сарьсан багваахайд хаягдах болно. Мөнхийн үзэгдлүүдийн бодит байдал хүний мэдрэхүйд нээгдэх үед мөнгөний үнэ цэнэ тун удалгүй маш гэнэт унах болно.” Welfare Ministry, 266.</w:t>
      </w:r>
    </w:p>
    <w:p>
      <w:pPr>
        <w:pStyle w:val="ArticleBody"/>
        <w:jc w:val="left"/>
      </w:pPr>
      <w:r>
        <w:rPr>
          <w:rFonts w:ascii="Times New Roman" w:hAnsi="Times New Roman" w:eastAsia="Times New Roman" w:cs="Times New Roman"/>
        </w:rPr>
        <w:t>Бид Белшазарын талаарх судалгаагаа дараагийн өгүүлэлд үргэлжлүүлнэ.</w:t>
      </w:r>
    </w:p>
    <w:p>
      <w:pPr>
        <w:pStyle w:val="ArticleScripture"/>
        <w:jc w:val="left"/>
      </w:pPr>
      <w:r>
        <w:rPr>
          <w:rFonts w:ascii="Times New Roman" w:hAnsi="Times New Roman" w:eastAsia="Times New Roman" w:cs="Times New Roman"/>
        </w:rPr>
        <w:t>“Өнөөдөр, Елиагийн өдрүүдийн адил, Бурханы тушаалыг сахидаг ард түмэн ба хуурамч бурхдыг шүтэгчдийн хоорондын зааг ялгаа тодорхой татагдсан байна. Елиа: ‘Та нар хэчнээн удаан хоёр бодлын хооронд тээнэгэлзэх вэ? Хэрэв ЭЗЭН Бурхан мөн юм бол Түүнийг дагагтун; харин Баал мөн бол түүнийг дагагтун’ хэмээн хашхирсан. Хаадын дээд 18:21. Мөн өнөөдрийн мэдээ нь: ‘Агуу Вавилон нуран унасан, нуран унасан.... Миний ард түмэн, та нар түүний нүглүүдэд оролцогч болохгүйн тулд, мөн түүний гай гамшгуудаас хүртэхгүйн тулд, түүнээс гар. Учир нь түүний нүглүүд тэнгэрт хүрсэн бөгөөд Бурхан түүний гэм бурууг санасан билээ.’ Илчлэл 18:2, 4, 5.”</w:t>
      </w:r>
    </w:p>
    <w:p>
      <w:pPr>
        <w:pStyle w:val="ArticleScripture"/>
        <w:jc w:val="left"/>
      </w:pPr>
      <w:r>
        <w:rPr>
          <w:rFonts w:ascii="Times New Roman" w:hAnsi="Times New Roman" w:eastAsia="Times New Roman" w:cs="Times New Roman"/>
        </w:rPr>
        <w:t>“Сорилт сүнс бүхэнд ирэх цаг холгүй байна. Хуурамч амралтын өдрийг сахихыг бидэнд тулган шаардах болно. Тэмцэл нь Бурханы тушаалууд ба хүмүүсийн тушаалуудын хооронд өрнөнө. Ертөнцийн шаардлагад алхам алхмаар бууж өгч, ертөнцийн ёс заншилд нийцсэн хүмүүс тэр үед доог тохуу, доромжлол, шоронд хорих заналхийлэл, үхэлд өөрсдийгөө өртүүлэхээсээ илүү эрх баригчдад бууж өгөх болно. Тэр цагт алт нь хог шаарнаас салгагдана. Жинхэнэ бурханлаг байдал нь түүний дүр эсгэлт болон гял цал чимэглэлээс тодорхой ялгагдана. Бидний гялалзлаар нь биширч явсан олон одод тэр үед харанхуйд бөхнө. Ариун газрын гоёл чимгийг зүүсэн боловч Христийн зөвт байдалаар хувцаслаагүй хүмүүс тэр үед өөрсдийн нүцгэн байдлын ичгүүр дунд илэрхий болно.” Prophets and Kings, 187, 188.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Хорин Есдүгээр Дугаар</dc:title>
  <dc:subject>Белшазарын найр ба эш үзүүллийн цаг мөч: Ням гаргийн хуулийг, Вавилоны уналтыг, эцсийн хямралыг илчлэх нь</dc:subject>
  <dc:creator>Jeff Pippenger</dc:creator>
  <cp:keywords/>
  <dc:description>Generated by ArticleDigger from daniel\29_daniel.json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