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Гучин Хоёрдугаар Дугаар</w:t>
      </w:r>
    </w:p>
    <w:p>
      <w:pPr>
        <w:pStyle w:val="ArticleSubtitle"/>
        <w:jc w:val="left"/>
      </w:pPr>
      <w:r>
        <w:rPr>
          <w:rFonts w:ascii="Arial" w:hAnsi="Arial" w:eastAsia="Arial" w:cs="Arial"/>
        </w:rPr>
        <w:t>Арслангаас мэхлэл хүртэл: Даниел 6 ба эцсийн цагийн эш үзүүллэгийн гүнзгий судалгаа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Даниел номын зургаадугаар бүлэг нь Даниелын эхний зургаан бүлгийн гурав дахь шугам бөгөөд Ням гаргийн хуулийн хямралын нэгэн жишээг шууд толилуулдаг. Гуравдугаар бүлэгт Небухаднезарын алтан хөрөг болон гурван үнэнч эр өргөгдөн босгогдсон тугийг төлөөлдөг бөгөөд бүх дэлхий түүнийг хардаг.</w:t>
      </w:r>
    </w:p>
    <w:p>
      <w:pPr>
        <w:pStyle w:val="ArticleScripture"/>
        <w:jc w:val="left"/>
      </w:pPr>
      <w:r>
        <w:rPr>
          <w:rFonts w:ascii="Times New Roman" w:hAnsi="Times New Roman" w:eastAsia="Times New Roman" w:cs="Times New Roman"/>
        </w:rPr>
        <w:t>Тэгээд хаан Небухаднезар ноёд, захирагчид, жанжид, шүүгчид, сан хөмрөгийн түшмэд, зөвлөхүүд, шерифүүд болон мужуудын бүх захирагчдыг хаан Небухаднезарын босгосон хөргийн тахилгад ирүүлэхээр цуглуулахаар зарлиг буулгав. Даниел 3:2.</w:t>
      </w:r>
    </w:p>
    <w:p>
      <w:pPr>
        <w:pStyle w:val="ArticleBody"/>
        <w:jc w:val="left"/>
      </w:pPr>
      <w:r>
        <w:rPr>
          <w:rFonts w:ascii="Times New Roman" w:hAnsi="Times New Roman" w:eastAsia="Times New Roman" w:cs="Times New Roman"/>
        </w:rPr>
        <w:t>Гуравдугаар бүлэгт тэрхүү гурван эрхэм бөхийхөөс татгалзсан бөгөөд тэдний энэ үйлдэл нь тэдний дээр зуухны хавчлагыг авчирсан. Харин зургаадугаар бүлэгт Даниел өдөрт гурвантаа сөхөрч, түүний энэ үйлдэл нь түүний дээр арслангийн нүхний хавчлагыг авчирсан. Мөрийн дээр мөрөөр, тэд аль аль тохиолдолд ч итгэмжит хүмүүсийн урьдчилан нэгэнт шийдвэрлэсэн мөргөлийн сонголт болох Ням гаргийн хуулийн хавчлагыг төлөөлдөг. Нэг зуун дөчин дөрвөн мянгыг бэлгэддэг гурав ба нэгийн хослолоор төлөөлөгдөгсөд хавчлагын донсолгоо ирэхээс өмнө үнэнд баттай тогтсон байдаг.</w:t>
      </w:r>
    </w:p>
    <w:p>
      <w:pPr>
        <w:pStyle w:val="ArticleScripture"/>
        <w:jc w:val="left"/>
      </w:pPr>
      <w:r>
        <w:rPr>
          <w:rFonts w:ascii="Times New Roman" w:hAnsi="Times New Roman" w:eastAsia="Times New Roman" w:cs="Times New Roman"/>
        </w:rPr>
        <w:t>“Тэнгэрэлч ийн хэлэв: ‘Өөрийгөө үгүйсгэ; та нар яаравчлан урагшлах ёстой.’ Бидний зарим нь үнэнийг олж авах болон алхам алхмаар урагшлах хугацаатай байсан бөгөөд бидний хийсэн алхам бүр дараагийн алхмыг хийх хүчийг бидэнд өгсөн. Харин эдүгээ цаг хугацаа бараг дуусч байна, мөн бидний олон жил суралцсан зүйлийг тэд хэдхэн сарын дотор сурах хэрэгтэй болно. Тэд мөн ихийг мартах ёстой бөгөөд ихийг дахин сурах ёстой болно. Зарлиг гарч, араатан болон түүний дүрийн тамгийг хүлээн авахгүй байхыг хүсэгчид одооноос шийдэмгий байж, ‘Үгүй, бид араатны тогтоосон байгууллыг хүндэтгэхгүй’ гэж хэлэх ёстой.” Early Writings, 68.</w:t>
      </w:r>
    </w:p>
    <w:p>
      <w:pPr>
        <w:pStyle w:val="ArticleBody"/>
        <w:jc w:val="left"/>
      </w:pPr>
      <w:r>
        <w:rPr>
          <w:rFonts w:ascii="Times New Roman" w:hAnsi="Times New Roman" w:eastAsia="Times New Roman" w:cs="Times New Roman"/>
        </w:rPr>
        <w:t>Тавдугаар бүлэгт Ням гаргийн хууль нь газрын араатны төгсгөлийг, мөн ханан дундуур орж ирсэн дайснуудын авчирсан шүүлтийг хөндөн өгүүлж байна.</w:t>
      </w:r>
    </w:p>
    <w:p>
      <w:pPr>
        <w:pStyle w:val="ArticleScripture"/>
        <w:jc w:val="left"/>
      </w:pPr>
      <w:r>
        <w:rPr>
          <w:rFonts w:ascii="Times New Roman" w:hAnsi="Times New Roman" w:eastAsia="Times New Roman" w:cs="Times New Roman"/>
        </w:rPr>
        <w:t>Тэр шөнө халдеичуудын хаан Белшацар алагдав. Меди хүн Дари хаант улсыг авч, жаран хоёр орчим настай байв. Даниел 5:30, 31.</w:t>
      </w:r>
    </w:p>
    <w:p>
      <w:pPr>
        <w:pStyle w:val="ArticleBody"/>
        <w:jc w:val="left"/>
      </w:pPr>
      <w:r>
        <w:rPr>
          <w:rFonts w:ascii="Times New Roman" w:hAnsi="Times New Roman" w:eastAsia="Times New Roman" w:cs="Times New Roman"/>
        </w:rPr>
        <w:t>Зургаадугаар бүлэгт арслангийн нүхэн дээр хааны тамгыг дарсан явдлаар дүрслэгдсэн Бурханы ард түмний тамгалагдал тодорхойлогдсон байдаг.</w:t>
      </w:r>
    </w:p>
    <w:p>
      <w:pPr>
        <w:pStyle w:val="ArticleScripture"/>
        <w:jc w:val="left"/>
      </w:pPr>
      <w:r>
        <w:rPr>
          <w:rFonts w:ascii="Times New Roman" w:hAnsi="Times New Roman" w:eastAsia="Times New Roman" w:cs="Times New Roman"/>
        </w:rPr>
        <w:t>Тэгээд нэгэн чулуу авчран, нүхний аман дээр тавив; хаан Даниелын тухай тогтоосон шийдвэр өөрчлөгдөхгүй байлгахын тулд түүнийг өөрийн тамгаар, мөн ноёдынхоо тамгаар битүүмжилжээ. Даниел 6:17.</w:t>
      </w:r>
    </w:p>
    <w:p>
      <w:pPr>
        <w:pStyle w:val="ArticleBody"/>
        <w:jc w:val="left"/>
      </w:pPr>
      <w:r>
        <w:rPr>
          <w:rFonts w:ascii="Times New Roman" w:hAnsi="Times New Roman" w:eastAsia="Times New Roman" w:cs="Times New Roman"/>
        </w:rPr>
        <w:t>Гурван шугам нь Илчлэлт номын арван нэгдүгээр бүлэгт гардаг агуу газар хөдлөлтийн цагт үүлэн дотор өргөгдсөн тугийн шинж чанарт бүгдээрээ хувь нэмрээ оруулдаг.</w:t>
      </w:r>
    </w:p>
    <w:p>
      <w:pPr>
        <w:pStyle w:val="ArticleScripture"/>
        <w:jc w:val="left"/>
      </w:pPr>
      <w:r>
        <w:rPr>
          <w:rFonts w:ascii="Times New Roman" w:hAnsi="Times New Roman" w:eastAsia="Times New Roman" w:cs="Times New Roman"/>
        </w:rPr>
        <w:t>Тэгээд тэдэнд хандан, «Энд дээш гарцгаа» хэмээн айлдах тэнгэрээс ирэх агуу дуу хоолойг тэд сонсов. Тэд үүлэн дотор тэнгэр өөд өгсөж, дайснууд нь тэднийг харав. Тэр даруйд агуу газар хөдлөлт болж, хотын аравны нэг нь нуран унаж, газар хөдлөлтийн улмаас долоон мянган хүн алагдав. Харин үлдсэн нь айн эмээж, тэнгэрийн Бурханд алдрыг өргөв. Илчлэлт 11:12, 13.</w:t>
      </w:r>
    </w:p>
    <w:p>
      <w:pPr>
        <w:pStyle w:val="ArticleBody"/>
        <w:jc w:val="left"/>
      </w:pPr>
      <w:r>
        <w:rPr>
          <w:rFonts w:ascii="Times New Roman" w:hAnsi="Times New Roman" w:eastAsia="Times New Roman" w:cs="Times New Roman"/>
        </w:rPr>
        <w:t>Даниел номын зургаадугаар бүлэг нь Бурханы ард түмний тамгалагдлыг тодорхойлдог боловч, үүнээс илүү тодорхойгоор хааныг мэхэлж Даниелыг хөнөөхөд хүргэсэн “ерөнхийлөгчид, захирагчид, ноёд, зөвлөхүүд, жанжид”-ын холбоотны шийтгэлийг авч үздэг. Хааныг (төрийн бэлгэ тэмдэг) мэхэлсэн явдал нь эш үзүүллэгийн чухал сэдэв бөгөөд эш үзүүллэгийн хэд хэдэн гэрчийг агуулдаг. Гуравдугаар бүлэгт гардаг Небухаднезар, эсвэл тавдугаар бүлэгт гардаг Белшаззар нарын адил бус, тэд хоёул хямрал ирсний дараа л Даниел болон гурван гэрчийн талаар анзаарсан байхад, хямралаас өмнө Дариусын Даниелд хандсан “таашаал” нь Ням гаргийн хуулийн хямралын өөр орчныг илэрхийлдэг.</w:t>
      </w:r>
    </w:p>
    <w:p>
      <w:pPr>
        <w:pStyle w:val="ArticleBody"/>
        <w:jc w:val="left"/>
      </w:pPr>
      <w:r>
        <w:rPr>
          <w:rFonts w:ascii="Times New Roman" w:hAnsi="Times New Roman" w:eastAsia="Times New Roman" w:cs="Times New Roman"/>
        </w:rPr>
        <w:t>Даниел нь нөгөө хоёр ерөнхийлөгчөөс “илүүд үзэгдсэн” бөгөөд тэр гурван ерөнхийлөгч нь нэг зуун хорин ноёдын дээр байв. Даниелыг үндсэндээ ерөнхийлөгчид болон ноёдтой эсрэгцүүлэн тавьсан бөгөөд тэрээр таваар (ухаангүй таван онгон) төлөөлөгдөх мэхлэлтийн холбоо байгуулдаг тэр хоёрын дээр илүү таалал хүлээсэн юм.</w:t>
      </w:r>
    </w:p>
    <w:p>
      <w:pPr>
        <w:pStyle w:val="ArticleScripture"/>
        <w:jc w:val="left"/>
      </w:pPr>
      <w:r>
        <w:rPr>
          <w:rFonts w:ascii="Times New Roman" w:hAnsi="Times New Roman" w:eastAsia="Times New Roman" w:cs="Times New Roman"/>
        </w:rPr>
        <w:t>Дари хаан бүх хаанчлалын дээр байх нэг зуун хорин захирагчийг томилохыг таалжээ. Мөн тэдний дээр гурван ерөнхийлөгчийг тавьсны нэг нь Даниел байв. Захирагчид тэдэнд тайлангаа өгч, хаан хохирол амсахгүй байхын тулд тийнхүү тогтоожээ. Тэгтэл энэ Даниелд онцгой сүнс байсан тул тэрээр ерөнхийлөгчид болон захирагчдаас дээгүүрт өргөмжлөгдөв; хаан түүнийг бүх улсын дээр тавихаар боджээ. Тэгэхэд ерөнхийлөгчид болон захирагчид хаанчлалын хэрэгт Даниелын эсрэг шалтаг олохыг эрэв. Гэвч тэр итгэмжит байсан бөгөөд түүнээс ямар ч эндэгдэл, гэм буруу олдсонгүй учир тэд ямар ч шалтаг, ямар ч бурууг олж чадсангүй. Тэгээд эдгээр хүмүүс: Бид энэ Даниелын эсрэг ямар нэгэн шалтаг олохгүй; харин түүний Бурханы хуулийн талаар л түүний эсрэг олж болох юм гэж хэлэв. Даниел 6:1–5.</w:t>
      </w:r>
    </w:p>
    <w:p>
      <w:pPr>
        <w:pStyle w:val="ArticleBody"/>
        <w:jc w:val="left"/>
      </w:pPr>
      <w:r>
        <w:rPr>
          <w:rFonts w:ascii="Times New Roman" w:hAnsi="Times New Roman" w:eastAsia="Times New Roman" w:cs="Times New Roman"/>
        </w:rPr>
        <w:t>Дариусыг ертөнцийн төгсгөлд арван хаадыг (Нэгдсэн Үндэстний Байгууллага) төлөөлдөг хааны эсрэг хэрэгжүүлэх нэгэн мэхлэлтийг дүрслэн үзүүлэхэд ашиглаж байна. Тэрхүү мэхлэлт нь арван хаадын (Нэгдсэн Үндэстний Байгууллага) янхан эмэгтэйн (папын засаглал) эсрэг илэрхийлэх үзэн ядалтад хувь нэмэр оруулдаг бөгөөд энэ нь тэднийг түүнийг “эзгүйрүүлж, нүцгэлж,” “махан биеийг нь идэж, галаар шатаахад” хүргэдэг.</w:t>
      </w:r>
    </w:p>
    <w:p>
      <w:pPr>
        <w:pStyle w:val="ArticleScripture"/>
        <w:jc w:val="left"/>
      </w:pPr>
      <w:r>
        <w:rPr>
          <w:rFonts w:ascii="Times New Roman" w:hAnsi="Times New Roman" w:eastAsia="Times New Roman" w:cs="Times New Roman"/>
        </w:rPr>
        <w:t>Чиний араатан дээр харсан арван эвэр нь янханд өшөөгөө авч, түүнийг эзгүйрүүлж нүцгэлэн, махыг нь идэж, галаар шатаана. Учир нь Бурханы үгс биелэгдэх хүртэл Тэр Өөрийн хүслийг гүйцэлдүүлэхийг, нэг санаатай байж, хаанчлалаа араатанд өгөхийг тэдний зүрхэнд хийсэн юм. Чиний харсан тэр эмэгтэй бол дэлхийн хаадын дээр ноёрхдог агуу хот мөн. Илчлэл 17:16–18.</w:t>
      </w:r>
    </w:p>
    <w:p>
      <w:pPr>
        <w:pStyle w:val="ArticleBody"/>
        <w:jc w:val="left"/>
      </w:pPr>
      <w:r>
        <w:rPr>
          <w:rFonts w:ascii="Times New Roman" w:hAnsi="Times New Roman" w:eastAsia="Times New Roman" w:cs="Times New Roman"/>
        </w:rPr>
        <w:t>Нэгдсэн Үндэстний Байгууллага (долоо дахь хаанчлал) нь папын засаглалыг устгах болно. Тэд саяхан л түүнд өөрсдийн хаанчлалыг өгсөн байх боловч, учир нь тэд «богино хугацаанд» ноёрхдог юм.</w:t>
      </w:r>
    </w:p>
    <w:p>
      <w:pPr>
        <w:pStyle w:val="ArticleScripture"/>
        <w:jc w:val="left"/>
      </w:pPr>
      <w:r>
        <w:rPr>
          <w:rFonts w:ascii="Times New Roman" w:hAnsi="Times New Roman" w:eastAsia="Times New Roman" w:cs="Times New Roman"/>
        </w:rPr>
        <w:t>Мөн долоон хаад байна: тэдний таваас нь унасан, нэг нь байна, нөгөө нь хараахан ирээгүй; харин тэр ирэхдээ, богинохон хугацаанд үлдэх ёстой. Илчлэл 17:10.</w:t>
      </w:r>
    </w:p>
    <w:p>
      <w:pPr>
        <w:pStyle w:val="ArticleBody"/>
        <w:jc w:val="left"/>
      </w:pPr>
      <w:r>
        <w:rPr>
          <w:rFonts w:ascii="Times New Roman" w:hAnsi="Times New Roman" w:eastAsia="Times New Roman" w:cs="Times New Roman"/>
        </w:rPr>
        <w:t>Ням гаргийн хуулийн үед Библийн эш үзүүлгийн зургаа дахь хаант улс болох Илчлэл номын арван гуравдугаар бүлгийн газрын араатан (Америкийн Нэгдсэн Улс) өөрийн захиргааны далан бэлгэдэлт жилийг саяхан дуусгасан байдаг; энэ хугацаанд Библийн эш үзүүлгийн тав дахь хаант улс болох Илчлэл номын арван гуравдугаар бүлгийн далайн араатан (папын засаглал) Исаиа номын хорин гуравдугаар бүлэгт өгүүлсэн тэр далан бэлгэдэлт жилийн турш мартагдсан байв.</w:t>
      </w:r>
    </w:p>
    <w:p>
      <w:pPr>
        <w:pStyle w:val="ArticleScripture"/>
        <w:jc w:val="left"/>
      </w:pPr>
      <w:r>
        <w:rPr>
          <w:rFonts w:ascii="Times New Roman" w:hAnsi="Times New Roman" w:eastAsia="Times New Roman" w:cs="Times New Roman"/>
        </w:rPr>
        <w:t>Тэр өдөр Тир далан жил мартагдах болно, нэгэн хааны өдрүүдийн дагуу; далан жилийн төгсгөлд Тир янхан эмэгтэйн адил дуулах болно. Ятга авч, хотоор тойрон яв, мартагдсан чи, янхан эмэгтэй; дуртатгалт аялгуу гаргаж, олон дуу дуул, ингэснээр чи дахин санагдах болтугай. Далан жилийн төгсгөл өнгөрсний дараа ЭЗЭН Тирийг эргэн харж, тэрээр өөрийн хөлсөндөө буцан очиж, газрын хөрсөн дээрх дэлхийн бүх хаанчлалуудтай садарлан завхайрах болно. Исаиа 23:15–17.</w:t>
      </w:r>
    </w:p>
    <w:p>
      <w:pPr>
        <w:pStyle w:val="ArticleBody"/>
        <w:jc w:val="left"/>
      </w:pPr>
      <w:r>
        <w:rPr>
          <w:rFonts w:ascii="Times New Roman" w:hAnsi="Times New Roman" w:eastAsia="Times New Roman" w:cs="Times New Roman"/>
        </w:rPr>
        <w:t>Ням гаргийн хуулийн үед Библийн эш үзүүлгийн долоо дахь хаанчлал болох арван хаад (Нэгдсэн Үндэстний Байгууллага) ноёрхож эхэлдэг. Гэвч энэ нь түр зуурынх байдаг. Учир нь арван хаадын тэргүүн хаан үүнээс хойш бүх дэлхийг араатны дүрээр бэлгэдэгддэг, өөрөөр хэлбэл сүм ба төрийн нэгдлээс бүрдэх араатны бүтцийн дор нэг мөр нийцүүлэх ажлаа эхлүүлдэг.</w:t>
      </w:r>
    </w:p>
    <w:p>
      <w:pPr>
        <w:pStyle w:val="ArticleScripture"/>
        <w:jc w:val="left"/>
      </w:pPr>
      <w:r>
        <w:rPr>
          <w:rFonts w:ascii="Times New Roman" w:hAnsi="Times New Roman" w:eastAsia="Times New Roman" w:cs="Times New Roman"/>
        </w:rPr>
        <w:t>Тэгээд би газраас гарч ирж буй өөр нэгэн араатныг үзэв; тэр нь хурганы адил хоёр эвэртэй байсан бөгөөд луу мэт ярив. Тэрээр эхний араатны бүх эрх мэдлийг түүний өмнө хэрэгжүүлж, газар дэлхий болон түүн дээр оршин суугчдыг үхлийн шарх нь эдгэсэн тэрхүү эхний араатанд мөргүүлэхэд хүргэдэг. Мөн тэрээр агуу гайхамшгуудыг үйлдэж, хүмүүсийн нүдэн дээр тэнгэрээс газарт гал буулгадаг. Тэгээд араатны өмнө үйлдэх эрх түүнд өгөгдсөн тэрхүү гайхамшгуудын тусламжтайгаар газар дээр оршин суугчдыг мэхлэн, илдний шарх авч атлаа амьд үлдсэн араатанд зориулан дүрс бүтээхийг газар дээр оршин суугчдад хэлдэг. Илчлэл 13:11–14.</w:t>
      </w:r>
    </w:p>
    <w:p>
      <w:pPr>
        <w:pStyle w:val="ArticleBody"/>
        <w:jc w:val="left"/>
      </w:pPr>
      <w:r>
        <w:rPr>
          <w:rFonts w:ascii="Times New Roman" w:hAnsi="Times New Roman" w:eastAsia="Times New Roman" w:cs="Times New Roman"/>
        </w:rPr>
        <w:t>Хурга мэт эхэлж, эцэст нь луу мэт ярьдаг газрын араатны (Америкийн Нэгдсэн Улс) бэлгэдлийн үндсэн нэгэн элемент нь түүний ярих явдал мөн. Эш үзүүллэгийн утгаар “ярих” нь хууль тогтоох болон шүүх эрх мэдэлтнүүдийн үйл ажиллагааг илтгэнэ.</w:t>
      </w:r>
    </w:p>
    <w:p>
      <w:pPr>
        <w:pStyle w:val="ArticleScripture"/>
        <w:jc w:val="left"/>
      </w:pPr>
      <w:r>
        <w:rPr>
          <w:rFonts w:ascii="Times New Roman" w:hAnsi="Times New Roman" w:eastAsia="Times New Roman" w:cs="Times New Roman"/>
        </w:rPr>
        <w:t>“Улс үндэстний ярих нь түүний хууль тогтоох болон шүүх эрх мэдэлтнүүдийн үйлдэл мөн.” Агуу Тэмцэл, 443.</w:t>
      </w:r>
    </w:p>
    <w:p>
      <w:pPr>
        <w:pStyle w:val="ArticleBody"/>
        <w:jc w:val="left"/>
      </w:pPr>
      <w:r>
        <w:rPr>
          <w:rFonts w:ascii="Times New Roman" w:hAnsi="Times New Roman" w:eastAsia="Times New Roman" w:cs="Times New Roman"/>
        </w:rPr>
        <w:t>Америкийн Нэгдсэн Улс анх хурга мэт ярьсан үедээ Америкийн Нэгдсэн Улсын Үндсэн хуулийг бий болгосноор папын засаглал болон Европын хаадын хавчлагаас дүрвэгчдэд зориулсан орогнох газрын орныг байгуулсан юм.</w:t>
      </w:r>
    </w:p>
    <w:p>
      <w:pPr>
        <w:pStyle w:val="ArticleScripture"/>
        <w:jc w:val="left"/>
      </w:pPr>
      <w:r>
        <w:rPr>
          <w:rFonts w:ascii="Times New Roman" w:hAnsi="Times New Roman" w:eastAsia="Times New Roman" w:cs="Times New Roman"/>
        </w:rPr>
        <w:t>Газар нь тэр эмэгтэйд тусалж, газар амаа ангайж, луугийн амнаасаа гаргасан үерийг залгив. Илчлэлт 12:16.</w:t>
      </w:r>
    </w:p>
    <w:p>
      <w:pPr>
        <w:pStyle w:val="ArticleBody"/>
        <w:jc w:val="left"/>
      </w:pPr>
      <w:r>
        <w:rPr>
          <w:rFonts w:ascii="Times New Roman" w:hAnsi="Times New Roman" w:eastAsia="Times New Roman" w:cs="Times New Roman"/>
        </w:rPr>
        <w:t>Бэлгэдлийн далан жилийн эцэст газрын араатан дахин дуугардаг, харин тэр үедээ луу мэт дуугарна. Учир нь тэрээр папын эрх мэдлийн тэмдэг болох Ням гарагийн мөргөлийг албадан мөрдүүлдэг. Папын эрх мэдлийн тэмдгийг албадан мөрдүүлэх үед папын эрхт ёс санагдана; мөн хэзээ ч мартагдах учиргүй байсан Тушаалыг сахин биелүүлэхийг хууль бус болгосон цагт тэр эмэгтэй ч санагдана.</w:t>
      </w:r>
    </w:p>
    <w:p>
      <w:pPr>
        <w:pStyle w:val="ArticleScripture"/>
        <w:jc w:val="left"/>
      </w:pPr>
      <w:r>
        <w:rPr>
          <w:rFonts w:ascii="Times New Roman" w:hAnsi="Times New Roman" w:eastAsia="Times New Roman" w:cs="Times New Roman"/>
        </w:rPr>
        <w:t>Амралтын өдрийг санаж, түүнийг ариунаар сахигтун. Зургаан өдөр хөдөлмөрлөж, бүх ажлаа хий. Харин долоо дахь өдөр бол Эзэн Бурханыхаа амралтын өдөр мөн. Тэр өдөр чи ч, хүү чинь ч, охин чинь ч, эр зарц чинь ч, эм зарц чинь ч, мал сүрэг чинь ч, хаалган доторх харь хүн чинь ч ямар ч ажил бүү хий. Учир нь Эзэн зургаан өдөрт тэнгэр, газар, тэнгис, тэдгээрийн доторх бүгдийг бүтээж, долоо дахь өдөр амарсан билээ. Тиймээс Эзэн амралтын өдрийг ерөөж, ариусгасан юм. Египетээс гарсан нь 20:8–11.</w:t>
      </w:r>
    </w:p>
    <w:p>
      <w:pPr>
        <w:pStyle w:val="ArticleBody"/>
        <w:jc w:val="left"/>
      </w:pPr>
      <w:r>
        <w:rPr>
          <w:rFonts w:ascii="Times New Roman" w:hAnsi="Times New Roman" w:eastAsia="Times New Roman" w:cs="Times New Roman"/>
        </w:rPr>
        <w:t>Үүний дараа үндэсний хэмжээний тэрслэл нь үндэсний сүйрлээр үргэлжилж, дэлхийг Армагеддон руу хөтөлдөг тэр гурван хүч гар нийлэн нэгддэг.</w:t>
      </w:r>
    </w:p>
    <w:p>
      <w:pPr>
        <w:pStyle w:val="ArticleScripture"/>
        <w:jc w:val="left"/>
      </w:pPr>
      <w:r>
        <w:rPr>
          <w:rFonts w:ascii="Times New Roman" w:hAnsi="Times New Roman" w:eastAsia="Times New Roman" w:cs="Times New Roman"/>
        </w:rPr>
        <w:t>“Бурханы хуулийг зөрчин Папын засаглалын байгууллыг албадан хэрэгжүүлэх зарлигаар манай үндэстэн өөрийгөө зөвт байдлаас бүрмөсөн таслан салгах болно. Протестантизм ангалын цаана гараа сунган Ромын эрх мэдлийн гарыг атгах үед, тэрээр ёроолгүй гүн рүү даван гарч Спиритизмтэй гар барих үед, энэхүү гурвалсан нэгдлийн нөлөөн дор манай улс Протестант болон бүгд найрамдах засаглал болохынхоо хувьд Үндсэн хуулийнхаа бүх зарчмыг няцааж, папын худал хуурмаг ба мэхлэлтийг түгээн дэлгэрүүлэх нөхцөлийг бүрдүүлэх үед, тэгвэл Сатаны гайхамшигт үйл ажиллагааны цаг ирснийг, мөн төгсгөл ойрхон байгааг бид мэдэж болно.” Testimonies, volume 5, 451.</w:t>
      </w:r>
    </w:p>
    <w:p>
      <w:pPr>
        <w:pStyle w:val="ArticleBody"/>
        <w:jc w:val="left"/>
      </w:pPr>
      <w:r>
        <w:rPr>
          <w:rFonts w:ascii="Times New Roman" w:hAnsi="Times New Roman" w:eastAsia="Times New Roman" w:cs="Times New Roman"/>
        </w:rPr>
        <w:t>“Протестантизм” (Америкийн Нэгдсэн Улс), “Ромын эрх мэдэл” (Ватикан), болон “Спиритизм” (Нэгдсэн Үндэстний Байгууллага) Ням гаргийн хуулийн үед гар нийлүүлэхэд, тэд дэлхийг Армагеддон руу хөтөлж эхэлдэг. Үүнийг эхлээд дэлхийг сүм ба төрөөс бүрдэх, сүм нь тэдгээрийн харилцаанд ноёрхол тогтоосон нэг дэлхийн засгийн газрын эрх мэдлийг хүлээн зөвшөөрөхөд албадан хүргэх явдал хэмээн дүрсэлсэн байдаг. Газрын араатны хэрэглэдэг гайхамшгуудын хүч нь зөвхөн Тирийн янхныг газрын хаадтай завхайруулахад хүргэдэг төдийгүй, араатны дэлхий даяарх хөргийн “ярьж” эхлэхийг ч албадан хэрэгжүүлдэг. Зөгнөлийн тодорхойлолтоор энэ нь нэг дэлхийн засгийн газар хууль тогтоох байгууллагатай (Нью-Йоркт байрлах), мөн шүүх байгууллагатай (Гаагт байрлах) байх ёстой гэсэн утгатай.</w:t>
      </w:r>
    </w:p>
    <w:p>
      <w:pPr>
        <w:pStyle w:val="ArticleScripture"/>
        <w:jc w:val="left"/>
      </w:pPr>
      <w:r>
        <w:rPr>
          <w:rFonts w:ascii="Times New Roman" w:hAnsi="Times New Roman" w:eastAsia="Times New Roman" w:cs="Times New Roman"/>
        </w:rPr>
        <w:t>Тэр араатны өмнө үйлдэх эрх мэдэл түүнд өгөгдсөн тэдгээр гайхамшгуудаар дамжуулан газар дэлхий дээр оршин суугчдыг мэхэлж, илдний шарх авсан атлаа амьд үлдсэн тэр араатанд дүрс бүтээхийг газар дэлхий дээр оршин суугчдад хэлэв. Мөн тэрээр араатны дүрсэнд амь өгөх эрх мэдэлтэй байсан бөгөөд ингэснээр араатны дүрс нь ярьж, араатны дүрсэд мөргөхгүй байсан хэчнээн хүнийг ч алуулахад хүргэх байв. Тэрээр бага, их, баян, ядуу, эрх чөлөөтэй, боол аль алин бүх хүнд баруун гар дээр нь, эсвэл духан дээр нь нэгэн тэмдэг авахуулдаг. Ингэснээр тэр тэмдэг, эсвэл араатны нэр, эсвэл түүний нэрийн тоог агуулсан хүнээс өөр хэн ч худалдаж авч, худалдах боломжгүй болов. Энд мэргэн ухаан байна. Ухааралтай нэгэн нь араатны тоог тоологтун. Учир нь энэ нь хүний тоо бөгөөд түүний тоо нь зургаан зуун жаран зургаа юм. Илчлэлт 13:14–18.</w:t>
      </w:r>
    </w:p>
    <w:p>
      <w:pPr>
        <w:pStyle w:val="ArticleBody"/>
        <w:jc w:val="left"/>
      </w:pPr>
      <w:r>
        <w:rPr>
          <w:rFonts w:ascii="Times New Roman" w:hAnsi="Times New Roman" w:eastAsia="Times New Roman" w:cs="Times New Roman"/>
        </w:rPr>
        <w:t>Газрын араатан (Америкийн Нэгдсэн Улс) бүх дэлхийг араатны дүрийг—Америкийн Нэгдсэн Улс Ням гаргийн хуулийг бий болгож, улмаар эцэст нь хэрэгжүүлэхдээ бүрдүүлсэн тэрхүү адил дүрийг—дэлхий даяар хүлээн зөвшөөрөхөөр мэхлэх болно. Дараа нь тэрээр нэг дэлхийн засгийн газрыг өөрийн хууль тогтоолуудыг үхлийн ял болон/эсвэл эдийн засгийн шийтгэлийн заналхийлэл дор хэрэгжүүлэх чадвартай болгоно. Дари хааны мэхлэгдсэн явдал нь эш үзүүлэгт дахин дахин тодорхойлогддог хаадын мэхлэгдлийн бэлгэдэл мөн. Учир нь газрын араатан дэлхийг нэг дэлхийн засгийн газрыг хүлээн зөвшөөрүүлэхээр албадаж эхлэх үед, дэлхийг тэрхүү зохион байгуулалтыг хүлээн зөвшөөрүүлэхэд хэрэглэгдэх үндэслэл нь үндэстнүүдийг хилэгнүүлсэн хүчийг (Ислам) дэлхий нийтийн дайнаар эсэргүүцэх ёстой гэсэн явдал юм.</w:t>
      </w:r>
    </w:p>
    <w:p>
      <w:pPr>
        <w:pStyle w:val="ArticleBody"/>
        <w:jc w:val="left"/>
      </w:pPr>
      <w:r>
        <w:rPr>
          <w:rFonts w:ascii="Times New Roman" w:hAnsi="Times New Roman" w:eastAsia="Times New Roman" w:cs="Times New Roman"/>
        </w:rPr>
        <w:t>Америкийн Нэгдсэн Улс папын эрх мэдлийн тамгыг албадан хэрэгжүүлнэ. Учир нь Бурханы шүүлтүүд Америкийн Нэгдсэн Улсад Ням гаргийн хуулийн өмнөхөн тийм хэмжээний хямралын байдал авчирсан тул өсөн нэмэгдэж байсан эдийн засгийн бэрхшээлүүдийг эцэслэхийн тулд Католицизмын бурханд эргэн хандах нь шийдэл хэмээн санал болгогджээ. Гэвч Ням гаргийн хуулийн үед доод хэрмийн доогуур сэмхэн нэвтэрсэн дайсан үндэсний сүйрлийн шүүлтийг авчирна.</w:t>
      </w:r>
    </w:p>
    <w:p>
      <w:pPr>
        <w:pStyle w:val="ArticleScripture"/>
        <w:jc w:val="left"/>
      </w:pPr>
      <w:r>
        <w:rPr>
          <w:rFonts w:ascii="Times New Roman" w:hAnsi="Times New Roman" w:eastAsia="Times New Roman" w:cs="Times New Roman"/>
        </w:rPr>
        <w:t>“Тэгээд агуу мэхлэгч Бурханд үйлчилдэг хүмүүсийг эдгээр гай гамшгийн шалтгаан мөн хэмээн хүмүүст итгүүлнэ. Тэнгэрийн дургүйцлийг хөдөлгөсөн бүлэглэл өөрсдийн бүх зовлон бэрхшээлийг Бурханы тушаалуудад дуулгавартай байдал нь зөрчигчдөд байнгын зэмлэл болдог хүмүүст тохно. Хүмүүс Ням гаргийн амралтын өдрийг зөрчсөнөөр Бурханыг хилэгнүүлж байна; энэ нүгэл нь Ням гаргийг сахих явдлыг хатуу чанд хэрэгжүүлэх хүртэл зогсохгүй гай гамшгуудыг авчирсан; мөн дөрөвдүгээр тушаалын шаардлагыг тунхагладаг хүмүүс, ийнхүү Ням гаргийг хүндэтгэх хүндэтгэлийг эвдэж буй тул, ард олныг үймүүлэгчид бөгөөд тэднийг тэнгэрлэг ивээл болон түр зуурын хөгжил цэцэглэлд дахин хүрэхэд нь саад болж байна гэж зарлагдана. Ийнхүү эрт цагт Бурханы зарцын эсрэг гаргасан буруутгал дахин давтагдах бөгөөд адилхан баттай мэт үндэслэлээр хийгдэнэ: ‘Ахаб Елиаг хараад, түүнд “Израилийг түйвээгч нь чи мөн үү?” гэж хэлэв. Тэр хариуд нь “Израилийг би түйвээгээгүй; харин чи болон чиний эцгийн гэр бүл ЭЗЭНий тушаалуудыг орхиж, Баалуудыг дагаснаараа түүнийг түйвээсэн” гэв.’ Хаадын дээд 18:17, 18. Худал буруутгалуудаар ард олны уур хилэн бадармагц, тэд Бурханы элч нарын эсрэг урвагч Израилийн Елиагийн эсрэг баримталж байсан замтай тун адил замыг баримтлах болно.” Агуу тэмцэл, 590.</w:t>
      </w:r>
    </w:p>
    <w:p>
      <w:pPr>
        <w:pStyle w:val="ArticleBody"/>
        <w:jc w:val="left"/>
      </w:pPr>
      <w:r>
        <w:rPr>
          <w:rFonts w:ascii="Times New Roman" w:hAnsi="Times New Roman" w:eastAsia="Times New Roman" w:cs="Times New Roman"/>
        </w:rPr>
        <w:t>Илчлэл номын арван нэгдүгээр бүлгийн “их газар хөдлөлтийн” “цагт”, Исламын “гурав дахь Гай”—өөрөөр хэлбэл мөн Долоо дахь Бүрээ—тэгээд дуугарч, энэ нь үндэстнүүдийг уурлуулна. Үндэстнүүдийн Исламын эсрэг тэрхүү уур хилэнг дэлхийг мэхэлж, газрын араатанд дөнгөж сая бүтэлгүйтсэн тэр л хоосон амлалтыг хүлээн зөвшөөрүүлэхэд ашиглах болно. Тэрхүү хоосон амлалт нь юу байсан бэ гэвэл: папын эрх мэдлийн тэмдгээр төлөөлөгдөх Католик шашны эрх мэдэлд захирагдсанаар Бурханы өсөн нэмэгдэж буй шүүлтүүд зогсоно гэсэн амлалт байв. АНУ-ын хувьд аль хэдийн үр нөлөөгүй нь батлагдсан тэр амлалтыг дараа нь айдаст автсан дэлхийд амлалт болгон хэрэглэх болно.</w:t>
      </w:r>
    </w:p>
    <w:p>
      <w:pPr>
        <w:pStyle w:val="ArticleBody"/>
        <w:jc w:val="left"/>
      </w:pPr>
      <w:r>
        <w:rPr>
          <w:rFonts w:ascii="Times New Roman" w:hAnsi="Times New Roman" w:eastAsia="Times New Roman" w:cs="Times New Roman"/>
        </w:rPr>
        <w:t>Дэлхийн үндэстнүүд зөвхөн харилцан зөвшилцөж, Исламаас үүдэн гарсан дайныг шийдвэрлэхийн тулд нэг дэлхийн засгийн газрыг байгуулахыг зөвшөөрөх аваас тогтвортой байдал эргэн ирнэ хэмээн шаардах болно. Сударт Ислам нь хүн бүрийг Исламын эсрэг нэгтгэн цуглуулдаг хүч хэмээн тодорхойлогдсон байдаг, гэвч тэрхүү нэгдэн цугларалт нь хаадын эцсийн мэхлэлт мөн.</w:t>
      </w:r>
    </w:p>
    <w:p>
      <w:pPr>
        <w:pStyle w:val="ArticleScripture"/>
        <w:jc w:val="left"/>
      </w:pPr>
      <w:r>
        <w:rPr>
          <w:rFonts w:ascii="Times New Roman" w:hAnsi="Times New Roman" w:eastAsia="Times New Roman" w:cs="Times New Roman"/>
        </w:rPr>
        <w:t>Тэгээд ЭЗЭНий тэнгэрэлч түүнд — Харагтун, чи жирэмсэн болж, хүү төрүүлнэ. Чи түүний нэрийг Ишмаел гэж дууд; учир нь ЭЗЭН чиний зовлонг сонссон билээ. Тэрээр зэрлэг хүн байх болно; түүний гар хүн бүхний эсрэг, хүн бүхний гар түүний эсрэг байх бөгөөд тэрээр бүх ах дүүсийнхээ өмнө оршин суух болно гэж айлдав. Эхлэл 16:11, 12.</w:t>
      </w:r>
    </w:p>
    <w:p>
      <w:pPr>
        <w:pStyle w:val="ArticleBody"/>
        <w:jc w:val="left"/>
      </w:pPr>
      <w:r>
        <w:rPr>
          <w:rFonts w:ascii="Times New Roman" w:hAnsi="Times New Roman" w:eastAsia="Times New Roman" w:cs="Times New Roman"/>
        </w:rPr>
        <w:t>Исмаил бол Исламын шашны сүнслэг эцэг мөн. Исламын эцэг Мухаммед түүхэнд долдугаар зуунд л гарч ирсэн нь үнэн боловч, Бурхан эцсийн өдрүүдийн сүнслэг хүмүүсийг төлөөлүүлэхийн тулд эртний бодит хүмүүсийг ашигладаг юм.</w:t>
      </w:r>
    </w:p>
    <w:p>
      <w:pPr>
        <w:pStyle w:val="ArticleScripture"/>
        <w:jc w:val="left"/>
      </w:pPr>
      <w:r>
        <w:rPr>
          <w:rFonts w:ascii="Times New Roman" w:hAnsi="Times New Roman" w:eastAsia="Times New Roman" w:cs="Times New Roman"/>
        </w:rPr>
        <w:t>Израилийн Хаан ЭЗЭН, түүний Аврагч, түмэн цэргийн ЭЗЭН ийнхүү айлдаж байна: Би эхнийх нь, Би эцсийнх нь мөн; Надаас өөр Бурхан үгүй. Хэн Над шиг дуудаж, үүнийг тунхаглан, Миний өмнө эмхлэн тогтоож чадах вэ? Учир нь Би эртний ард түмнийг тогтоосон. Ирэх зүйлс болон ирэх гэж буй зүйлсийг тэдэнд үзүүлэг. Исаиа 44:6, 7.</w:t>
      </w:r>
    </w:p>
    <w:p>
      <w:pPr>
        <w:pStyle w:val="ArticleBody"/>
        <w:jc w:val="left"/>
      </w:pPr>
      <w:r>
        <w:rPr>
          <w:rFonts w:ascii="Times New Roman" w:hAnsi="Times New Roman" w:eastAsia="Times New Roman" w:cs="Times New Roman"/>
        </w:rPr>
        <w:t>Ишмаил төрөхөөс өмнө түүний нэр өгөгдөж, эш үзүүллэгийн үүрэг нь тодорхойлогдсон байв. Түүний сүнслэг үр удмын гар нь “хүн бүрийн эсрэг” байх бөгөөд “хүн бүрийн гар” “түүний” эсрэг байх болно. Мөн дэвшилтэт либерализмын мунхаг сургаалаас ялгаатай нь, Библи Ишмаил “өөрийн бүх ах дүүсийн дэргэд оршин суух болно” гэж заадаг. Тэд өөрсдийг нь хүрээлэн буй соёлд уусан нийлэхгүй, харин ч олон нь түүнийг буруушааж, эсэргүүцэн тэмцэж, довтолдог. Ишмаилийн сүнс гэдэг нь “тэр” “зэрлэг хүн байх болно” гэсэн утгатай. Исламын шашинд амгалан тайван нэгэн бүлэглэл байдаг гэсэн санаа нь Бурханы Үгэнд ч, Коранд ч батлагддаггүй.</w:t>
      </w:r>
    </w:p>
    <w:p>
      <w:pPr>
        <w:pStyle w:val="ArticleBody"/>
        <w:jc w:val="left"/>
      </w:pPr>
      <w:r>
        <w:rPr>
          <w:rFonts w:ascii="Times New Roman" w:hAnsi="Times New Roman" w:eastAsia="Times New Roman" w:cs="Times New Roman"/>
        </w:rPr>
        <w:t>Даниелын номын зургаадугаар бүлэгт гардаг хоёр ерөнхийлөгч болон нэг зуун хорин ноёдын мэхлэлт нь арван хаад Ромын хяналтын дор нэг дэлхийн засгийн газрыг хэрэгжүүлэхийн зорилго ба яаралтай шаардлага нь “гурав дахь Гаслан” болох Исламын дайны улам даамжирч буй хямралыг зохицуулахад оршдог хэмээн итгүүлэхэд тэдний дээр авчирдаг мэхлэлтийг тодорхойлж байна. Араатны дүр босгогдож, “ярих” эрх мэдэлтэй болмогц, хамгаалалтгүй өмнөд хананаар сэмхэн нэвтэрсэн дайсантай бус, харин долоо дахь өдрийн Амралтын өдрийг сахигчдыг онилох нь папын эрх мэдлийн зорилго болохыг дэлхий хэтэрхий оройтож байж мэдэх болно (Даниел).</w:t>
      </w:r>
    </w:p>
    <w:p>
      <w:pPr>
        <w:pStyle w:val="ArticleScripture"/>
        <w:jc w:val="left"/>
      </w:pPr>
      <w:r>
        <w:rPr>
          <w:rFonts w:ascii="Times New Roman" w:hAnsi="Times New Roman" w:eastAsia="Times New Roman" w:cs="Times New Roman"/>
        </w:rPr>
        <w:t>“Бурханы үг айсуй аюулын талаар анхааруулсаар ирсэн; хэрэв үүнийг үл тоомсорловол, Протестант ертөнц Ромын жинхэнэ зорилгууд юу болохыг урхинаас мултрахад хэтэрхий оройтсон хойно л мэдэх болно. Тэр чимээгүйхэн хүчирхэгжин өсөж байна. Түүний сургаалууд хууль тогтоох танхимууд, сүм чуулганууд, мөн хүмүүсийн зүрх сэтгэлд нөлөөгөө үзүүлж байна. Өмнөх хавчлагууд нь дахин давтагдах түүний нууц гүн агуулахуудад тэрээр сүрлэг бөгөөд бат бөх байгууламжуудаа овоорон босгож байна. Цохилт өгөх цаг нь ирэхэд өөрийн зорилгуудыг урагшлуулахын тулд тэрээр сэмхэн, сэжиг төрүүлэлгүйгээр хүчээ зузаатгаж байна. Түүний хүсэж буй бүхэн нь ердөө давуу байр суурь бөгөөд энэ нь түүнд аль хэдийн өгөгдөж байна. Ромын элементийн зорилго юу болохыг бид тун удахгүй харж, мөн биеэрээ мэдрэх болно. Бурханы үгэнд итгэж, түүнд дуулгавартай байх хэн боловч үүний улмаас зэмлэл, хавчлагад өртөх болно.” Агуу тэмцэл, 581.</w:t>
      </w:r>
    </w:p>
    <w:p>
      <w:pPr>
        <w:pStyle w:val="ArticleBody"/>
        <w:jc w:val="left"/>
      </w:pPr>
      <w:r>
        <w:rPr>
          <w:rFonts w:ascii="Times New Roman" w:hAnsi="Times New Roman" w:eastAsia="Times New Roman" w:cs="Times New Roman"/>
        </w:rPr>
        <w:t>Зүрх сэтгэлийнх нь өш хонзонг төрүүлдэг, папын засаглалын хэрэгжүүлдэг Нэгдсэн Үндэстний Байгууллагын мэхлэлт нь Судруудад олонтаа дүрслэгддэг бөгөөд Дариусын түүх бол энэ үнэний гол жишээний нэг мөн. Энэ нь эхлээд Америкийн Нэгдсэн Улсад хэрэгжиж, дараа нь дэлхий даяар давтагддаг мэхлэлт юм. Энэ үнэн нь Елиа ба Иезебелийн түүхэнд, дараа нь Иохан Баптист ба Херодиасын түүхэнд, мөн түүнчлэн Христийн цовдлолд танигдан илэрхийлэгддэг. Исламын зүгээс үндэстнүүдийг уурлуулж буй явдал нь папын эрх мэдлийн хэрэглэдэг заль бөгөөд энэ нь түүнд дэлхий даяарх Амралтын өдрийг сахигчдад халдах давуу байр суурийг олгодог.</w:t>
      </w:r>
    </w:p>
    <w:p>
      <w:pPr>
        <w:pStyle w:val="ArticleBody"/>
        <w:jc w:val="left"/>
      </w:pPr>
      <w:r>
        <w:rPr>
          <w:rFonts w:ascii="Times New Roman" w:hAnsi="Times New Roman" w:eastAsia="Times New Roman" w:cs="Times New Roman"/>
        </w:rPr>
        <w:t>Исламын тухай анхны дурдалт нь Ишмаелыг Сударт оруулснаар эхэлдэг бөгөөд дэлхийн төгсгөлд Исламын гүйцэтгэх үүрэг нь — дэлхийг нийтээр нь айдас түгшүүрт автуулж, ингэснээр тэд ямар ч саналыг шийдэл хэмээн хүлээн зөвшөөрөхөд хүргэх явдал — мэхлэлт хэрэгжих боломжийг бүрдүүлдэг юм. Тэрхүү мэхлэлт нь Нэгдсэн Үндэстний Байгууллагыг (арван хаад) Бурханы хүслийг биелүүлж, өөрсдийн хаанчлалыг (долоо дахь хаанчлал) папын засаглалд (араатан) өгөхөөр зөвшөөрөхөд хүргэдэг.</w:t>
      </w:r>
    </w:p>
    <w:p>
      <w:pPr>
        <w:pStyle w:val="ArticleBody"/>
        <w:jc w:val="left"/>
      </w:pPr>
      <w:r>
        <w:rPr>
          <w:rFonts w:ascii="Times New Roman" w:hAnsi="Times New Roman" w:eastAsia="Times New Roman" w:cs="Times New Roman"/>
        </w:rPr>
        <w:t>Дариусаар дүрслэгдсэн мэхлэл, мөн бусад эш үзүүллэгийн шугамууд нь Ислам үндэстнүүдийг уурлуулдаг үүргийг, папын засаглал Нэгдсэн Үндэстний Байгууллагаар устгагдах эцсийн шалтгааныг, мөн түүнчлэн орчин үеийн Вавилоны тэргүүнээр долоогийн дотроос гарч ирсэн найм дахь хаанчлалын оньсогыг тойрсон нөхцөл байдлыг тодорхойлон харуулдаг.</w:t>
      </w:r>
    </w:p>
    <w:p>
      <w:pPr>
        <w:pStyle w:val="ArticleBody"/>
        <w:jc w:val="left"/>
      </w:pPr>
      <w:r>
        <w:rPr>
          <w:rFonts w:ascii="Times New Roman" w:hAnsi="Times New Roman" w:eastAsia="Times New Roman" w:cs="Times New Roman"/>
        </w:rPr>
        <w:t>Арслангийн үүрэнд байсан Даниел бол эш үзүүллэгийн маш нарийн төвөгтэй дүрслэл мөн бөгөөд үүнийг зөвхөн “мөр дээр мөр” хэмээх аргачлалыг хэрэглэсэн үед л ойлгох боломжтой.</w:t>
      </w:r>
    </w:p>
    <w:p>
      <w:pPr>
        <w:pStyle w:val="ArticleBody"/>
        <w:jc w:val="left"/>
      </w:pPr>
      <w:r>
        <w:rPr>
          <w:rFonts w:ascii="Times New Roman" w:hAnsi="Times New Roman" w:eastAsia="Times New Roman" w:cs="Times New Roman"/>
        </w:rPr>
        <w:t>Бид Даниелын номын зургаадугаар бүлгийг дараагийн өгүүлэлд үргэлжлүүлэн авч үзнэ.</w:t>
      </w:r>
    </w:p>
    <w:p>
      <w:pPr>
        <w:pStyle w:val="ArticleScripture"/>
        <w:jc w:val="left"/>
      </w:pPr>
      <w:r>
        <w:rPr>
          <w:rFonts w:ascii="Times New Roman" w:hAnsi="Times New Roman" w:eastAsia="Times New Roman" w:cs="Times New Roman"/>
        </w:rPr>
        <w:t>“Бид ард түмэн болохын хувьд энэ ном бидний хувьд юуг илэрхийлдгийг ойлгох үед, бидний дунд агуу сэргэлт үзэгдэх болно.”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Гучин Хоёрдугаар Дугаар</dc:title>
  <dc:subject>Арслангаас мэхлэл хүртэл: Даниел 6 ба эцсийн цагийн эш үзүүллэгийн гүнзгий судалгаа</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