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Гучин Наймдугаар Дугаар</w:t>
      </w:r>
    </w:p>
    <w:p>
      <w:pPr>
        <w:pStyle w:val="ArticleSubtitle"/>
        <w:jc w:val="left"/>
      </w:pPr>
      <w:r>
        <w:rPr>
          <w:rFonts w:ascii="Arial" w:hAnsi="Arial" w:eastAsia="Arial" w:cs="Arial"/>
        </w:rPr>
        <w:t>Эрдэнэсийг нээн илрүүлэхүй: Уильям Миллерийн эш үзүүллэгт зүүд ба үнэний сэргээн тогтоолт</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2024-01-02</w:t>
      </w:r>
    </w:p>
    <w:p>
      <w:pPr>
        <w:pStyle w:val="ArticleBody"/>
        <w:jc w:val="left"/>
      </w:pPr>
      <w:r>
        <w:rPr>
          <w:rFonts w:ascii="Times New Roman" w:hAnsi="Times New Roman" w:eastAsia="Times New Roman" w:cs="Times New Roman"/>
        </w:rPr>
        <w:t>Миллерийн зүүдэнд түүнд үл үзэгдэх гарнаас нэгэн хайрцаг илгээгджээ. Тэр зүүдэндээ уг хайрцгийн хэмжээсийг “зургаан дөрвөлжин” бөгөөд “арван инч” хэмээн ойлгуулагдсан байна. Арвыг зургаагийн квадраттай үржүүлбэл гурван зуун жаран болох бөгөөд энэ нь эш үзүүллэгийн нэг жилийн өдрүүдийг төлөөлдөг. Миллерт өөрийн тунхаглах ёстой мэдээг агуулсан хайрцаг өгөгдсөн бөгөөд түүний тунхаглах ёстой тэрхүү мэдээ нь Библийн эш үзүүллэгт нэг өдөр нь нэг жилийг төлөөлдөг гэсэн зарчим дээр үндэслэж байв. Тэр хайрцаг нь Библи байсан бөгөөд Миллерийн хувьд Библи нь Библийн эш үзүүллэг дэх “өдөр нь нэг жил” гэсэн зарчмын хэмжээсээр үзэгдэх ёстой байлаа.</w:t>
      </w:r>
    </w:p>
    <w:p>
      <w:pPr>
        <w:pStyle w:val="ArticleScripture"/>
        <w:jc w:val="left"/>
      </w:pPr>
      <w:r>
        <w:rPr>
          <w:rFonts w:ascii="Times New Roman" w:hAnsi="Times New Roman" w:eastAsia="Times New Roman" w:cs="Times New Roman"/>
        </w:rPr>
        <w:t>“Бурханы Үгтэй холбогдсон, эрхэм нандин авдрыг онгойлгодог нэгэн түлхүүр байдаг бөгөөд энэ нь бидний сэтгэл ханамж, баяр баясгаланд үйлчилдэг. Би гэрлийн туяа бүрийн төлөө талархал мэдэрдэг. Ирээдүйд одоо бидэнд маш нууцлаг байгаа туршлагууд тайлбарлагдана. Энэ үхэшгүй бус бие үхэшгүйг өмсөх хүртэл зарим туршлагыг бид хэзээ ч бүрэн ойлгохгүй байж магадгүй.” Manuscript Releases, 17-р боть, 261.</w:t>
      </w:r>
    </w:p>
    <w:p>
      <w:pPr>
        <w:pStyle w:val="ArticleBody"/>
        <w:jc w:val="left"/>
      </w:pPr>
      <w:r>
        <w:rPr>
          <w:rFonts w:ascii="Times New Roman" w:hAnsi="Times New Roman" w:eastAsia="Times New Roman" w:cs="Times New Roman"/>
        </w:rPr>
        <w:t>Миллерийн зүүдэнд авсанд холбогдсон нэгэн “түлхүүр” байсан нь Миллерийн хэрэглэхэд удирдуулсан аргачлалыг төлөөлж байв.</w:t>
      </w:r>
    </w:p>
    <w:p>
      <w:pPr>
        <w:pStyle w:val="ArticleScripture"/>
        <w:jc w:val="left"/>
      </w:pPr>
      <w:r>
        <w:rPr>
          <w:rFonts w:ascii="Times New Roman" w:hAnsi="Times New Roman" w:eastAsia="Times New Roman" w:cs="Times New Roman"/>
        </w:rPr>
        <w:t>“Гурав дахь тэнгэрэлчийн мэдээг тунхаглах ажилд оролцож буй хүмүүс Эцэг Миллерийн баримталж байсан тэрхүү аргачлалын дагуу Судруудыг шинжин судалж байна. «Зөгнөлүүдийн үзэл ба зөгнөлийн он тоолол» хэмээх бяцхан номдоо Эцэг Миллер Библийг судлах болон тайлбарлах талаар дараах энгийн атлаа ухаалаг бөгөөд чухал дүрмүүдийг өгүүлсэн байдаг:—</w:t>
      </w:r>
    </w:p>
    <w:p>
      <w:pPr>
        <w:pStyle w:val="ArticleScripture"/>
        <w:jc w:val="left"/>
      </w:pPr>
      <w:r>
        <w:rPr>
          <w:rFonts w:ascii="Times New Roman" w:hAnsi="Times New Roman" w:eastAsia="Times New Roman" w:cs="Times New Roman"/>
        </w:rPr>
        <w:t>“[Нэгдүгээрээс тавдугаар дүрэм иш татав.]”</w:t>
      </w:r>
    </w:p>
    <w:p>
      <w:pPr>
        <w:pStyle w:val="ArticleScripture"/>
        <w:jc w:val="left"/>
      </w:pPr>
      <w:r>
        <w:rPr>
          <w:rFonts w:ascii="Times New Roman" w:hAnsi="Times New Roman" w:eastAsia="Times New Roman" w:cs="Times New Roman"/>
        </w:rPr>
        <w:t>“Дээр өгүүлсэн нь эдгээр дүрмийн нэг хэсэг мөн; Библийг судлахдаа бид бүгд тэнд дэвшүүлсэн зарчмуудыг анхааран дагах нь зүйтэй.” Review and Herald, 1884 оны 11 дүгээр сарын 25.</w:t>
      </w:r>
    </w:p>
    <w:p>
      <w:pPr>
        <w:pStyle w:val="ArticleBody"/>
        <w:jc w:val="left"/>
      </w:pPr>
      <w:r>
        <w:rPr>
          <w:rFonts w:ascii="Times New Roman" w:hAnsi="Times New Roman" w:eastAsia="Times New Roman" w:cs="Times New Roman"/>
        </w:rPr>
        <w:t>Миллер авсыг нээхэд, тэрээр “янз бүрийн төрөл, хэмжээтэй эрдэнэс, алмааз, үнэт чулуунууд, мөн бүх хэмжээ, үнэ цэнтэй алт, мөнгөн зооснууд авс дотор өөр өөрийн байранд үзэсгэлэнтэйгээр цэгцлэгдэн байрласан байсныг; ийнхүү цэгцлэгдэн байрласан тэдгээр нь зөвхөн нартай л зүйрлэм гэрэл ба сүр жавхланг цацруулж байсан”-ыг олж харжээ. Миллер Адвентизмийн суурь үнэнүүдийг бүрдүүлдэг үнэний эрдэнэсүүдийг олж нээсэн юм. Түүний олсон тэдгээр үнэнүүд төгс дэг журамтайгаар “цэгцлэгдэн байрласан” байсан бөгөөд нарны гэрлийг тусган харуулж байв.</w:t>
      </w:r>
    </w:p>
    <w:p>
      <w:pPr>
        <w:pStyle w:val="ArticleBody"/>
        <w:jc w:val="left"/>
      </w:pPr>
      <w:r>
        <w:rPr>
          <w:rFonts w:ascii="Times New Roman" w:hAnsi="Times New Roman" w:eastAsia="Times New Roman" w:cs="Times New Roman"/>
        </w:rPr>
        <w:t>Дараа нь Миллер тэдгээр үнэнүүдийг “төв ширээн дээр” тавьж, бүгдийг “ирж үз” хэмээн дуудсан. “Ирж үз” гэдэг нь Илчлэлт ном дахь лацнууд нээгдэхтэй холбогдсон бэлгэдэл бөгөөд Миллер нь 1798 онд лац нь тайлагдсан Даниелын мэдээг ойлгодог мэргэн хүмүүсийг төлөөлдөг. Миллерийн ширээн дээр тавьсан үнэнүүд нь Иуда овгийн Арслангаар тайлагдсан Даниелын номын лац нь тайлагдсан үнэнүүд байсан бөгөөд тэдгээр нь тайлагдсан тэр үед амьд байсан үеийнхнийг шалгах ёстой байв. Энэ шалтгааны улмаас эхний дөрвөн лацтай холбоотой Илчлэлт дэх дөрвөн араатан болон Миллер тэр үеийнхнийг “ирж үз” хэмээн уриалан дуудсан юм.</w:t>
      </w:r>
    </w:p>
    <w:p>
      <w:pPr>
        <w:pStyle w:val="ArticleScripture"/>
        <w:jc w:val="left"/>
      </w:pPr>
      <w:r>
        <w:rPr>
          <w:rFonts w:ascii="Times New Roman" w:hAnsi="Times New Roman" w:eastAsia="Times New Roman" w:cs="Times New Roman"/>
        </w:rPr>
        <w:t>Хурга нэгэн лацыг нээхэд нь би харж байтал, дөрвөн амьтны нэг нь аянгын дуу мэт хэлэхийг сонсов: Ирээд үз. Тэгээд би харвал, болгоогтун, цагаан морь байв; түүн дээр суусан нэгэн нумтай байлаа; түүнд титэм өгөгдөв; мөн тэрээр ялж, бас ялахын тулд гарч одов. Тэр хоёр дахь лацыг нээхэд, би хоёр дахь амьтны: Ирээд үз гэж хэлэхийг сонсов. Тэгээд өөр нэгэн улаан морь гарч ирэв; түүн дээр суусан нэгэнд дэлхийгээс амар амгаланг авч, хүмүүсийг бие биеэ алахуйд хүргэх эрх мэдэл өгөгдөв; мөн түүнд агуу их илд өгөгдөв. Тэр гурав дахь лацыг нээхэд, би гурав дахь амьтны: Ирээд үз гэж хэлэхийг сонсов. Тэгээд би харвал, болгоогтун, хар морь байв; түүн дээр суусан нэгэн гартаа жинлүүртэй байлаа. Тэгээд би дөрвөн амьтны дундаас гарах нэгэн дууг сонсов: Нэг денариар нэг хэмжүүр улаан буудай, нэг денариар гурван хэмжүүр арвай; харин тос ба дарсыг бүү хорло. Тэр дөрөв дэх лацыг нээхэд, би дөрөв дэх амьтны дууг: Ирээд үз гэж хэлэхийг сонсов. Тэгээд би харвал, болгоогтун, цонхигор морь байв; түүн дээр суусан нэгний нэр нь Үхэл бөгөөд Там түүнийг дагалдан явж байв. Тэдэнд газрын дөрөвний нэгэн хэсгийг илдээр, өлсгөлөнгөөр, үхлээр, мөн газрын араатнуудаар алуулах эрх мэдэл өгөгдөв. Илчлэлт 6:1–8.</w:t>
      </w:r>
    </w:p>
    <w:p>
      <w:pPr>
        <w:pStyle w:val="ArticleBody"/>
        <w:jc w:val="left"/>
      </w:pPr>
      <w:r>
        <w:rPr>
          <w:rFonts w:ascii="Times New Roman" w:hAnsi="Times New Roman" w:eastAsia="Times New Roman" w:cs="Times New Roman"/>
        </w:rPr>
        <w:t>Илчлэл номд долоон лацаар битүүмжлэгдсэн номыг тайлсан Нэгэн нь Иуда овгийн Арслангаар төлөөлөгдсөн Христ байсан бөгөөд, мөн ширээн дээр Миллерийн тавьсан эрдэнэсүүдийг тайлж, дараа нь хүн бүрт “ирж үз” хэмээн тунхагласан Нэгэн нь ч Иуда овгийн Арслан байсан юм.</w:t>
      </w:r>
    </w:p>
    <w:p>
      <w:pPr>
        <w:pStyle w:val="ArticleBody"/>
        <w:jc w:val="left"/>
      </w:pPr>
      <w:r>
        <w:rPr>
          <w:rFonts w:ascii="Times New Roman" w:hAnsi="Times New Roman" w:eastAsia="Times New Roman" w:cs="Times New Roman"/>
        </w:rPr>
        <w:t>Түүний нээсэн үнэнүүд нь 1843 оны анхдагч хүснэгт дээр тодорхой дүрслэгдэн үзүүлэгдсэн бөгөөд Эгч Уайт үүнийг Эзэний мутар удирдсан гэж хэлсэн; энэ нь Миллерт эрдэнэсээр дүүрэн хайрцаг авчирсан өнөөх үл үзэгдэх мутар мөн байв. 1842 онд бэлтгэгдсэн гурван зуун хүснэгт нь үзэгдлийг бичиж, самбарууд дээр тодорхой болго хэмээсэн Хабаккукийн тушаалын биелэл байсан юм. Түүний өрөөний голд байсан Миллерийн ширээ нь 1842, 1843 онуудад Миллерчүүдийн элч нар дэлхийд авч явсан гурван зуун хүснэгт (самбар)-ыг төлөөлж байв. Тэрхүү хүснэгт, мөн 1850 оны анхдагч хүснэгтийн хамт, Хабаккук номын хоёрдугаар бүлгийн “самбарууд” байв.</w:t>
      </w:r>
    </w:p>
    <w:p>
      <w:pPr>
        <w:pStyle w:val="ArticleScripture"/>
        <w:jc w:val="left"/>
      </w:pPr>
      <w:r>
        <w:rPr>
          <w:rFonts w:ascii="Times New Roman" w:hAnsi="Times New Roman" w:eastAsia="Times New Roman" w:cs="Times New Roman"/>
        </w:rPr>
        <w:t>“‘анхны итгэл’ дээр бат зогсож байх үедээ Хоёрдугаар Ирэлтийн илтгэгчид болон хэвлэлүүдийн нэгдмэл гэрчлэл нь хүснэгт хэвлэгдсэн явдал Хабаккук 2:2, 3-ын биелэл байсан гэж үзэж байсан. Хэрэв тэрхүү хүснэгт эш үзүүлгийн сэдэв мөн байсан бол (үүнийг үгүйсгэгчид анхны итгэлээс няцдаг), тэгвэл 2300 өдрийг МЭӨ 457 оноос эхлэн тоолох ёстой нь үүнээс зайлшгүй гарна. ‘Үзэгдэл’ ‘саатах’ ёстой, өөрөөр хэлбэл саатлын хугацаа байх ёстой байсны учир 1843 он нь хамгийн анх нийтлэгдсэн цаг хугацаа байх шаардлагатай байсан бөгөөд тэр хугацаанд онгон охидын бүлэг цаг хугацааны агуу сэдвийн талаар, тэднийг Шөнө Дундын Хашхиралтаар сэрээхээс яг өмнөхөн, нойрмоглож унтах ёстой байсан юм.” James White, Second Advent Review and Sabbath Herald, Volume 1, Number 2.</w:t>
      </w:r>
    </w:p>
    <w:p>
      <w:pPr>
        <w:pStyle w:val="ArticleBody"/>
        <w:jc w:val="left"/>
      </w:pPr>
      <w:r>
        <w:rPr>
          <w:rFonts w:ascii="Times New Roman" w:hAnsi="Times New Roman" w:eastAsia="Times New Roman" w:cs="Times New Roman"/>
        </w:rPr>
        <w:t>Түүнээс хойш Хабаккукийн самбарт дүрслэгдэн харуулагдсан мэдээнд хариу үйлдэл үзүүлж эхэлсэн хүмүүс (эрдэнэсүүд) анхандаа цөөхөн байсан боловч, 1840 оны 8 дугаар сарын 11-нд өдөр нь нэг жилтэй тэнцэх зарчим батлагдсанаар ард түмэн “олон түмэн болж нэмэгдэв.”</w:t>
      </w:r>
    </w:p>
    <w:p>
      <w:pPr>
        <w:pStyle w:val="ArticleScripture"/>
        <w:jc w:val="left"/>
      </w:pPr>
      <w:r>
        <w:rPr>
          <w:rFonts w:ascii="Times New Roman" w:hAnsi="Times New Roman" w:eastAsia="Times New Roman" w:cs="Times New Roman"/>
        </w:rPr>
        <w:t>“Товлосон яг тэр цагт Турк улс өөрийн элч төлөөлөгчдөөр дамжуулан Европын холбоот гүрнүүдийн хамгаалалтыг хүлээн авч, ийнхүү өөрийгөө Христийн шашинт үндэстнүүдийн хяналт дор тавьсан юм. Энэ үйл явдал эш үзүүлгийг яг таг биелүүлсэн билээ. Үүнийг мэдмэгц олон түмэн Миллер болон түүний хамтрагчдын баримталсан эш үзүүлгийн тайлбарлах зарчмуудын зөв болохыг хүлээн зөвшөөрч, Адвентийн хөдөлгөөнд гайхамшигт хүчтэй түлхэц өгөгдөв. Эрдэм боловсролтой, нийгэмд байр суурь бүхий хүмүүс Миллертэй нэгдэн, түүний үзлийг номлон тунхаглахын зэрэгцээ хэвлэн нийтлэх ажилд оролцсон бөгөөд 1840-өөс 1844 оны хооронд энэ ажил түргэн хурдацтайгаар өргөжин тэлсэн юм.” Агуу Тэмцэл, 334, 335.</w:t>
      </w:r>
    </w:p>
    <w:p>
      <w:pPr>
        <w:pStyle w:val="ArticleBody"/>
        <w:jc w:val="left"/>
      </w:pPr>
      <w:r>
        <w:rPr>
          <w:rFonts w:ascii="Times New Roman" w:hAnsi="Times New Roman" w:eastAsia="Times New Roman" w:cs="Times New Roman"/>
        </w:rPr>
        <w:t>Дараа нь олон түмэн эрдэнэсүүдийг үймүүлж эхлэв. Тэр үед Миллер эрдэнэсүүдийн тараагдлыг тодорхойлон илэрхийлэх гэж байна. “Тараах” гэдэг үг нь Левит хорин зургаагийн “долоон үе”-ийн үндсэн бэлгэдлүүдийн нэг бөгөөд Миллер зүүдээ өгүүлэхдээ “тараах” гэдэг үгийн ямар нэг хувилбарыг арван удаа хэрэглэдэг. “Арван” нь сорилтын бэлгэдэл бөгөөд энэ нь дэлхийн төгсгөлүүд тулж ирсэн хүмүүсийн хувьд Миллерийн “тараагдсан” эрдэнэсүүдийн бэлгэдэлт утгын зөв ойлголтыг эш үзүүллэгийн сорилт болохыг тэмдэглэдэг.</w:t>
      </w:r>
    </w:p>
    <w:p>
      <w:pPr>
        <w:pStyle w:val="ArticleBody"/>
        <w:jc w:val="left"/>
      </w:pPr>
      <w:r>
        <w:rPr>
          <w:rFonts w:ascii="Times New Roman" w:hAnsi="Times New Roman" w:eastAsia="Times New Roman" w:cs="Times New Roman"/>
        </w:rPr>
        <w:t>“Долоон хугацаа”-ны эрдэнэсийг няцаасан явдал нь 1863 онд Елиагийн (Миллерийн) танилцуулсан Мосегийн “тараалт”-ын сорилтыг тэд бүтэлгүйтсэнээр Лаодикейн Адвентизмын зүгээс хойш тавьсан анхны эрдэнэс байв. Тэр цагаас хойш эрдэнэсүүд улам бүр тараагдаж, хуурамчуудтай хольцолдон, эцэстээ бүрэн халхлагдах ёстой байлаа. Эдгээр үнэт эрдэнэсийг халхлах явдал эцэстээ авдар (Библи) устгагдах хэмжээнд хүрэх байв.</w:t>
      </w:r>
    </w:p>
    <w:p>
      <w:pPr>
        <w:pStyle w:val="ArticleBody"/>
        <w:jc w:val="left"/>
      </w:pPr>
      <w:r>
        <w:rPr>
          <w:rFonts w:ascii="Times New Roman" w:hAnsi="Times New Roman" w:eastAsia="Times New Roman" w:cs="Times New Roman"/>
        </w:rPr>
        <w:t>Миллерийн зүүдэнд Миллерийн хэрэглэсэн “тараах” гэх үгийн эхний “долоон удаа” болон тэр үгийг хэрэглэсэн сүүлийн гурван удаагийн хооронд тодорхой ялгаа байдаг. Тэр “тараах” гэж “долоон удаа” дурдсаны дараа “бүрэн цөхөрч, зориг мохож, суун уйлсан.”</w:t>
      </w:r>
    </w:p>
    <w:p>
      <w:pPr>
        <w:pStyle w:val="ArticleBody"/>
        <w:jc w:val="left"/>
      </w:pPr>
      <w:r>
        <w:rPr>
          <w:rFonts w:ascii="Times New Roman" w:hAnsi="Times New Roman" w:eastAsia="Times New Roman" w:cs="Times New Roman"/>
        </w:rPr>
        <w:t>Илчлэлт номд Иудагийн овгийн Арслангаар төлөөлөгдсөн Христ долоон тамгаар лацлагдсан номыг нээх ажлаа эхлэхээс өмнө Иохан уйлсан. Иохан ч, Миллер ч хуурамч эрдэнэсээр авсыг (Бурханы Үгийг) дарж булсан байсныг ойлгох үедээ уйлсан.</w:t>
      </w:r>
    </w:p>
    <w:p>
      <w:pPr>
        <w:pStyle w:val="ArticleScripture"/>
        <w:jc w:val="left"/>
      </w:pPr>
      <w:r>
        <w:rPr>
          <w:rFonts w:ascii="Times New Roman" w:hAnsi="Times New Roman" w:eastAsia="Times New Roman" w:cs="Times New Roman"/>
        </w:rPr>
        <w:t>Тэгээд би сэнтийд Залрагчийн баруун гарт дотор болон ар талдаа бичигдсэн, долоон лацаар битүүмжлэгдсэн нэгэн номыг үзэв. Мөн би нэгэн хүчирхэг тэнгэрэлч чанга дуугаар тунхаглан: Номыг нээж, түүний лацуудыг тайлахад хэн зохистой вэ? гэж байгааг үзэв. Тэнгэрт ч, газарт ч, газрын доор ч хэн ч тэр номыг нээж, түүн уруу харах чадалтай байсангүй. Тэгээд тэр номыг нээж, уншихад, мөн түүн уруу харахад зохистой хүн олдсонгүй тул би ихэд уйлав. Харин ахлагчдын нэг нь надад: Бүү уйл; харагтун, Иуда овгийн Арслан, Давидын Үндэс нь тэр номыг нээж, түүний долоон лацыг тайлахаар дийлсэн юм, гэж айлдав. Илчлэл 5:1–5.</w:t>
      </w:r>
    </w:p>
    <w:p>
      <w:pPr>
        <w:pStyle w:val="ArticleBody"/>
        <w:jc w:val="left"/>
      </w:pPr>
      <w:r>
        <w:rPr>
          <w:rFonts w:ascii="Times New Roman" w:hAnsi="Times New Roman" w:eastAsia="Times New Roman" w:cs="Times New Roman"/>
        </w:rPr>
        <w:t>Миллерийн нээж, дэлхийд толилуулсан эрдэнэсүүдийг улам бүр няцаасаар эцэст нь Библи (авдар) устгагдах хэмжээнд хүрэхэд Миллер уйлав.</w:t>
      </w:r>
    </w:p>
    <w:p>
      <w:pPr>
        <w:pStyle w:val="ArticleScripture"/>
        <w:jc w:val="left"/>
      </w:pPr>
      <w:r>
        <w:rPr>
          <w:rFonts w:ascii="Times New Roman" w:hAnsi="Times New Roman" w:eastAsia="Times New Roman" w:cs="Times New Roman"/>
        </w:rPr>
        <w:t>“Тэгээд би тэд жинхэнэ үнэт чулуунууд болон зоосны дунд хуурамч үнэт чулуунууд, хуурамч зоосыг тоо томшгүй ихээр тараан цацсаныг харсан. Тэдний тэрхүү адгийн явдал, талархалгүй зангаас болж би туйлын ихээр хилэгнэж, үүнийх нь төлөө тэднийг зэмлэн буруутгасан; гэвч би хэдий чинээ зэмлэн буруутгана, төдий чинээ тэд жинхэнэ зүйлсийн дунд хуурамч үнэт чулуунууд болон хуурамч зоосыг улам ихээр тараан цацсаар байв.”</w:t>
      </w:r>
    </w:p>
    <w:p>
      <w:pPr>
        <w:pStyle w:val="ArticleScripture"/>
        <w:jc w:val="left"/>
      </w:pPr>
      <w:r>
        <w:rPr>
          <w:rFonts w:ascii="Times New Roman" w:hAnsi="Times New Roman" w:eastAsia="Times New Roman" w:cs="Times New Roman"/>
        </w:rPr>
        <w:t>“Тэгээд би махан биеийн сэтгэлээрээ ихэд хилэгнэж, тэднийг өрөөнөөс түлхэн гаргахын тулд биеийн хүч хэрэглэж эхлэв. Гэвч би нэгийг нь гарган түлхэж байхад, нөгөө талаас гурав нь орж ирээд шороо, үртэс, элс болон элдэв янзын хог новш авчирсаар, эцэст нь жинхэнэ эрдэнэс, алмааз, зоос бүрийг бүрхэж, тэдгээр нь бүхэлдээ нүднээс далдлагдав. Тэд мөн миний эрдэнийн хайрцгийг тасдан хэмхэлж, түүнийг хог новш дунд тараан хаяжээ. Миний уй гашуу, миний уур хилэнг хэн ч анхааран үзэхгүй байна гэж би бодов. Би бүрмөсөн зориг мохож, сэтгэлээр унан, сууж уйлав.”</w:t>
      </w:r>
    </w:p>
    <w:p>
      <w:pPr>
        <w:pStyle w:val="ArticleBody"/>
        <w:jc w:val="left"/>
      </w:pPr>
      <w:r>
        <w:rPr>
          <w:rFonts w:ascii="Times New Roman" w:hAnsi="Times New Roman" w:eastAsia="Times New Roman" w:cs="Times New Roman"/>
        </w:rPr>
        <w:t>Түүний зүүдний энэ хэсэгт “тараах” гэдэг үг “долоон удаа” хэрэглэгдсэн байна. Сүүлийн гурван тохиолдол нь эхний долоогоос ялгаатай бөгөөд ингэснээр долоон тараалтыг Левит хорин зургаагийн “долоон үе”-ийн бэлгэ тэмдэг болгон зөгнөлийн тамга тавьж байна. Миллерийн хоёр дахь зүүд нь, Небухаднезарын хоёр дахь зүүдний адил, “долоон үе”-ийг бэлгэдлээр тодорхойлон харуулдаг.</w:t>
      </w:r>
    </w:p>
    <w:p>
      <w:pPr>
        <w:pStyle w:val="ArticleBody"/>
        <w:jc w:val="left"/>
      </w:pPr>
      <w:r>
        <w:rPr>
          <w:rFonts w:ascii="Times New Roman" w:hAnsi="Times New Roman" w:eastAsia="Times New Roman" w:cs="Times New Roman"/>
        </w:rPr>
        <w:t>Илчлэл номын тавдугаар бүлэгт Иохантай адил, Миллер уйлах үед шороон сойз барьсан хүн (Иуда овгийн Арслан) дараа нь “хаалгыг нээж”, өрөөнд орж ирэв. Хэн ч нээж үл чадах, долоон лацаар лацлагдсан номыг Эцэг гартаа барьж буй дүрслэл бөгөөд энэ нь Иоханыг уйлахад хүргэсэн тэрхүү үзэгдэл нь дөрөвдүгээр бүлгийн нэгдүгээр эшлэлээс эхэлсэн юм.</w:t>
      </w:r>
    </w:p>
    <w:p>
      <w:pPr>
        <w:pStyle w:val="ArticleScripture"/>
        <w:jc w:val="left"/>
      </w:pPr>
      <w:r>
        <w:rPr>
          <w:rFonts w:ascii="Times New Roman" w:hAnsi="Times New Roman" w:eastAsia="Times New Roman" w:cs="Times New Roman"/>
        </w:rPr>
        <w:t>Үүний дараа би харвал, тэнгэрт нэгэн хаалга нээгдсэн байв. Миний сонссон анхны дуу нь надтай ярьж буй бүрээний дуу мэт байсан бөгөөд, тэр нь: Нааш өгс, үүний дараа болох ёстой зүйлсийг Би чамд үзүүлье, гэж хэлэв. Илчлэл 4:1.</w:t>
      </w:r>
    </w:p>
    <w:p>
      <w:pPr>
        <w:pStyle w:val="ArticleBody"/>
        <w:jc w:val="left"/>
      </w:pPr>
      <w:r>
        <w:rPr>
          <w:rFonts w:ascii="Times New Roman" w:hAnsi="Times New Roman" w:eastAsia="Times New Roman" w:cs="Times New Roman"/>
        </w:rPr>
        <w:t>Миллер уйлж, нэгэн хаалга нээгдсэнийг харжээ. “Ийнхүү би өөрийн агуу алдагдал болон хариуцлагынхаа талаар уйлан гашуудаж байхдаа Бурханыг санаж, Тэр надад тусламж илгээхийг чин сэтгэлээсээ залбирсан. Тэр даруй хаалга нээгдэж, нэгэн хүн өрөөнд орж ирэхэд хүмүүс бүгд тэндээс гарч одов; тэр хүн гартаа шорооны сойз барьсан байсан бөгөөд цонхнуудыг нээж, өрөөнөөс шороо болон хог новшийг шүүрдэж цэвэрлэж эхлэв.” Иуда овгийн Арслан болон шорооны сойзтой хүн Иохан ба Миллер уйлж байх үед, нэгэн хаалга нээгдэхүйд хүрэлцэн ирсэн. Хаалга нээгдэх нь эрин үеийн өөрчлөлтийн бэлгэдэл мөн.</w:t>
      </w:r>
    </w:p>
    <w:p>
      <w:pPr>
        <w:pStyle w:val="ArticleBody"/>
        <w:jc w:val="left"/>
      </w:pPr>
      <w:r>
        <w:rPr>
          <w:rFonts w:ascii="Times New Roman" w:hAnsi="Times New Roman" w:eastAsia="Times New Roman" w:cs="Times New Roman"/>
        </w:rPr>
        <w:t>Миллерийн хамт тэр уйлж, нэгэн хаалга нээгдсэн боловч тэр мөн залбирсан. “Би бүрэн гутарч, зориг мохож, суугаад уйлсан. Ийнхүү би асар их гарз хохирол, мөн хариуцлагынхаа талаар уйлж, гашуудан байхдаа Бурхныг санаж, Тэр надад тусламж илгээхийг чин сэтгэлээсээ залбиран гуйсан. Тэр даруй хаалга нээгдэж, нэг хүн өрөөнд орж ирэв. Тэгэхэд хүмүүс бүгдээрээ өрөөнөөс гарч одсон; харин тэр хүн гартаа тоос арчих сойз барьсан байсан бөгөөд цонхнуудыг онгойлгон, өрөөнөөс шороо, хог новшийг шүүрдэн цэвэрлэж эхэлсэн.”</w:t>
      </w:r>
    </w:p>
    <w:p>
      <w:pPr>
        <w:pStyle w:val="ArticleBody"/>
        <w:jc w:val="left"/>
      </w:pPr>
      <w:r>
        <w:rPr>
          <w:rFonts w:ascii="Times New Roman" w:hAnsi="Times New Roman" w:eastAsia="Times New Roman" w:cs="Times New Roman"/>
        </w:rPr>
        <w:t>Эцсийн өдрүүдийн түүхэн дэх замын тэмдэг болдог залбирал нь Даниелын номын хоёрдугаар бүлэгт Даниел болон гурван үнэнч хүний тэмдэглэсэн залбирал бөгөөд, мөн Даниелын номын есдүгээр бүлэгт Даниелын тэмдэглэсэн залбирал мөн юм. Энэ нь Илчлэлт арван нэгд буй хоёр гэрч өөрсдийгөө тараагдсан байсныг ухаарах үедээ залбирах ёстой “долоон удаа”-гийн Левит хорин зургаагийн залбирал юм. Хоёр гэрч нь Мосегийн хараалын биеллээр өөрсдийгөө “тарагдсан” болохыг таньсан Даниелын есдүгээр бүлэгт үйлдсэн зүйлийг давтан үйлдэх ёстой. Хоёр гэрч нь мөн өөрийн үнэт чулуунууд “долоон удаа” тараагдсан тэр цэгт хүрэхдээ Миллер зүүдэндээ дүрсэлсэн зүйлийг давтан үйлдэх ёстой.</w:t>
      </w:r>
    </w:p>
    <w:p>
      <w:pPr>
        <w:pStyle w:val="ArticleBody"/>
        <w:jc w:val="left"/>
      </w:pPr>
      <w:r>
        <w:rPr>
          <w:rFonts w:ascii="Times New Roman" w:hAnsi="Times New Roman" w:eastAsia="Times New Roman" w:cs="Times New Roman"/>
        </w:rPr>
        <w:t>Тэр залбирал тэмдэглэгдэхэд нэгэн хаалга нээгдэж, шороо шүүрдэгч хүн хүрч ирэхэд, өрөө хоосон байв. Хорон муу олон түмэн явж одсон байсан бөгөөд шинэ эрин үе ирээд байлаа. Тэгэхэд гартаа шигшүүрээ барьсан Иудагийн овгийн Арслан “цонхнуудыг нээж, өрөөнөөс шороо ба хог новшийг шүүрдэж эхлэв.” Тэрээр “шороо ба хог новшийг шүүрдэн зайлуулахад, хуурамч эрдэнэсүүд болон хуурамч зоос бүгд үүл мэт хөөрөн цонхоор гарч, салхи тэднийг авч одов.”</w:t>
      </w:r>
    </w:p>
    <w:p>
      <w:pPr>
        <w:pStyle w:val="ArticleBody"/>
        <w:jc w:val="left"/>
      </w:pPr>
      <w:r>
        <w:rPr>
          <w:rFonts w:ascii="Times New Roman" w:hAnsi="Times New Roman" w:eastAsia="Times New Roman" w:cs="Times New Roman"/>
        </w:rPr>
        <w:t>Нээлттэй цонхнууд ч мөн нэгэн зааг ялгааг тэмдэглэдэг. Учир нь хог шороо цонхоор гадагш гаргагдахын адил, Малахи дахь тушаалыг биелүүлсэн хүмүүс—сүүлчийн өдрүүдийн “тахилч нарт” хандан, “Миний өргөөнд хоол байхын тулд аравны бүхнээ сан хөмрөгт авчир; тэгээд Би та нарт тэнгэрийн цонхнуудыг нээж, багтааж үл хүрэлцэхүйц ерөөлийг та нарын дээр асгах эсэхийг Намайг үүгээр соригтун гэж түмэн цэргийн ЭЗЭН айлдаж байна”—гэсэн тэр тушаалыг биелүүлсэн хүмүүсийг заадаг. Нээлттэй хаалга болон нээлттэй цонхнууд нь хорон муу тахилч нар зайлуулагдаж, зөвт тахилч нар ерөөгдөж буй тэр үед биеллээ олдог эрин үеийн өөрчлөлтийг төлөөлдөг.</w:t>
      </w:r>
    </w:p>
    <w:p>
      <w:pPr>
        <w:pStyle w:val="ArticleBody"/>
        <w:jc w:val="left"/>
      </w:pPr>
      <w:r>
        <w:rPr>
          <w:rFonts w:ascii="Times New Roman" w:hAnsi="Times New Roman" w:eastAsia="Times New Roman" w:cs="Times New Roman"/>
        </w:rPr>
        <w:t>Шалыг нь шүүрдэн цэвэрлэгч хүн шалаа цэвэрлэж эхлэхэд, Миллер хэсэгхэн зуур нүдээ анив. “Үймээн шуугианы дунд би хэсэгхэн зуур нүдээ анив; нүдээ нээхэд, хог новш бүгд алга болсон байв. Эрхэм нандин эрдэнийн чулуунууд, очир алмаазууд, алт мөнгөн зооснууд өрөө даяар үлэмж арвин тархан хэвтэж байлаа.” Тийнхүү эрхэм нандин ба өөдгүй бузар нь бүрэн төгс тусгаарлагдсан юм.</w:t>
      </w:r>
    </w:p>
    <w:p>
      <w:pPr>
        <w:pStyle w:val="ArticleBody"/>
        <w:jc w:val="left"/>
      </w:pPr>
      <w:r>
        <w:rPr>
          <w:rFonts w:ascii="Times New Roman" w:hAnsi="Times New Roman" w:eastAsia="Times New Roman" w:cs="Times New Roman"/>
        </w:rPr>
        <w:t>Дараа нь илүү том хайрцгийг ширээн дээр тавьж, энд тэнд тарсан эрдэнийн чулуунуудыг түүн дотор хийв. “Тэр дараа нь урьдынхаас хавьгүй том, илүү үзэсгэлэнтэй нэгэн хайрцгийг ширээн дээр тавьж, эрдэнийн чулуунууд, очир алмаазууд, зооснуудыг атга атгаар нь хаман авч, нэг нь ч үлдэхгүй болтол тэр хайрцагт хийсэн, хэдийгээр зарим очир алмааз нь зүүний үзүүрээс ч томгүй байсан боловч.” Дараа нь Миллерийн суурь үнэнүүд зөвхөн Библитэй төдийгүй, мөн Зөгнөлийн Сүнстэй хамт нэгтгэгдсэн бөгөөд тэдгээр үнэнүүд анхныхаасаа ч илүү үзэсгэлэнтэй, илүү гэрэлтсэн болсон юм.</w:t>
      </w:r>
    </w:p>
    <w:p>
      <w:pPr>
        <w:pStyle w:val="ArticleBody"/>
        <w:jc w:val="left"/>
      </w:pPr>
      <w:r>
        <w:rPr>
          <w:rFonts w:ascii="Times New Roman" w:hAnsi="Times New Roman" w:eastAsia="Times New Roman" w:cs="Times New Roman"/>
        </w:rPr>
        <w:t>1798 онд лац нь тайлагдсан мэдээний хүрээнд Улай мөрний үзэгдлийг авч үзэхэд, тэдгээр үнэнүүдийн зарим нь Миллерт өгөгдсөн хүрээ хязгаараар хязгаарлагдаж байсан гэж ойлгох ёстой. Иймээс тэдгээр үнэнүүдийн зарим нь, хэдийгээр тэдний зарим нь өчүүхэн буюу багахан мэт харагдаж болох боловч, үнэндээ илүү өргөн, илүү үзэсгэлэнтэй байх нь зүй ёсны хэрэг мөн.</w:t>
      </w:r>
    </w:p>
    <w:p>
      <w:pPr>
        <w:pStyle w:val="ArticleBody"/>
        <w:jc w:val="left"/>
      </w:pPr>
      <w:r>
        <w:rPr>
          <w:rFonts w:ascii="Times New Roman" w:hAnsi="Times New Roman" w:eastAsia="Times New Roman" w:cs="Times New Roman"/>
        </w:rPr>
        <w:t>Үнэнүүд сэргээгдэх үед тэдгээрийг илүү том авдарт хийдэг; дараа нь “ирж үз” гэсэн дуудлага Миллерээр бус, харин Христээр (өөрөөр хэлбэл шороо цэвэрлэгч хүн, Иуда овгийн Арслан) дахин өгөгдөнө. Энэ нь дөнгөж сая лац тайлагдах үйл явц болсон гэдгийг илтгэнэ. Эцсийн лац тайлалт нь нигүүлслийн хугацаа хаагдахын яг өмнө, эсвэл Сестра Уайтын тодорхойлсноор шороо цэвэрлэгч хүн орж ирэх үед явагддаг Есүс Христийн Илчлэл мөн.</w:t>
      </w:r>
    </w:p>
    <w:p>
      <w:pPr>
        <w:pStyle w:val="ArticleScripture"/>
        <w:jc w:val="left"/>
      </w:pPr>
      <w:r>
        <w:rPr>
          <w:rFonts w:ascii="Times New Roman" w:hAnsi="Times New Roman" w:eastAsia="Times New Roman" w:cs="Times New Roman"/>
        </w:rPr>
        <w:t>“Би тэр авсыг дотогш нь харсан боловч, үзэгдсэн тэр дүр зурагт нүд минь гялбан алмайрав. Тэд урьдынхаасаа арав дахин илүү алдар сүртэйгээр гялалзаж байв. Тэдгээрийг тоосонд тараан цацаж, дэвсэлсэн тэр хорон хүмүүсийн хөлөөр элсэнд үрэгдэн зүлгэгдсэн мэт санагдсан. Тэд авсан дотор үзэсгэлэнт эмх журамтайгаар, тус бүр өөрийн байрандаа, тэднийг тийш шидсэн хүний ямар ч ул мөр үл харагдам байдлаар байрлагдсан байв. Би баяр хөөрөөсөө чанга хашхирсан бөгөөд тэр хашхираан намайг сэрээв.” Early Writings, 83.</w:t>
      </w:r>
    </w:p>
    <w:p>
      <w:pPr>
        <w:pStyle w:val="ArticleBody"/>
        <w:jc w:val="left"/>
      </w:pPr>
      <w:r>
        <w:rPr>
          <w:rFonts w:ascii="Times New Roman" w:hAnsi="Times New Roman" w:eastAsia="Times New Roman" w:cs="Times New Roman"/>
        </w:rPr>
        <w:t>Саатах хугацаа болон анхны урам хугаралт 2020 оны 7 дугаар сарын 18-нд хүрч ирсэн бөгөөд 2023 оны 7 дугаар сараас хойш Иуда овгийн Арслан Есүс Христийн Илчлэлийн захиасыг лацыг нь тайлан нээж байна. Тэрхүү лац тайлагдалд Даниелын ном мөн багтдаг бөгөөд бид дараагийн өгүүлэлд Миллерийн зүүдний талаарх авч үзлээ дуусгана.</w:t>
      </w:r>
    </w:p>
    <w:p>
      <w:pPr>
        <w:pStyle w:val="ArticleBody"/>
        <w:jc w:val="left"/>
      </w:pPr>
      <w:r>
        <w:rPr>
          <w:rFonts w:ascii="Times New Roman" w:hAnsi="Times New Roman" w:eastAsia="Times New Roman" w:cs="Times New Roman"/>
        </w:rPr>
        <w:t>Шороон сойзтой хүний ажил нь “мэргэн тахилч нартай” хамтран хэрэгждэг бөгөөд Илчлэлт номын арван нэгдүгээр бүлгийн хоёр гэрч мөн Езекиелийн гучин долоодугаар бүлгийн амилсан хуурай яснууд болох тэрхүү “тахилч нарын” ажил нь Бурханы Үгийн өөр бусад шугамаар ч мөн дүрслэгддэг. Бид Уильям Миллерийн хоёр дахь зүүдний талаар тогтоосон зүйлээ батлах хоёр дахь гэрч болгон тэдгээр шугамын хэдийг ашиглах болно.</w:t>
      </w:r>
    </w:p>
    <w:p>
      <w:pPr>
        <w:pStyle w:val="ArticleScripture"/>
        <w:jc w:val="left"/>
      </w:pPr>
      <w:r>
        <w:rPr>
          <w:rFonts w:ascii="Times New Roman" w:hAnsi="Times New Roman" w:eastAsia="Times New Roman" w:cs="Times New Roman"/>
        </w:rPr>
        <w:t>“Бид зөвт байдалд сургагдахын тулд Судрууд бидний тусын тулд өгөгдсөн юм. Үнэт гэрлийн цацрагууд төөрөгдлийн үүлсээр халхлагдсан боловч Христ төөрөгдөл ба мухар сүсгийн мананг арчин зайлуулж, Эцгийн алдрын гялбааг бидэнд илчлэхэд бэлэн байна. Тэгснээр бид шавь нарын адил, ‘Замд Тэр бидэнтэй ярилцаж байх үед зүрх маань дотроо дүрэлзээгүй гэж үү?’ хэмээн хэлэх болно.” Publishing Ministry, 68.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Гучин Наймдугаар Дугаар</dc:title>
  <dc:subject>Эрдэнэсийг нээн илрүүлэхүй: Уильям Миллерийн эш үзүүллэгт зүүд ба үнэний сэргээн тогтоолт</dc:subject>
  <dc:creator>Jeff Pippenger</dc:creator>
  <cp:keywords/>
  <dc:description>Generated by ArticleDigger from daniel\38_daniel.json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