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Тавин Тавдугаар Дугаар</w:t>
      </w:r>
    </w:p>
    <w:p>
      <w:pPr>
        <w:pStyle w:val="ArticleSubtitle"/>
        <w:jc w:val="left"/>
      </w:pPr>
      <w:r>
        <w:rPr>
          <w:rFonts w:ascii="Arial" w:hAnsi="Arial" w:eastAsia="Arial" w:cs="Arial"/>
        </w:rPr>
        <w:t>Зөгнөлийн хивсийг дэлгэн үзүүлэх нь: Габриелын Даниелд өгсөн илчлэлт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2024-01-19</w:t>
      </w:r>
    </w:p>
    <w:p>
      <w:pPr>
        <w:pStyle w:val="ArticleBody"/>
        <w:jc w:val="left"/>
      </w:pPr>
      <w:r>
        <w:rPr>
          <w:rFonts w:ascii="Times New Roman" w:hAnsi="Times New Roman" w:eastAsia="Times New Roman" w:cs="Times New Roman"/>
        </w:rPr>
        <w:t>Габриел Иеремиагийн эш үзүүллэг дэх олзлогдлын далан жилийг, мөн Мосегийн тангараг ба хараалыг Даниел ухааран ойлгосны дараа түүнд ирэв.</w:t>
      </w:r>
    </w:p>
    <w:p>
      <w:pPr>
        <w:pStyle w:val="ArticleScripture"/>
        <w:jc w:val="left"/>
      </w:pPr>
      <w:r>
        <w:rPr>
          <w:rFonts w:ascii="Times New Roman" w:hAnsi="Times New Roman" w:eastAsia="Times New Roman" w:cs="Times New Roman"/>
        </w:rPr>
        <w:t>Түүний хаанчлалын эхний жилд би, Даниел, Эзэний үг эш үзүүлэгч Иеремиад ирж, Иерусалимын эзгүйрлүүд дээр далан жилийг гүйцээх тухай өгүүлснийг номуудаас жилүүдийн тоог ойлгов. ... Тийм ээ, бүх Израиль Таны хуулийг зөрчсөн, бүр Таны дуу хоолойд дуулгавартай байхгүйн тулд зайлан одсон; тиймээс хараал бидний дээр асгарч, Бурханы зарц Мосегийн хуульд бичигдсэн тангараг бидний дээр буусан нь, бид Түүний эсрэг нүгэл үйлдсэний учир юм. Тэрбээр бидний эсрэг болон биднийг шүүсэн шүүгчдийн эсрэг айлдсан Өөрийн үгсийг, бидний дээр аугаа гай зовлон авчирснаараа батлан гүйцээсэн; учир нь бүх тэнгэрийн доор Иерусалим дээр тохиолдсон мэт зүйл хийгдэж байсангүй. Мосегийн хуульд бичигдсэний дагуу энэ бүх гай зовлон бидний дээр ирсэн атал, бид өөрсдийн гэм буруугаас эргэж, Таны үнэнийг ухаарахын тулд өөрсдийн Бурхан Эзэний өмнө залбирлаа өргөсөнгүй. Тиймээс Эзэн тэр гай зовлонг сэрэмжлэн харж, бидний дээр авчирсан; учир нь бидний Бурхан Эзэн Өөрийн үйлддэг бүх үйлсдээ зөв шударга билээ; харин бид Түүний дуу хоолойд дуулгавартай байсангүй. Даниел 9:2, 11–14.</w:t>
      </w:r>
    </w:p>
    <w:p>
      <w:pPr>
        <w:pStyle w:val="ArticleBody"/>
        <w:jc w:val="left"/>
      </w:pPr>
      <w:r>
        <w:rPr>
          <w:rFonts w:ascii="Times New Roman" w:hAnsi="Times New Roman" w:eastAsia="Times New Roman" w:cs="Times New Roman"/>
        </w:rPr>
        <w:t>Даниелын хэрэглэсэн бөгөөд “тангараг” хэмээн орчуулагдсан тэр үг нь Леви номын хорин зургаадугаар бүлэгт Мосегийн хэрэглэсэн, “долоон удаа” хэмээн орчуулагдсан үгтэй адил юм. Цагаан эгч бидэнд есдүгээр бүлэгт Даниел Иеремиагийн далан жилийн хугацаа болон хоёр мянга гурван зуун жилийн хугацааны хоорондын хамаарлыг ойлгохыг эрэлхийлж байсан гэдгийг мэдэгддэг. Наймдугаар бүлэгт Габриелд хоёр мянга гурван зуун өдрийн үзэгдлийг Даниелд ойлгуулах тушаал өгөгдсөн байсан бөгөөд есдүгээр бүлэгт эргэн ирэхдээ Габриел ажлаа төгсгөж, долоо, найм, мөн есдүгээр бүлгүүдийн сэдэв болж ирсэн тэр хоёр үзэгдлийг оюун санаандаа ялган салгахыг Даниелд мэдэгддэг. Тэр хоёр үзэгдэл нь 1798 онд лац нь тайлагдсан “мэдлэгийн өсөлт”-ийн сэдэв мөн.</w:t>
      </w:r>
    </w:p>
    <w:p>
      <w:pPr>
        <w:pStyle w:val="ArticleBody"/>
        <w:jc w:val="left"/>
      </w:pPr>
      <w:r>
        <w:rPr>
          <w:rFonts w:ascii="Times New Roman" w:hAnsi="Times New Roman" w:eastAsia="Times New Roman" w:cs="Times New Roman"/>
        </w:rPr>
        <w:t>Иеремиагийн далан жил болон Мосегийн “хараал” хоёулаа Мосегийн “тангараг”-аар дүрслэгдсэн “долоон цаг”-ийн бэлгэдэл мөн; харин Габриел хорин гурван зуун жилийн хугацааны хуваарилалтыг тайлбарлан үзүүлэх гэж байна. Хөл дор гишгэлэгдэлтийн үзэгдэл (“chazon”) болон илрэлтийн үзэгдэл (“mareh”)-ийн харилцааг зөв ялган хуваах үед л уг хугацааг зөв хувааж чадна. Габриел эхлээд иудейчүүдэд дөрвөн зуун ерэн жилийн сорилтын хугацаа өгөгдсөн болохыг тогтоон зааж эхэлсэн. Тэр хугацаа нь далан жилийн олзлолтыг бий болгосон бослогын дөрвөн зуун ерэн жилийн хугацаатай адил байсан юм.</w:t>
      </w:r>
    </w:p>
    <w:p>
      <w:pPr>
        <w:pStyle w:val="ArticleBody"/>
        <w:jc w:val="left"/>
      </w:pPr>
      <w:r>
        <w:rPr>
          <w:rFonts w:ascii="Times New Roman" w:hAnsi="Times New Roman" w:eastAsia="Times New Roman" w:cs="Times New Roman"/>
        </w:rPr>
        <w:t>Хорин дөрөвдүгээр эшлэл дэх “тогтоогдсон” гэдэг үг нь МЭӨ 457 онд гарсан гурав дахь зарлигаас эхлэн МЭ 34 онд Степаныг чулуугаар цохиж алсан хүртэлх үеийг зааж байгаа бол, харин хорин зургаа болон хорин долоодугаар эшлэл дэх “тогтоогдсон” гэдэг үг нь харь шашин ба папын тогтолцооны хоосруулагч хүчнүүдийг тодорхойлж байна.</w:t>
      </w:r>
    </w:p>
    <w:p>
      <w:pPr>
        <w:pStyle w:val="ArticleScripture"/>
        <w:jc w:val="left"/>
      </w:pPr>
      <w:r>
        <w:rPr>
          <w:rFonts w:ascii="Times New Roman" w:hAnsi="Times New Roman" w:eastAsia="Times New Roman" w:cs="Times New Roman"/>
        </w:rPr>
        <w:t>Жаран хоёр долоо хоногийн дараа Мессиа өөрийнхөө төлөө бус, таслагдах болно. Мөн ирэх ноёны ард түмэн хотыг болон ариун газрыг сүйтгэнэ; түүний төгсгөл үертэй адил байх бөгөөд дайны эцэс хүртэл хоосролууд тогтоогдсон байна. Тэрээр нэг долоо хоногийн турш олонтой гэрээг батална; харин долоо хоногийн дунд үед тэрээр тахил ба өргөлийг зогсооно, мөн жигшүүрт юмсын дэлгэрэлтийн улмаас тэрээр түүнийг хоосруулна, бүр төгсгөл хүртэл, тогтоогдсон зүйл хоосорсонд асгарна. Даниел 9:26, 27.</w:t>
      </w:r>
    </w:p>
    <w:p>
      <w:pPr>
        <w:pStyle w:val="ArticleBody"/>
        <w:jc w:val="left"/>
      </w:pPr>
      <w:r>
        <w:rPr>
          <w:rFonts w:ascii="Times New Roman" w:hAnsi="Times New Roman" w:eastAsia="Times New Roman" w:cs="Times New Roman"/>
        </w:rPr>
        <w:t>Габриел Даниелд “Мессиа” “таслагдсаны” “дараа” “ирэх ноёны ард түмэн хот ба ариун газрыг сүйтгэнэ” хэмээн мэдэгддэг. МЭ 66 оноос 70 он хүртэл яг гурван хагас жил үргэлжилсэн бүслэлтийн үед харь Ром “хот ба ариун газрыг” сүйтгэсэн билээ. Габриел “дайны төгсгөл” нь “үер мэтээр” байна, мөн тэр дайн “эзрэл сүйрлүүдээс” бүрдэнэ хэмээн тодорхойлдог. Иерусалим болон ариун газрын эсрэг гүйцэлдсэн тэр дайн нь харийн шүтлэг болон папын засаглалаар гүйцэлдсэн гишгэлэн доромжлол байв. Эхэндээ Иерусалимыг сүйтгэх байсан харь хүч нь Вавилон байсан бол, Мессиаг цовдлогдсоны дараа түүнийг сүйтгэх харь хүч нь харь Ром байв. Харин ариун газар болон цэргийн эсрэгх дайн нь сүйрэл авчрагч хоёр хүчээр гүйцэлдсэн бөгөөд Судруудад гардаг тэр хоёр сүйрүүлэгч хүчний хоёр дахь нь папын засаглал мөн.</w:t>
      </w:r>
    </w:p>
    <w:p>
      <w:pPr>
        <w:pStyle w:val="ArticleBody"/>
        <w:jc w:val="left"/>
      </w:pPr>
      <w:r>
        <w:rPr>
          <w:rFonts w:ascii="Times New Roman" w:hAnsi="Times New Roman" w:eastAsia="Times New Roman" w:cs="Times New Roman"/>
        </w:rPr>
        <w:t>Папын эрх мэдэл нь “халин урсах ташуур” хэмээн дүрслэгдсэн хүч мөн; тэр нь Даниел арван нэгийн дөчдүгээр эшлэлд “халин орж, дайран өнгөрөх” хүч юм. Вавилоноор эхэлж, мөн Мосегийн Дэд хуульд дүрсэлснээр бараан үгс хэлдэг төмөр үндэстнээр үргэлжилсэн Иерусалимыг хөл дор гишгэлт нь папын эрх мэдлээр үргэлжилсэн. Хөл дор гишгэлтийн төгсгөл хүртэл “сүйрлүүд” “тогтоогдсон” байв. Хорин долоодугаар эшлэлд Христ олон хүнтэй нэг долоо хоногийн турш гэрээг бататгана. Тэр долоо хоногийн дунд үед Христ тэнгэр дэх ариун сүмд Өөрийн тэргүүн тахилчийн үйлчлэлийг эхлэхэд газрын тахилын тогтолцоо зогсох байв. Иудейчүүд өөрсдөд нь таслан тогтоосон сорилтын хугацаанд дуулгаваргүй байсан учраас ариун сүм болон хот дахин эзгүйрүүлэгдэх ёстой байв.</w:t>
      </w:r>
    </w:p>
    <w:p>
      <w:pPr>
        <w:pStyle w:val="ArticleBody"/>
        <w:jc w:val="left"/>
      </w:pPr>
      <w:r>
        <w:rPr>
          <w:rFonts w:ascii="Times New Roman" w:hAnsi="Times New Roman" w:eastAsia="Times New Roman" w:cs="Times New Roman"/>
        </w:rPr>
        <w:t>Энэ эшлэлд: “жигшүүрт зүйлсийн дэлгэрэлтээр тэр үүнийг эзгүйрүүлнэ; төгсгөл хүртэл, мөн тогтоогдсон зүйл нь эзгүйрсэн дээр асгарах болно” гэжээ. Иудейчүүд сорилтын хугацааныхаа аягыг эцэст нь дүүртэл нь дүүргэх үед хот болон ариун сүм дайн төгсөх хүртэл эзгүйрсэн байх ёстой байв. 1798 онд гишгэлтэд дарлагдан доромжлогдохын “төгсгөл” болоход папын эрх мэдэл үхлийн шарх авах нь “тогтоогдсон” байлаа. Тэгээд хот ба ариун сүм сэргээгдэн дахин баригдах ёстой байсан нь иудейчүүд гурван зарлигийн дор бэлгэ тэмдгийн бус Вавилоноос гарч ирэхэд дүрслэгдсэн билээ.</w:t>
      </w:r>
    </w:p>
    <w:p>
      <w:pPr>
        <w:pStyle w:val="ArticleBody"/>
        <w:jc w:val="left"/>
      </w:pPr>
      <w:r>
        <w:rPr>
          <w:rFonts w:ascii="Times New Roman" w:hAnsi="Times New Roman" w:eastAsia="Times New Roman" w:cs="Times New Roman"/>
        </w:rPr>
        <w:t>Тэр дайны төгсгөл хүртэл Иерусалим папын эрх мэдлээр дэвсэгдэн гутаагдах ёстой байв. Хоёр мянга гурван зуун жилийн доторх тусгай үеүүдийг бүрдүүлдэг эш үзүүллэгийн хугацаануудыг зөвөөр ойлгох цорын ганц арга нь далан жилийн дэвсэгдэн гутаагдах үзэгдлийн харилцааг ариун газар болон цэргийн хүчний сэргээн босголтын үзэгдэлтэй холбон ойлгох явдал мөн. Мосегийн хараалын тараан сарниулах үзэгдлийг няцаана гэдэг нь цуглуулалтын үзэгдлийг няцааж буй хэрэг юм. Далан жилийн үзэгдэл бол тараан сарниулалтын үзэгдэл мөн. Хоёр мянга гурван зуун жилийн үзэгдэл бол цуглуулалтын үзэгдэл мөн. Далан жилийн үзэгдэл бол тараан сарниулалтын “chazon” үзэгдэл бөгөөд хоёр мянга гурван зуун жилийн үзэгдэл бол цуглуулалтын “mareh” үзэгдэл мөн.</w:t>
      </w:r>
    </w:p>
    <w:p>
      <w:pPr>
        <w:pStyle w:val="ArticleScripture"/>
        <w:jc w:val="left"/>
      </w:pPr>
      <w:r>
        <w:rPr>
          <w:rFonts w:ascii="Times New Roman" w:hAnsi="Times New Roman" w:eastAsia="Times New Roman" w:cs="Times New Roman"/>
        </w:rPr>
        <w:t>Иймээс Бурханы нэгтгэсэн юмыг хүн бүү салгаг. Марк 10:9.</w:t>
      </w:r>
    </w:p>
    <w:p>
      <w:pPr>
        <w:pStyle w:val="ArticleBody"/>
        <w:jc w:val="left"/>
      </w:pPr>
      <w:r>
        <w:rPr>
          <w:rFonts w:ascii="Times New Roman" w:hAnsi="Times New Roman" w:eastAsia="Times New Roman" w:cs="Times New Roman"/>
        </w:rPr>
        <w:t>Хоёр үзэгдэл эш үзүүллэгийн хувьд хооронд нь холбогдон нэгджээ; нэгийг нь үгүйсгэнэ гэдэг хоёуланг нь үгүйсгэж буй хэрэг мөн. Энэ баримт нь Адвентистууд хоёр мянга гурван зуун жилийн эш үзүүллэгийг баримталдаг хэмээн мэдэгддэг боловч, 1863 онд “долоон цаг”-ийг үгүйсгэсэнтэйгээ адилхангаар Адвентизмын төв тулгуурыг үгүйсгэсэн болохыг илтгэнэ. Иудейчүүд Бурханы хуулийг сахидаг хэмээн тунхаглаагүй гэж үү? Эртний Израиль Мессиаг хүлээн харж байна хэмээн тунхаглаагүй гэж үү? Хэрэв энэ нь Бурханы Үгийг батлан сахидаггүй аваас, гаднах тунхаглал ямар ч утгагүй юм.</w:t>
      </w:r>
    </w:p>
    <w:p>
      <w:pPr>
        <w:pStyle w:val="ArticleBody"/>
        <w:jc w:val="left"/>
      </w:pPr>
      <w:r>
        <w:rPr>
          <w:rFonts w:ascii="Times New Roman" w:hAnsi="Times New Roman" w:eastAsia="Times New Roman" w:cs="Times New Roman"/>
        </w:rPr>
        <w:t>Эцэст нь миллерчүүд 1844 оны 10 дугаар сарын 22-ны өдрийг хоёр мянга гурван зуун өдрийн хугацааны төгсгөл хэмээн тогтоосон боловч тэдний ойлголт хязгаарлагдмал байв. Агуу урам хугарал өнгөрсний дараа л тэнгэрийн ариун сүмийн тухай, мөн тэр өдөр Христ Хамгийн Ариун Газарт үзэгдсэн талаар гэрэл ирсэн юм. Тэр өдрөөс хойш л тэд гурав дахь тэнгэрэлчийн мэдээ болон Бурханы хуулийг олж харсан билээ.</w:t>
      </w:r>
    </w:p>
    <w:p>
      <w:pPr>
        <w:pStyle w:val="ArticleBody"/>
        <w:jc w:val="left"/>
      </w:pPr>
      <w:r>
        <w:rPr>
          <w:rFonts w:ascii="Times New Roman" w:hAnsi="Times New Roman" w:eastAsia="Times New Roman" w:cs="Times New Roman"/>
        </w:rPr>
        <w:t>Эзэн хоёр мянга гурван зуун жилтэй холбоотой эш үзүүллийн гэрлийг нэмэгдүүлэхээр зорьсон бөгөөд 1856 онд Тэрээр цаашдын гэрэлд хүрэх үүдийг нээсэн, харин дараагийн долоон жилийн турш Адвентизм тэрхүү үүдийг хаасан юм. 2001 оны 9 дүгээр сарын 11-ний өдрөөс хойш л Эзэн эш үзүүллийг судлагчдыг Хайрам Эдсоны өгүүллүүд рүү дахин хөтөлж, “долоон цаг”-ийн гэрэл дахин өсөн нэмэгдэж эхэлсэн юм.</w:t>
      </w:r>
    </w:p>
    <w:p>
      <w:pPr>
        <w:pStyle w:val="ArticleBody"/>
        <w:jc w:val="left"/>
      </w:pPr>
      <w:r>
        <w:rPr>
          <w:rFonts w:ascii="Times New Roman" w:hAnsi="Times New Roman" w:eastAsia="Times New Roman" w:cs="Times New Roman"/>
        </w:rPr>
        <w:t>Хоёр мянга гурван зуун жилийн эш үзүүллэг ба хоёр мянга таван зуун хорин жилийн эш үзүүллэгийн хоорондын холбоог харахаас татгалзсанаар Адвентизм 1844 оны 10 дугаар сарын 22-ныг дутуу, бүрэн бус байдлаар ойлгоход хүрсэн.</w:t>
      </w:r>
    </w:p>
    <w:p>
      <w:pPr>
        <w:pStyle w:val="ArticleBody"/>
        <w:jc w:val="left"/>
      </w:pPr>
      <w:r>
        <w:rPr>
          <w:rFonts w:ascii="Times New Roman" w:hAnsi="Times New Roman" w:eastAsia="Times New Roman" w:cs="Times New Roman"/>
        </w:rPr>
        <w:t>С. С. Сноу цовдлолын огноог нэгэнт тогтоосны дараа 1844 оны 10 дугаар сарын 22-ны өдөр тодорхойлогдов.</w:t>
      </w:r>
    </w:p>
    <w:p>
      <w:pPr>
        <w:pStyle w:val="ArticleScripture"/>
        <w:jc w:val="left"/>
      </w:pPr>
      <w:r>
        <w:rPr>
          <w:rFonts w:ascii="Times New Roman" w:hAnsi="Times New Roman" w:eastAsia="Times New Roman" w:cs="Times New Roman"/>
        </w:rPr>
        <w:t>Иймээс Иерусалимыг сэргээн босгох тушаал гарах үеэс эхлээд Ханхүү Мессиа хүртэл долоон долоо хоног, мөн жаран хоёр долоо хоног байхыг мэдэж, ойлгогтун. Гудамж дахин баригдаж, хэрэм ч мөн түгшүүрт цаг үед сүндэрлэн босгогдох болно. Жаран хоёр долоо хоногийн дараа Мессиа таслагдах боловч Өөрийнхөө төлөө бус; мөн ирэх ноёны ард түмэн хот болон ариун сүмийг сүйтгэнэ. Түүний төгсгөл үер мэт ирэх бөгөөд дайны эцэс хүртэл хоосролууд тогтоогдсон байна. Тэрээр нэг долоо хоногийн турш олонтой гэрээг батална; харин долоо хоногийн дунд үед тэрээр тахил ба өргөлийг зогсооно, жигшүүрт зүйлсийн дэлгэрлээс болж түүнийг хоосруулна, тогтоогдсон төгсгөл хүртэл, мөн тогтоогдсон зүйл нь хоосорсон дээр асгагдана. Даниел 9:25–27.</w:t>
      </w:r>
    </w:p>
    <w:p>
      <w:pPr>
        <w:pStyle w:val="ArticleBody"/>
        <w:jc w:val="left"/>
      </w:pPr>
      <w:r>
        <w:rPr>
          <w:rFonts w:ascii="Times New Roman" w:hAnsi="Times New Roman" w:eastAsia="Times New Roman" w:cs="Times New Roman"/>
        </w:rPr>
        <w:t>Миллерчүүд цовдлолын зөв он сарыг таньж мэдсэн бөгөөд үүний дараа хорин гурван зуун жилийн хугацааны төгсгөл тодорхойлогдсон юм. Христ «гэрээг» баталсан «долоо хоногийн дунд үеэр» болсон «Мессиаг таслан хаях» үйл явдал нь мөн танигдсан бөгөөд энэ нь иудейчүүд сорилтын цагийнхаа аягыг дүүртэл нь гүйцээсний улмаас, «жигшүүрт зүйлсийн дэлгэрэлтээр» дүрслэгдсэн хэрэг байв. Загалмай нь Шөнийн дундын Хашхирааны мэдээг танин хүлээн зөвшөөрөхөд зайлшгүй шаардлагатай байсан түүхэн тэмдэглэгээ болсон юм.</w:t>
      </w:r>
    </w:p>
    <w:p>
      <w:pPr>
        <w:pStyle w:val="ArticleBody"/>
        <w:jc w:val="left"/>
      </w:pPr>
      <w:r>
        <w:rPr>
          <w:rFonts w:ascii="Times New Roman" w:hAnsi="Times New Roman" w:eastAsia="Times New Roman" w:cs="Times New Roman"/>
        </w:rPr>
        <w:t>Бурханы хүчний тийм хүчирхэг илрэлийг бий болгосон эшлэлүүдэд оршиж байсан гэрлийн үл харгалзан, Миллеритүүд Даниелын хоёр үзэгдлийн харилцан холбоог ойлгох хүсэл тэмүүллээр дүрслэгдсэн тэр эшлэлүүдийн ойлголтод хэзээ ч хүрээгүй. Христ гэрээг баталсан долоо хоног нь хоёр үе болгон хуваагдсан бөгөөд Сестэр Уайт үүнийг хожим Христийн биечлэн үйлчилсэн гурван жил хагасын үйлчлэл, түүнээс хойш шавь нараар нь төлөөлөгдсөн Түүний үйлчлэл хэмээн тодорхойлсон. Тэд загалмайн түүхэн тэмдэглэгээ нь 1844 оны 10 дугаар сарын 22-ны өдрийг тогтоох тулгуур болсныг харсан боловч, энэ нь мөн адилхан гурван жил хагасын хоёр үеийн төвийг төлөөлж, улмаар Бурхан Мосегоор дамжуулан Өөрийн “гэрээний маргаан” хэмээн нэрлэсэн “долоон цаг”-ийг төлөөлдөг болохыг тэд хараагүй.</w:t>
      </w:r>
    </w:p>
    <w:p>
      <w:pPr>
        <w:pStyle w:val="ArticleScripture"/>
        <w:jc w:val="left"/>
      </w:pPr>
      <w:r>
        <w:rPr>
          <w:rFonts w:ascii="Times New Roman" w:hAnsi="Times New Roman" w:eastAsia="Times New Roman" w:cs="Times New Roman"/>
        </w:rPr>
        <w:t>Тэгвэл Би ч мөн та нарын эсрэгээр явж, та нарын нүглүүдийн төлөө та нарыг долоо дахин шийтгэх болно. Мөн Би Өөрийн гэрээний маргааны өшөөг авах илдийг та нарын дээр авчирна. Та нар хотуудынхаа дотор цугларах үед Би та нарын дунд тахал илгээх бөгөөд та нар дайсны гарт тушаагдах болно. Левит 26:24, 25.</w:t>
      </w:r>
    </w:p>
    <w:p>
      <w:pPr>
        <w:pStyle w:val="ArticleBody"/>
        <w:jc w:val="left"/>
      </w:pPr>
      <w:r>
        <w:rPr>
          <w:rFonts w:ascii="Times New Roman" w:hAnsi="Times New Roman" w:eastAsia="Times New Roman" w:cs="Times New Roman"/>
        </w:rPr>
        <w:t>Христ олон хүнд гэрээг батлан тогтоож байх үед, Түүний дуулгаваргүй иудейчүүдтэй маргалдсан зүйл нь тэрхүү гэрээ байв. Түүний “гэрээний маргаан” нь МЭӨ 723 онд ассиричууд хойд хаант улсыг олзлолд аваачсанаар эхэлсэн бөгөөд үүний дараа мянга хоёр зуун жаран эш үзүүллэгийн өдрийн турш харийн шашин шүтлэг бодит Израилийг хөл дороо гишгэсэн юм. Тэрхүү гишгэлтээс хойш дахин мянга хоёр зуун жаран эш үзүүллэгийн өдрийн турш папын ёс сүнслэг Израилийг хөл дороо гишгэсэн билээ.</w:t>
      </w:r>
    </w:p>
    <w:p>
      <w:pPr>
        <w:pStyle w:val="ArticleBody"/>
        <w:jc w:val="left"/>
      </w:pPr>
      <w:r>
        <w:rPr>
          <w:rFonts w:ascii="Times New Roman" w:hAnsi="Times New Roman" w:eastAsia="Times New Roman" w:cs="Times New Roman"/>
        </w:rPr>
        <w:t>Христ гэрээг батлан тогтоосон эш үзүүллэгийн долоо хоног нь хоёр мянга гурван зуун жилийн үзэгдлийг биелүүлсэн бөгөөд мөн хоёр мянга таван зуун хорин жилийн үзэгдлийг ч төлөөлж байв. Миллерийн дагалдагчид хоёр мянга гурван зуун жилийн эш үзүүллэгээс Хагас шөнийн хашхирааны мэдээг зөв тунхаглахад хүрэлцэхүйц хэмжээгээр ойлгосон боловч есдүгээр бүлэгт буй Габриелын тайлбар дамжуулах ёстой байсан гэрлийн заримыг няцаахаар сонгосон юм.</w:t>
      </w:r>
    </w:p>
    <w:p>
      <w:pPr>
        <w:pStyle w:val="ArticleBody"/>
        <w:jc w:val="left"/>
      </w:pPr>
      <w:r>
        <w:rPr>
          <w:rFonts w:ascii="Times New Roman" w:hAnsi="Times New Roman" w:eastAsia="Times New Roman" w:cs="Times New Roman"/>
        </w:rPr>
        <w:t>Габриел Даниелд “зүйл” болон “үзэгдэл” хэмээн дүрслэгдсэн хоёр үзэгдлийг зөв ялган салгаж (оюун санаандаа тусгаарлан) ойлгохыг заасан бөгөөд, тэр зөвлөгөөний биелэл болгон Эгч Уайт бидэнд, далан долоо хоног (“долоон цаг”-ийн бэлгэдэл) болон хоёр мянга гурван зуун жилийн хоорондын холбоог ойлгохыг эрмэлзэхдээ энэ нь яг Даниелын үүрч явсан ачаа байсан хэмээн мэдэгддэг.</w:t>
      </w:r>
    </w:p>
    <w:p>
      <w:pPr>
        <w:pStyle w:val="ArticleBody"/>
        <w:jc w:val="left"/>
      </w:pPr>
      <w:r>
        <w:rPr>
          <w:rFonts w:ascii="Times New Roman" w:hAnsi="Times New Roman" w:eastAsia="Times New Roman" w:cs="Times New Roman"/>
        </w:rPr>
        <w:t>Адвентизм “долоон цаг”-ийг үгүйсгэснээр, тэднийг хорин гурван зуун жилээс таслан авсан эхний дөрвөн зуун ерэн жилийн хугацаа нь Мосегийн “түүний гэрээний маргаан” хэмээн тодорхойлдог гэрээний тэрслүү байдлыг илэрхийлж байсныг ойлгож чадахгүй байр сууринд оруулсан.</w:t>
      </w:r>
    </w:p>
    <w:p>
      <w:pPr>
        <w:pStyle w:val="ArticleBody"/>
        <w:jc w:val="left"/>
      </w:pPr>
      <w:r>
        <w:rPr>
          <w:rFonts w:ascii="Times New Roman" w:hAnsi="Times New Roman" w:eastAsia="Times New Roman" w:cs="Times New Roman"/>
        </w:rPr>
        <w:t>Тэд мөн долоо хоногийн дунд болсон цовдлолт нь зүгээр нэг цаг хугацааны өдрийг тогтоосноос илүүг хийснийг таньж мэдэхээс хаагдсан байв. Учир нь энэ нь гэрээний цусаар Израилийн дуулгаваргүй байдлын эсрэг Христийн маргааны яг төвийг илчилсэн юм. Тэд загалмай дээр олон хүний төлөө урссан, Түүний гэрээг баталж байсан тэр цус нь мөн Левит 25, 26-д тогтоогдсон гэрээг ч баталж байсныг харах нүдгүй байлаа.</w:t>
      </w:r>
    </w:p>
    <w:p>
      <w:pPr>
        <w:pStyle w:val="ArticleBody"/>
        <w:jc w:val="left"/>
      </w:pPr>
      <w:r>
        <w:rPr>
          <w:rFonts w:ascii="Times New Roman" w:hAnsi="Times New Roman" w:eastAsia="Times New Roman" w:cs="Times New Roman"/>
        </w:rPr>
        <w:t>Эртний Израиль өөрсдийн дээр нэгэн гэрээг авсан бөгөөд тэд тэрхүү гэрээг “ЭЗЭНий айлдсан бүхнийг бид үйлдэнэ” хэмээх өөрсдийн тунхаглалаар тодорхойлсон юм. Гэвч Христийн санал болгож байсан гэрээ нь Түүний хуулийг зүрхэн дээр бичүүлэхийг шаарддаг байсныг тэд огт ухаараагүй байв. Гэрээний нөхцөлийг фарисай маягаар тодорхойлсон нь тэдэнд жинхэнэ гэрээг ойлгож, хүлээн авахад саад болсон юм.</w:t>
      </w:r>
    </w:p>
    <w:p>
      <w:pPr>
        <w:pStyle w:val="ArticleBody"/>
        <w:jc w:val="left"/>
      </w:pPr>
      <w:r>
        <w:rPr>
          <w:rFonts w:ascii="Times New Roman" w:hAnsi="Times New Roman" w:eastAsia="Times New Roman" w:cs="Times New Roman"/>
        </w:rPr>
        <w:t>Орчин үеийн Израиль долоо хоногийн дунд үед загалмайн цусыг тийнхүү тодорхойлсон нь, эртний Израиль Мессиаг эсэргүүцэн, өөрсдөд нь Кесариас өөр хаан үгүй хэмээн тунхаглаж байсан цагт тэдний дээр байсан тэрхүү сохролыг, мөн адил, орчин үеийн Израилийн дээр авчирч байна.</w:t>
      </w:r>
    </w:p>
    <w:p>
      <w:pPr>
        <w:pStyle w:val="ArticleBody"/>
        <w:jc w:val="left"/>
      </w:pPr>
      <w:r>
        <w:rPr>
          <w:rFonts w:ascii="Times New Roman" w:hAnsi="Times New Roman" w:eastAsia="Times New Roman" w:cs="Times New Roman"/>
        </w:rPr>
        <w:t>Орчин үеийн Израиль Габриелын Даниелд тоймлон өгүүлсэн түүхэнд зөвхөн гэрээ батлагдах явдал төдийгүй, мөн тэрхүү гэрээг няцаагчдын дээр авчрагдах тараалт ч багтаж байдгийг сохроор үл харна. Учир нь тухайн эшлэлүүдэд харь үндэстний Ром (ирэх ёстой байсан тэр ноён) хот болон ариун газрыг сүйтгэх бөгөөд, ариун газар ба цэргийг хөл доороо гишгэсэн дайны төгсгөл хүртэл “эзгүйрлүүд” — олон тоон дээр — тогтоогдсон байхаар заасан байдаг.</w:t>
      </w:r>
    </w:p>
    <w:p>
      <w:pPr>
        <w:pStyle w:val="ArticleBody"/>
        <w:jc w:val="left"/>
      </w:pPr>
      <w:r>
        <w:rPr>
          <w:rFonts w:ascii="Times New Roman" w:hAnsi="Times New Roman" w:eastAsia="Times New Roman" w:cs="Times New Roman"/>
        </w:rPr>
        <w:t>Христ олон хүний төлөө гэрээг бататгахын тулд Өөрийн цусаа урсгасан тэр түүхэнд, сүйрэл авчрагч хоёр хүч болох харь шашинт Ром болон папын Ром онцгойлон тодорхойлогддог. Загалмай дээр урссан тэр цус бол Христийн тэнгэрийн ариун сүмд авчирдаг зүйл бөгөөд хорин гурван зуун жилийн “mareh” үзэгдлээр дүрслэгдсэн Түүний ажлын бэлгэдэл мөн. Тэрхүү түүх нь ариун сүм болон цэргийг хөл дэвсэх сүйрэл авчрагч хоёр хүчээр төлөөлөгдсөн хорин таван зуун хорин жилийн “chazon” үзэгдлийн түүхтэй сүлэлдэн холбогдсон байдаг.</w:t>
      </w:r>
    </w:p>
    <w:p>
      <w:pPr>
        <w:pStyle w:val="ArticleBody"/>
        <w:jc w:val="left"/>
      </w:pPr>
      <w:r>
        <w:rPr>
          <w:rFonts w:ascii="Times New Roman" w:hAnsi="Times New Roman" w:eastAsia="Times New Roman" w:cs="Times New Roman"/>
        </w:rPr>
        <w:t>Миллерийн зүүдэнд эрдэнийн чулуунуудын дүрээр төлөөлөгдсөн үнэнүүд нар мэт гэрэлтэж байсан боловч тэдгээр нь бүрэн бус байв. Эцсийн өдрүүдэд, Шөнө дундын хашхираан үг үсэггүйгээр дахин давтагдах үед, яг тэдгээр эрдэнийн чулуунуудыг “шороон сойзтой Хүн” шинэ, илүү том авдарт хийж, тэгэхэд тэд анх байснаасаа арав дахин илүү тод гэрэлтэх болно. Тэд эцсийн Шөнө дундын хашхирааны мэдээний шалгуур болдог. Тэдгээр эрдэнийн чулуунуудыг Хабаккукийн эш үзүүлсэн хоёр гэрч самбарууд хэмээн тодорхойлон ялган заасан. 1843 болон 1850 оны анхдагчдын зурагт самбарын хоёр самбарыг “мөр дээр мөр” байдлаар давхарлан тавихад, Миллерийн эрдэнийн чулуунууд тодорхой танигдаж, ингэснээр тэдгээр эрдэнийн чулуунууд эцсийн Шөнө дундын хашхирааны мэдээг төлөөлдөг.</w:t>
      </w:r>
    </w:p>
    <w:p>
      <w:pPr>
        <w:pStyle w:val="ArticleBody"/>
        <w:jc w:val="left"/>
      </w:pPr>
      <w:r>
        <w:rPr>
          <w:rFonts w:ascii="Times New Roman" w:hAnsi="Times New Roman" w:eastAsia="Times New Roman" w:cs="Times New Roman"/>
        </w:rPr>
        <w:t>Хоёр зурагт хуудас дээрх үнэнүүдийн ихэнх нь Даниел 7 ба 8 дахь араатнуудыг тодорхойлсон явдал зэрэг 1844 оноос өмнө биелсэн эш үзүүллэгүүдийг дүрслэн үзүүлдэг. Даниел 2-ын дүрслэл тэнд дүрслэгдсэн байна. Үзэгдлийг тогтоон баталдаг нь Ром уу эсвэл Антиох Епифан уу гэсэн маргаан тэнд байна. Эхний урам хугаралт болон Хабаккук ба арван онгон охидын саатлын хугацаа тэнд байна. Гурав дахь тэнгэрэлчийн ирэлт, мөн тэнгэрийн ариун сүм ч тэнд байна. Бэлгэдлийн хувьд харийн шашныг илэрхийлсэн “өдөр тутмын” зүйл тэнд байна. Мөн мэдээж, Исламын гурван Гай ч тэнд байна. Эдгээрийг нэгтгэн авч үзвэл, Иуда овгийн Арслан эш үзүүллэгийн нэгэн үнэнийг лацаас нь тайлах үед тохиолддог “мэдлэгийн өсөлт”-ийн дүрслэлийг уг зурагт хуудсууд үзүүлж байна.</w:t>
      </w:r>
    </w:p>
    <w:p>
      <w:pPr>
        <w:pStyle w:val="ArticleBody"/>
        <w:jc w:val="left"/>
      </w:pPr>
      <w:r>
        <w:rPr>
          <w:rFonts w:ascii="Times New Roman" w:hAnsi="Times New Roman" w:eastAsia="Times New Roman" w:cs="Times New Roman"/>
        </w:rPr>
        <w:t>1798 онд төгсгөлийн цагт тамга нь тайлагдаж, Улаи мөрний үзэгдлээр бэлгэдэгдсэн эш үзүүллэгийн мэдлэг өсөж нэмэгдэн, Уильям Миллерийн зүүд дэх шинэ, илүү том авдрын эрдэнийн чулууг бүрдүүлсэн тухай бидний авч үзэлтийг өндөрлөхийн хамт, бид тэдний түүхэнд гүйцэд бус байсан Миллерчүүдийн үнэнүүдийг дахин авч үзэх болно. Тэдгээрийн зарим нь Миллерчүүдийн амьдарч байсан түүхэн цаг үеийн улмаас гүйцэд бус байдалд үлдсэн бөгөөд, бусад нь гурав дахь тэнгэрэлчийн урагшлан буй гэрэлтэй хөл нийлүүлэн явахаас татгалзсан хүмүүсийн дуулгаваргүй байдлын улмаас гүйцэд бус хэвээр үлджээ.</w:t>
      </w:r>
    </w:p>
    <w:p>
      <w:pPr>
        <w:pStyle w:val="ArticleBody"/>
        <w:jc w:val="left"/>
      </w:pPr>
      <w:r>
        <w:rPr>
          <w:rFonts w:ascii="Times New Roman" w:hAnsi="Times New Roman" w:eastAsia="Times New Roman" w:cs="Times New Roman"/>
        </w:rPr>
        <w:t>Бид эдгээр зүйлсийг дараагийн өгүүлэлд үргэлжлүүлэн авч үзэх болно.</w:t>
      </w:r>
    </w:p>
    <w:p>
      <w:pPr>
        <w:pStyle w:val="ArticleScripture"/>
        <w:jc w:val="left"/>
      </w:pPr>
      <w:r>
        <w:rPr>
          <w:rFonts w:ascii="Times New Roman" w:hAnsi="Times New Roman" w:eastAsia="Times New Roman" w:cs="Times New Roman"/>
        </w:rPr>
        <w:t>“Бурханаас мэдээтэйгээр илгээгдсэн хүмүүс нь ердөө л хүмүүс мөн; харин тэдний авч явдаг мэдээний шинж чанар нь юу вэ? Бурхан юуг илүүд үзэхийг тантай зөвлөлдөөгүй учраас та анхааруулгуудаас нүүр буруулах, эсвэл тэдгээрийг үл ойшоохоор зүрхлэх үү? Бурхан ярих хүмүүсийг, чангаар хашхирч, огтхон ч гамнахгүй хүмүүсийг дууддаг. Бурхан Өөрийн элч нарыг энэ цаг үеийн төлөөх Өөрийн ажлыг хийхээр босгосон. Зарим нь Христийн зөвт байдлын мэдээнээс нүүр буруулж, тэд үнэний мэдээг хүсэмжит бүх эелдэг байдал, өнгөлгөөтэйгээр ярьдаггүй учраас, тэр хүмүүсийг болон тэдний дутагдлыг шүүмжлэх болсон. Тэдэнд хэт их хичээл зүтгэл байна, хэтэрхий нухацтай байна, дэндүү шийдэмгий байдлаар ярьдаг; тийнхүү олон ядарч туйлдсан, дарлагдсан сүнсэнд эдгэрэл, амь, тайтгарлыг авчрах байсан тэрхүү мэдээ тодорхой хэмжээгээр хаагддаг. Учир нь нөлөө бүхий хүмүүс өөрсдийн зүрхийг хааж, өөрсдийн хүслийг Бурханы айлдсанд эсэргүүцүүлэн босгох хэрээрээ, гэрэл болон амилуулах хүчийг хүсэн тэмүүлж, түүний төлөө залбирч ирсэн хүмүүсээс тэр гэрлийн цацрагийг булаан авахыг төдий чинээ эрмэлзэх болно. Христ Өөрийн зарц нарын эсрэг хэлэгдсэн бүх хатуу, бардам, доог тохуу бүхий үгсийг Өөрийнх нь эсрэг хэлэгдсэн мэтээр бүртгэн авсан юм.”</w:t>
      </w:r>
    </w:p>
    <w:p>
      <w:pPr>
        <w:pStyle w:val="ArticleScripture"/>
        <w:jc w:val="left"/>
      </w:pPr>
      <w:r>
        <w:rPr>
          <w:rFonts w:ascii="Times New Roman" w:hAnsi="Times New Roman" w:eastAsia="Times New Roman" w:cs="Times New Roman"/>
        </w:rPr>
        <w:t>“Гурав дахь тэнгэрэлчийн мэдээ ойлгогдохгүй бөгөөд, газрыг Өөрийн алдраар гэрэлтүүлэх тэрхүү гэрлийг өсөн нэмэгдэж буй түүний алдарт замаар явахаас татгалздаг хүмүүс хуурамч гэрэл хэмээн нэрлэх болно. Хийгдэж болох байсан ажил, үл итгэлийнх нь улмаас үнэнийг эсэргүүцэгчдийн зүгээс хийгдээгүй орхигдоно. Үнэнгийн гэрлийг эсэргүүцдэг та бүхнээс бид гуйж байна: Бурханы ардын замаас зайлан зогсогтун. Тэнгэрээс илгээгдсэн гэрэл тэдний дээр тод, тогтуун туяагаар гэрэлтэн тусаг. Энэ гэрэл та нарт ирсэн тул түүнийг хэрхэн хэрэглэсний чинь төлөө Бурхан та нарыг хариуцлага хүлээлгэнэ. Сонсохгүй хүмүүс хариуцлага хүлээх болно; учир нь үнэн тэдний хүрч чадахуйц болсон атал тэд өөрсдийн боломж, эрх ямбыг үл тоомсорлосон. Тэнгэрлэг батламжийг агуулсан мэдээнүүд Бурханы ард түмэнд илгээгдсэн; сайн сайхан ба үнэнээр дүүрэн Христийн алдар, сүр жавхлан, зөвт байдал танилцуулагдсан; Есүс Христ доторх Бурханы бүрэн дүүрэн байдал бидний дунд гоо үзэсгэлэн, хайр татам байдлаар илэрхийлэгдсэн нь, зүрх нь өрөөсгөлөөр хаагдаагүй бүхнийг татан баясгахын тулд байв. Бурхан бидний дунд үйлдсэнийг бид мэднэ. Бид сүнснүүд нүглээс зөвт байдал руу эргэн ирэхийг харсан. Бид гэмшин дарууссан хүмүүсийн зүрхэнд итгэл сэргэн мандахыг харсан. Цэвэршүүлэгдсэн атлаа замаа үргэлжлүүлэн явж, зөвхөн нэг нь л эргэж ирж Бурханд алдар өргөсөн уяман өвчтнүүд шиг бид байх уу? Харин бид Түүний сайн сайхныг тунхаглаж, зүрхээрээ, үзгээрээ, дуу хоолойгоороо Бурханыг магтан алдаршуулъя.” Review and Herald, May 27,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Тавин Тавдугаар Дугаар</dc:title>
  <dc:subject>Зөгнөлийн хивсийг дэлгэн үзүүлэх нь: Габриелын Даниелд өгсөн илчлэлт</dc:subject>
  <dc:creator>Jeff Pippenger</dc:creator>
  <cp:keywords/>
  <dc:description>Generated by ArticleDigger from daniel\55_daniel.json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