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Далан Зургаа</w:t>
      </w:r>
    </w:p>
    <w:p>
      <w:pPr>
        <w:pStyle w:val="ArticleSubtitle"/>
        <w:jc w:val="left"/>
      </w:pPr>
      <w:r>
        <w:rPr>
          <w:rFonts w:ascii="Arial" w:hAnsi="Arial" w:eastAsia="Arial" w:cs="Arial"/>
        </w:rPr>
        <w:t>Эш үзүүллэгүүдийг нээхүй: 1856 онд гэрлийг няцаасан нь ба түүний үр дагавар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1856 онд “долоон үе”-ийн гэрэл лацнаасаа тайлагдсан бөгөөд 1863 он гэхэд тэр гэрэл няцаагдсан байв. Иудагаас ирсэн эш үзүүлэгч тэрхүү гэрлийг хорон муу хаан Иеробоамд авчирсан бөгөөд Иеробоам уг гэрлийг няцаасан. Исаиа мөнөөх гэрлийг хорон муу хаан Ахазад авчирсан бөгөөд тэр ч бас түүнийг няцаасан. Шилоахын цөөрөмтэй холбогдох гэрлийг хүлээн авахаас татгалзсаны улмаас Иеробоамын (умардын) болон Ахазын (өмнөдийн) аль аль хаант улс нь МЭӨ 723 он, мөн МЭӨ 677 онд тус тус умардаас ирсэн нэгэн хаанд боолчлогдон аваачигдсан юм.</w:t>
      </w:r>
    </w:p>
    <w:p>
      <w:pPr>
        <w:pStyle w:val="ArticleBody"/>
        <w:jc w:val="left"/>
      </w:pPr>
      <w:r>
        <w:rPr>
          <w:rFonts w:ascii="Times New Roman" w:hAnsi="Times New Roman" w:eastAsia="Times New Roman" w:cs="Times New Roman"/>
        </w:rPr>
        <w:t>Аароны бослогын үеийн Мосе; Ахазтай хамт байсан Исаиа, мөн бусад хаадтай хамт байсан Иеремиа нар нь бүгд сүүлчийн өдрүүдийн бослогын үед гэрлийн элч нарыг төлөөлж байсан Миллерит түүхийн итгэмжит хүмүүсийг төлөөлсөн юм. 1863 оны сүүлчийн өдрүүдийн “эхний” хямрал, мөн Илчлэл номын арван нэгдүгээр бүлгийн “агуу газар хөдлөлт”-ийн сүүлчийн өдрүүдийн “эцсийн” хямрал (удахгүй ирэх Ням гаргийн хууль) нь эдгээр бүх эш үзүүллэгийн шугамаар төлөөлөгдөнө. Иудагаас ирсэн эш үзүүлэгч нь өөрт оноогдсон үүргээсээ ухарсан нэгэн эш үзүүлэгчийг төлөөлдөг бөгөөд эцэст нь урвасан Протестантизмтай нэг булшинд оршуулагддаг. Түүний үхэл болон оршуулга нь Бетелийн худал эш үзүүлэгчийн хоол, унднаас хүртэхийг сонгосны хариу байв.</w:t>
      </w:r>
    </w:p>
    <w:p>
      <w:pPr>
        <w:pStyle w:val="ArticleBody"/>
        <w:jc w:val="left"/>
      </w:pPr>
      <w:r>
        <w:rPr>
          <w:rFonts w:ascii="Times New Roman" w:hAnsi="Times New Roman" w:eastAsia="Times New Roman" w:cs="Times New Roman"/>
        </w:rPr>
        <w:t>Ням гарагийн хуулийн үед папын засаглалд (Ассирийн хаанд) дийлдэн ялагдах шүүлт нь Иеробоам ба Ахазын умард, өмнөд хаант улсууд тараагдан бутарснаар хэв шинжлэгдсэн бөгөөд энэ нь Иудейн эш үзүүлэгчийн хувь тавилантай нийцдэг; учир нь тэрээр нэг “арслан” ба нэг “илжиг”-ний дунд нас барсан юм. “Арслан” нь Вавилоны бэлгэдэл бөгөөд эцсийн өдрүүдэд тэр нь папын засаглал мөн.</w:t>
      </w:r>
    </w:p>
    <w:p>
      <w:pPr>
        <w:pStyle w:val="ArticleScripture"/>
        <w:jc w:val="left"/>
      </w:pPr>
      <w:r>
        <w:rPr>
          <w:rFonts w:ascii="Times New Roman" w:hAnsi="Times New Roman" w:eastAsia="Times New Roman" w:cs="Times New Roman"/>
        </w:rPr>
        <w:t>Тэр талх идэж, ундаалсны дараа, өөрийн буцаан авчирсан эш үзүүлэгчид зориулан илжгийг нь эмээллэв. Түүнийг явсны хойно замд нь арслан тааралдан, түүнийг алжээ. Түүний цогцос зам дээр хаягдан үлдэж, илжиг нь дэргэд нь зогсон, арслан ч мөн цогцосны дэргэд зогсож байв. Харагтун, хүмүүс тэндүүр өнгөрөхдөө зам дээр хаягдсан цогцос болон цогцосны дэргэд зогсох арсланг үзээд, өвгөн эш үзүүлэгчийн оршин суудаг хотод очин энэ тухай мэдэгдэв. Зам дээрээс түүнийг буцаан авчирсан эш үзүүлэгч энэ мэдээг сонсоод: “Энэ бол ЭЗЭНий үгэнд дуулгаваргүй байсан Бурханы хүн мөн. Иймийн тул ЭЗЭН Өөрийн түүнд айлдсан үгийн дагуу түүнийг арсланд тушаасан бөгөөд арслан түүнийг урж, алжээ” гэв. Тэр хөвгүүддээ хандан: “Надад илжгийг эмээллэ” гэв. Тэд илжгийг нь эмээллэв. Тэр явж, түүний цогцос зам дээр хаягдсан байхад, мөн илжиг ба арслан цогцосны дэргэд зогсож байхыг олж үзэв. Арслан цогцсыг идээгүй, илжгийг ч урсангүй. Эш үзүүлэгч Бурханы хүний цогцсыг өргөн авч, илжгэн дээр тавин, буцаан авчрав. Өвгөн эш үзүүлэгч хотод ирж, түүний төлөө гашуудан, түүнийг оршуулав. Тэр түүний цогцсыг өөрийн булшинд тавьж, түүний дээрээс гашуудан: “Халаг, ах минь!” хэмээн өгүүлэв. Түүнийг оршуулсны дараа тэр хөвгүүддээ хандан: “Намайг үхэхэд Бурханы хүний оршуулагдсан булшинд намайг оршуул; миний ясыг түүний ясны хажууд тавь. Учир нь түүний ЭЗЭНий үгээр Бетел дэх тахилын ширээний эсрэг, мөн Самарийн хотуудад буй өндөрлөгүүдийн бүх өргөөний эсрэг тунхаглан хашхирсан үг гарцаагүй биелнэ” гэв. Хаадын дээд 13:11–32.</w:t>
      </w:r>
    </w:p>
    <w:p>
      <w:pPr>
        <w:pStyle w:val="ArticleBody"/>
        <w:jc w:val="left"/>
      </w:pPr>
      <w:r>
        <w:rPr>
          <w:rFonts w:ascii="Times New Roman" w:hAnsi="Times New Roman" w:eastAsia="Times New Roman" w:cs="Times New Roman"/>
        </w:rPr>
        <w:t>Иудейн эш үзүүлэгч хоёр бэлгэдлийн дунд нас барсан. Арслан нь Вавилоны бэлгэдэл бөгөөд эцсийн өдрүүдийн орчин үеийн Вавилон нь Даниел номын арван нэгдүгээр бүлгийн дөчин тавдугаар зүйлд хэн ч туслахгүйгээр эцэстээ хүрдэг Хойд зүгийн хаан мөн. Түүний эрх мэдлийн тэмдэг нь нарны шүтээнлэл бөгөөд энэ нь дөрөв дэх жигшүүрт хэрэг мөн; мөн Езекиел номын наймдугаар бүлэгт Лаодикийн Адвентизмийн дөрөв дэх үе нар өөд мөргөн бөхийж буйгаар дүрслэгдсэн байдаг. Миллерийн зүүдэнд зөвхөн эрдэнэсүүд тараагдан, дарагдсан төдийгүй, харин мөн Библийг төлөөлж байсан авс өөрөө ч бас урж таслагдсан болохыг түүнд харуулсан.</w:t>
      </w:r>
    </w:p>
    <w:p>
      <w:pPr>
        <w:pStyle w:val="ArticleBody"/>
        <w:jc w:val="left"/>
      </w:pPr>
      <w:r>
        <w:rPr>
          <w:rFonts w:ascii="Times New Roman" w:hAnsi="Times New Roman" w:eastAsia="Times New Roman" w:cs="Times New Roman"/>
        </w:rPr>
        <w:t>Адвентизмын гурав дахь үеийн үед Библийн орчин үеийн хэмээн нэрлэгддэг орчуулгуудын хэрэглээг нэвтрүүлэх ажлыг Адвентизмын удирдлага дэмжин урагшлуулсан юм. Тийнхүү орчин үеийн хэмээн нэрлэгддэг тэрхүү орчуулгууд нь нүглийн хүний болон тэрслүү протестантизмын теологичдын дэмжин сурталчилдаг завхарсан гар бичмэлүүдийн цогцоос үүдэлтэй байв. Миллерийн авс нь завхраагүй гар бичмэлүүдээс орчуулагдсан Хаан Жеймсийн Хувилбар байлаа.</w:t>
      </w:r>
    </w:p>
    <w:p>
      <w:pPr>
        <w:pStyle w:val="ArticleBody"/>
        <w:jc w:val="left"/>
      </w:pPr>
      <w:r>
        <w:rPr>
          <w:rFonts w:ascii="Times New Roman" w:hAnsi="Times New Roman" w:eastAsia="Times New Roman" w:cs="Times New Roman"/>
        </w:rPr>
        <w:t>Лаодикийн Адвентизмын дөрөв дэх үеийн үед тус сүм Ромын сүм болон түүний охин сүмүүдийн холбоо болох Дэлхийн Сүмүүдийн Зөвлөлд нэгдсэн байв. Адвентизм өөрсдийн нойрссон сүргийн эрх ашгийн төлөө Дэлхийн Сүмүүдийн Зөвлөлд ердөө л “ажиглагч” хэмээн олон жилийн турш маргаж байсан боловч, тэрхүү бузар холбооны дүрэм журам “ажиглагч” гэсэн статус нь бүрэн саналын эрхтэй гишүүнийг илэрхийлдгийг илчилсэн юм!</w:t>
      </w:r>
    </w:p>
    <w:p>
      <w:pPr>
        <w:pStyle w:val="ArticleBody"/>
        <w:jc w:val="left"/>
      </w:pPr>
      <w:r>
        <w:rPr>
          <w:rFonts w:ascii="Times New Roman" w:hAnsi="Times New Roman" w:eastAsia="Times New Roman" w:cs="Times New Roman"/>
        </w:rPr>
        <w:t>Тэд өөрсдийн дөрөв дэх үеийнхэндээ “нүглийн хүнийг” хоёр удаа алтан медалиар шагнасан. Тэдгээр медалиас дор хаяж нэг дээр нь Христийн Хоёр дахь ирэлтийн тухай Католик ойлголтыг дүрсэлж, Есүс Өөрийн эргэн ирэхдээ газар дэлхий дээр хөлөө тавьж буйгаар үзүүлсэн байсан бөгөөд Христийн ард Католик наран-туяат хүрээ, мөн дөрөв дэх тушаалын Католик товчилсон хэлбэрийг багтаасан байв; тэр нь зүгээр л “амралтын өдрийг сана” гэж өгүүлж байлаа. Шүүхийн ажиллагааны үеэр (энэ нь хууль ёсны мэдэгдэл мөн) Ерөнхий Чуулганы Ерөнхийлөгч мэдүүлэг өгөхдөө Долоо дахь өдрийн Адвентист сүм урьд цагт папын засгийг антихрист гэж итгэдэг байсан, харин түүний сүм тэрхүү итгэлийг аль хэдийнээ “түүхийн хогийн овоолго руу” шилжүүлсэн хэмээн тодорхойлсон юм.</w:t>
      </w:r>
    </w:p>
    <w:p>
      <w:pPr>
        <w:pStyle w:val="ArticleBody"/>
        <w:jc w:val="left"/>
      </w:pPr>
      <w:r>
        <w:rPr>
          <w:rFonts w:ascii="Times New Roman" w:hAnsi="Times New Roman" w:eastAsia="Times New Roman" w:cs="Times New Roman"/>
        </w:rPr>
        <w:t>Дөрөв дэх жигшүүрт хэрэг (үе) нь Иерусалимын чуулганы хорин таван удирдагч наранд мөргөн сөгдөж буй үе юм. Дэвшин нэмэгдсэн жигшүүрт хэргүүд үүдний амсар дээр босгосон атаархлын хөргөөс эхэлж, эхлэлийг тэмдэглэсэн юм. Иудагаас ирсэн эш үзүүлэгч эцэст нь тэрслэгч протестантизмтай хамт оршуулагдаж, арслан (Вавилон) түүнийг алсан; учир нь тэр тэрслэгч протестантизмын арга зүй рүү буцсан тул, үзэгдлийг тогтоодог нь Ром гэдгийг таньж чаддаггүй бөгөөд нүглийн хүний бэлгэдлээр тогтоогдсон үзэгдэл байхгүй газар эцэстээ та нүглийн хүний талд очдог.</w:t>
      </w:r>
    </w:p>
    <w:p>
      <w:pPr>
        <w:pStyle w:val="ArticleScripture"/>
        <w:jc w:val="left"/>
      </w:pPr>
      <w:r>
        <w:rPr>
          <w:rFonts w:ascii="Times New Roman" w:hAnsi="Times New Roman" w:eastAsia="Times New Roman" w:cs="Times New Roman"/>
        </w:rPr>
        <w:t>“Үгийн талаарх ойлголтдоо будилан төөрөлддөг, антихристийн утга учрыг олж харж чаддаггүй хүмүүс өөрсдийгөө гарцаагүй антихристийн талд тавих болно.” Kress Collection, 105.</w:t>
      </w:r>
    </w:p>
    <w:p>
      <w:pPr>
        <w:pStyle w:val="ArticleBody"/>
        <w:jc w:val="left"/>
      </w:pPr>
      <w:r>
        <w:rPr>
          <w:rFonts w:ascii="Times New Roman" w:hAnsi="Times New Roman" w:eastAsia="Times New Roman" w:cs="Times New Roman"/>
        </w:rPr>
        <w:t>Иудейн эш үзүүлэгч Бетелийн худал эш үзүүлэгчтэй хамт оршуулагдсан бөгөөд өнөөх нь түүнийг өөрийн “ах дүү” хэмээн нэрлэсэн юм. Тэрээр хоёр бэлгэдлийн дунд үхсэн байдалтай олдсон. “Арслан” нь антихристийг ойлгоогүй түүний алдааг төлөөлсөн бөгөөд “илжиг” нь Исламын бэлгэдэл юм. Лаодикеийн Адвентизм 2001 оны 9 дүгээр сарын 11-ний талаар дуугүй байснаараа гурав дахь Гаслангийн Исламын сэдэв нь Шөнө дундын Хашхираан, хожмын борооны мэдээ мөн гэдгийг танин мэддэггүйгээ аль хэдийн харуулсан. Хожмын борооны мэдээг танин мэдэхгүй байх нь үхэл мөн! Хожмын бороо 2001 оны 9 дүгээр сарын 11-нд, Илчлэл арван наймын хүчирхэг тэнгэрэлч бууж ирэх үед, Нью-Йорк хотын агуу барилгууд нурж унахад эхэлсэн. “Бороо” бол мэдээ мөн бөгөөд түүнийг хүлээн авахын тулд уг мэдээг танин мэдэх ёстой.</w:t>
      </w:r>
    </w:p>
    <w:p>
      <w:pPr>
        <w:pStyle w:val="ArticleScripture"/>
        <w:jc w:val="left"/>
      </w:pPr>
      <w:r>
        <w:rPr>
          <w:rFonts w:ascii="Times New Roman" w:hAnsi="Times New Roman" w:eastAsia="Times New Roman" w:cs="Times New Roman"/>
        </w:rPr>
        <w:t>“Бид хожмын бороог хүлээн сууж болохгүй. Энэ нь бидний дээр бууж буй нигүүлслийн шүүдэр ба шиврээ бороог танин мэдэж, өөрийн болгох бүх хүний дээр ирэх болно. Бид гэрлийн хэлтэрхийг нэгбүрчлэн түүж цуглуулж, Өөрт нь итгэхийг маань хүсдэг Бурханы гарцаагүй энэрлүүдийг эрхэмлэн үнэлэх үед амлалт бүр биелэгдэх болно. [Исаиа 61:11 эш татав.] Бүх дэлхий Бурханы алдраар дүүрэх ёстой.” The Seventh-day Adventist Bible Commentary, volume 7, 984.</w:t>
      </w:r>
    </w:p>
    <w:p>
      <w:pPr>
        <w:pStyle w:val="ArticleBody"/>
        <w:jc w:val="left"/>
      </w:pPr>
      <w:r>
        <w:rPr>
          <w:rFonts w:ascii="Times New Roman" w:hAnsi="Times New Roman" w:eastAsia="Times New Roman" w:cs="Times New Roman"/>
        </w:rPr>
        <w:t>“Бүх дэлхий” 2001 оны 9 дүгээр сарын 11-нд юу тохиолдсоныг мэддэг; харин тэндээс эхэлж, эцэст нь Бурханы алдраар бүх дэлхийг гэрэлтүүлдэг мэдээг хүлээн авахын тулд тэрхүү мэдээ танигдах ёстой. “Таних” гэсэн үг нь “тэр мэдлэгийг хүлээн зөвшөөрч буй эсэхээс үл хамааран, ямар нэг зүйлийн талаарх мэдлэгийг эргэн санах буюу дахин олж авах” гэсэн утгатай. “Бид өмнө нь харж байсан, эсвэл урьд нь таньдаг байсан хүнээ эргэн санах үедээ холоос ч түүнийг танина. Бид түүний царай төрхийг эсвэл хоолойг нь танина.” Webster’s 1828 Dictionary.</w:t>
      </w:r>
    </w:p>
    <w:p>
      <w:pPr>
        <w:pStyle w:val="ArticleBody"/>
        <w:jc w:val="left"/>
      </w:pPr>
      <w:r>
        <w:rPr>
          <w:rFonts w:ascii="Times New Roman" w:hAnsi="Times New Roman" w:eastAsia="Times New Roman" w:cs="Times New Roman"/>
        </w:rPr>
        <w:t>Лаодикийн үеийн Адвентист хүн 2001 оны 9 дүгээр сарын 11-нд ирсэн хожмын борооны мэдээг танин мэдэх цорын ганц зам нь, урьд нь тэд Бурханы хүчний тэрхүү илрэлийг харж байсан гэдгээ таних явдал мөн. 1840 оны 8 дугаар сарын 11-нд Исламын хоёр дахь Гаслангийн зөгнөл биелэхэд Илчлэлт арван бүлгийн хүчирхэг тэнгэрэлч бууж ирсэн. Тэр түүх 2001 оны 9 дүгээр сарын 11-нд Исламын гурав дахь Гаслангийн зөгнөл биелэхэд Илчлэлт арван найман бүлгийн хүчирхэг тэнгэрэлч бууж ирснээр төгсөөр давтагдсан бөгөөд гурав дахь Гаслангийн Исламыг танин мэдэж чадалгүй байх нь орчин үеийн Вавилоны арслан авчирдаг үхэл өөд зэрлэг Араб илжигт тээгдэн явахтай адил юм.</w:t>
      </w:r>
    </w:p>
    <w:p>
      <w:pPr>
        <w:pStyle w:val="ArticleBody"/>
        <w:jc w:val="left"/>
      </w:pPr>
      <w:r>
        <w:rPr>
          <w:rFonts w:ascii="Times New Roman" w:hAnsi="Times New Roman" w:eastAsia="Times New Roman" w:cs="Times New Roman"/>
        </w:rPr>
        <w:t>Лацадсан номыг уншиж чаддаггүй Ефраимын архичид Миллерит түүхийн давталтыг харж чаддаггүй. Учир нь тэрхүү танин мэдэлт нь “мөр дээр мөр” хэмээх хожуугийн борооны аргачлалд үндэслэдэг. Миллерит түүхэнд илэрсэн Бурханы хүчний илрэл эцсийн өдрүүдэд давтагдана гэсэн үзэл санаа нь урвагч протестантизм болон католицизмын аргачлалаар баталгаажиж үл чадна.</w:t>
      </w:r>
    </w:p>
    <w:p>
      <w:pPr>
        <w:pStyle w:val="ArticleScripture"/>
        <w:jc w:val="left"/>
      </w:pPr>
      <w:r>
        <w:rPr>
          <w:rFonts w:ascii="Times New Roman" w:hAnsi="Times New Roman" w:eastAsia="Times New Roman" w:cs="Times New Roman"/>
        </w:rPr>
        <w:t>“Гурав дахь тэнгэрэлчийн мэдээг тунхаглахад нэгддэг тэр тэнгэрэлч өөрийн алдраар бүх дэлхийг гэрэлтүүлэх ёстой. Энд дэлхий дахиныг хамрах хүрээтэй, урьд үзэгдээгүй хүч чадалтай ажил зөгнөн хэлэгдсэн байна. 1840–44 оны Адвентийн хөдөлгөөн нь Бурханы хүчний алдарт илрэл байсан; эхний тэнгэрэлчийн мэдээ дэлхийн бүх номлолын өртөөнд хүргэгдсэн бөгөөд зарим оронд XVI зууны Шинэчлэлээс хойш аль ч нутагт үзэгдэж байгаагүй хамгийн агуу шашны сонирхол сэрсэн билээ; гэвч эдгээрийг гурав дахь тэнгэрэлчийн сүүлчийн анхааруулгын дор өрнөх хүчирхэг хөдөлгөөн даван гарах болно.” Агуу тэмцэл, 611.</w:t>
      </w:r>
    </w:p>
    <w:p>
      <w:pPr>
        <w:pStyle w:val="ArticleBody"/>
        <w:jc w:val="left"/>
      </w:pPr>
      <w:r>
        <w:rPr>
          <w:rFonts w:ascii="Times New Roman" w:hAnsi="Times New Roman" w:eastAsia="Times New Roman" w:cs="Times New Roman"/>
        </w:rPr>
        <w:t>Орчин үеийн Израилийн сохор удирдагчид өөрсдийн арга зүйн улмаас, эцсийн өдрүүдэд Бурханы хүчний илрэл урьдын жилүүдэд байсантай адил дахин давтагдана гэсэн үнэнийг няцаахаас өөр аргагүйд хүрдэг.</w:t>
      </w:r>
    </w:p>
    <w:p>
      <w:pPr>
        <w:pStyle w:val="ArticleScripture"/>
        <w:jc w:val="left"/>
      </w:pPr>
      <w:r>
        <w:rPr>
          <w:rFonts w:ascii="Times New Roman" w:hAnsi="Times New Roman" w:eastAsia="Times New Roman" w:cs="Times New Roman"/>
        </w:rPr>
        <w:t>“Эндээс бид сүм—Эзэний ариун газар—Бурханы уур хилэнгийн цохилтыг хамгийн түрүүнд амссан болохыг харж байна. Бурхан агуу их гэрэл өгсөн, ард түмний сүнслэг ашиг сонирхлын харуул хамгаалагчид болон зогсож байсан ахмад хүмүүс итгэл хүлээлгэсэн үүргээ урвасан. Тэд бидэнд урьдын өдрүүдийн адил гайхамшгууд болон Бурханы хүчний онцгой илрэлийг хүлээн харах хэрэггүй гэсэн байр суурийг эзэлсэн. Цаг үе өөрчлөгдсөн. Эдгээр үгс нь тэдний үл итгэлийг бэхжүүлдэг бөгөөд тэд: Эзэн сайн ч хийхгүй, муу ч хийхгүй. Тэр Өөрийн ард түмнийг шүүлтээр айлчлахаар дэндүү өршөөнгүй гэж хэлдэг. Ийнхүү “Амар тайван, аюулгүй байдал” хэмээн Бурханы ард түмэнд тэдний гэм бурууг, Иаковын гэрт тэдний нүглийг үзүүлэхийн тулд дахин хэзээ ч бүрээ мэт дуугаа өргөхгүй хүмүүс хашхирч байна. Хуцахыг хүсээгүй энэ дүлий ноход гомдсон Бурханы зөвт өшөө авалтыг амсдаг хүмүүс мөн. Эрчүүд, бүсгүйчүүд, балчир хүүхдүүд бүгд хамтдаа мөхдөг.” Гэрчлэлүүд, 5-р боть, 211.</w:t>
      </w:r>
    </w:p>
    <w:p>
      <w:pPr>
        <w:pStyle w:val="ArticleBody"/>
        <w:jc w:val="left"/>
      </w:pPr>
      <w:r>
        <w:rPr>
          <w:rFonts w:ascii="Times New Roman" w:hAnsi="Times New Roman" w:eastAsia="Times New Roman" w:cs="Times New Roman"/>
        </w:rPr>
        <w:t>Иерусалимын боловсролгүйчүүдийг захирдаг эрдэмт хүмүүсийн Лаодикеагийн сохрол нь тэднийг хожмын бороог танин мэдэхэд үл чадвартай болгодог. Учир нь тэд зөвхөн Библийн завхарсан тайлбар зүйн аргыг хэрэглээд зогсохгүй, тэдний хуурамч эргэцүүллээс гарсан дүгнэлтүүд нь тэднийг урьдын үеүдэд байсанчлан Бурханы хүчний аливаа ирээдүйн илрэлтийг үгүйсгэх байдалд хүргэдэг. Гэвч Малахи 3-т, Гэрээний Элч Левийн хөвгүүдийг ариусгах үед өргөл нь эртний өдрүүдийн адил болно хэмээн тодорхойлдог.</w:t>
      </w:r>
    </w:p>
    <w:p>
      <w:pPr>
        <w:pStyle w:val="ArticleScripture"/>
        <w:jc w:val="left"/>
      </w:pPr>
      <w:r>
        <w:rPr>
          <w:rFonts w:ascii="Times New Roman" w:hAnsi="Times New Roman" w:eastAsia="Times New Roman" w:cs="Times New Roman"/>
        </w:rPr>
        <w:t>“Үнэн Гэрч, ‘Би чиний үйлсийг мэднэ’ хэмээн тунхагладаг. ‘Гэмш, мөн эхний үйлсээ үйлд.’ Энэ бол жинхэнэ шалгуур, Бурханы Сүнс чамайг Өөрийн хайраар дүүргэхийн тулд зүрхэнд чинь ажиллаж байгаагийн нотолгоо мөн. ‘Би чам дээр түргэн ирж, хэрэв чи гэмшихгүй бол дэнлүүний суурийг чинь байрнаас нь зайлуулна.’ Чуулган нь шүүдэр, бороо, нарны гэрлийг хүлээн авч, элбэг арвин үр жимс гаргах ёстой атал, тэнгэрлэг эрэл хайгуулын өмнө навчнаас өөр юу ч олддоггүй үр жимсгүй модтой адил юм. Манай чуулгануудын хувьд ямар ёслолтой бодол вэ! Үнэхээр хувь хүн бүрийн хувьд ч мөн адил ёслолтой! Бурханы тэвчээр ба хүлцэл үнэхээр гайхамшигтай. Гэвч ‘хэрэв чи гэмшихгүй бол’ тэр нь барагдах болно; чуулганууд, манай байгууллагууд сул доройгоос улам сул дорой байдал руу, хүйтэн ёс төдий байдлаас үхмэл байдал руу шилжих болно. Тэд, ‘Би баян, хөрөнгөөр арвижсан, юугаар ч дутахгүй’ хэмээн хэлсээр байх зуур ийм болно. Үнэн Гэрч, ‘Өөрийгөө чи золгүй, өрөвдөлтэй, ядуу, сохор, нүцгэн гэдгээ мэддэггүй’ хэмээн айлдаж байна. Тэд өөрсдийн байдлыг хэзээ нэгэн цагт тодорхой харж чадах болов уу?”</w:t>
      </w:r>
    </w:p>
    <w:p>
      <w:pPr>
        <w:pStyle w:val="ArticleScripture"/>
        <w:jc w:val="left"/>
      </w:pPr>
      <w:r>
        <w:rPr>
          <w:rFonts w:ascii="Times New Roman" w:hAnsi="Times New Roman" w:eastAsia="Times New Roman" w:cs="Times New Roman"/>
        </w:rPr>
        <w:t>“Сүмүүдийн дотор Бурханы хүчний гайхамшигт илрэл байх ёстой; гэвч энэ нь Эзэний өмнө өөрсдийгөө даруусгаагүй, мөн зүрх сэтгэлийнхээ үүдийг гэм нүглээ хүлээн наманчлах замаар нээгээгүй хүмүүс дээр үйлчлэхгүй. Дэлхийг Бурханы алдраар гэрэлтүүлэгч тэр хүчний илрэлийн үед тэд өөрсдийн сохролдоо аюултай хэмээн бодох нэгэн зүйлийг л харах болно; энэ нь тэдний айдсыг хөдөлгөж, тэд түүнд эсэргүүцэн зогсохоор хатуужих болно. Учир нь Эзэн тэдний үзэл санаа, хүлээлтийн дагуу үйлддэггүй тул тэд энэ ажлыг эсэргүүцэх болно. ‘Яагаад,’ хэмээн тэд өгүүлнэ, ‘бид ийм олон жил энэ ажилд байсан атлаа Бурханы Сүнсийг мэдэх ёсгүй гэж үү?’—Учир нь тэд Бурханы мэдээний анхааруулга, гуйлтанд хариу өгсөнгүй, харин тууштайгаар, ‘Би баян, эд хөрөнгөөр арвижсан, надад юугаар ч дутахгүй’ гэж хэлсээр байсан. Авьяас чадвар, урт удаан туршлага нь хүмүүсийг гэрлийн суваг болгохгүй, хэрэв тэд өөрсдийгөө Зөвт байдлын Нарны хурц туяан дор тавихгүй, мөн Ариун Сүнсний соёрхлоор дуудагдаж, сонгогдож, бэлтгэгдээгүй аваас. Ариун зүйлстэй харьцдаг хүмүүс Бурханы хүчирхэг мутрын дор өөрсдийгөө даруусгах үед Эзэн тэднийг өргөх болно. Тэр тэднийг ялган таних чадвартай хүмүүс болгоно—Түүний Сүнсний нигүүлслээр баялаг хүмүүс болгоно. Тэдний хүчтэй, хувиа хичээсэн зан чанарын шинжүүд, тэдний зөрүүд байдал нь ертөнцийн Гэрлээс тусах гэрлийн дор харагдах болно. ‘Би чам дээр түргэн ирж, чи гэмшихгүй бол дэнлүүний чинь суурийг байрнаас нь зайлуулна.’ Хэрэв чи Эзэнийг бүх зүрхээрээ эрэн хайвал, Тэр чамаар олдох болно.” Review and Herald, December 23, 1890.</w:t>
      </w:r>
    </w:p>
    <w:p>
      <w:pPr>
        <w:pStyle w:val="ArticleBody"/>
        <w:jc w:val="left"/>
      </w:pPr>
      <w:r>
        <w:rPr>
          <w:rFonts w:ascii="Times New Roman" w:hAnsi="Times New Roman" w:eastAsia="Times New Roman" w:cs="Times New Roman"/>
        </w:rPr>
        <w:t>Иудейн эш үзүүлэгчийн үхэл нь эш үзүүллэгийн түүхийн үзэгдлийг тогтоодог эш үзүүллэгийн бэлгэдэл болох орчин үеийн Вавилоны “арслан”-аар ч, мөн “илжиг”-ээр ч дүрслэгдсэн байдаг. Судруудад Исламын тухай анхны дурдалт нь Ишмаелийг “зэрлэг хүн” хэмээн танилцуулах үед гардаг.</w:t>
      </w:r>
    </w:p>
    <w:p>
      <w:pPr>
        <w:pStyle w:val="ArticleScripture"/>
        <w:jc w:val="left"/>
      </w:pPr>
      <w:r>
        <w:rPr>
          <w:rFonts w:ascii="Times New Roman" w:hAnsi="Times New Roman" w:eastAsia="Times New Roman" w:cs="Times New Roman"/>
        </w:rPr>
        <w:t>Тэрээр зэрлэг хүн байх болно; түүний гар хүн бүрийн эсрэг, хүн бүрийн гар түүний эсрэг байх болно; мөн тэр бүх ах дүүсийнхээ өмнө оршин суух болно. Эхлэл 16:12.</w:t>
      </w:r>
    </w:p>
    <w:p>
      <w:pPr>
        <w:pStyle w:val="ArticleBody"/>
        <w:jc w:val="left"/>
      </w:pPr>
      <w:r>
        <w:rPr>
          <w:rFonts w:ascii="Times New Roman" w:hAnsi="Times New Roman" w:eastAsia="Times New Roman" w:cs="Times New Roman"/>
        </w:rPr>
        <w:t>Судруудад “анх дурдагдсаны зарчим” нь тухайн бэлгэ тэмдгийн бүх шинж чанар тэнд агуулагддагийг тогтоодог. Учир нь Бурханы Үг бол үр бөгөөд үр нь бүхэл ургамлыг бүрэн боловсрон жимслүүлэхэд шаардлагатай бүх ДНХ-ийг өөртөө агуулдаг. “Зэрлэг хүн” гэж орчуулагдсан үг нь “Арабын зэрлэг илжиг”-ийг заасан үг юм. Үнэний Судруудад “илжиг” нь Исламын бэлгэ тэмдгүүдийн нэг мөн.</w:t>
      </w:r>
    </w:p>
    <w:p>
      <w:pPr>
        <w:pStyle w:val="ArticleBody"/>
        <w:jc w:val="left"/>
      </w:pPr>
      <w:r>
        <w:rPr>
          <w:rFonts w:ascii="Times New Roman" w:hAnsi="Times New Roman" w:eastAsia="Times New Roman" w:cs="Times New Roman"/>
        </w:rPr>
        <w:t>Езекиелийн гучин долоодугаар бүлэгт гардаг, үхсэн ясуудыг амилуулж, тэднийг босгон хүчирхэг их цэрэг болгодог тэрхүү мэдээ нь гурав дахь Гаслангийн Исламын мэдээ мөн бөгөөд, тэр мэдээ нь эцсийн өдрүүдийн Шөнө дундын Хашхирааны мэдээ юм. Систер Уайт Христийн Иерусалимд сүр жавхлантайгаар орж ирсэн явдал нь Шөнө дундын Хашхирааны мэдээг төлөөлсөн гэж шууд заадаг.</w:t>
      </w:r>
    </w:p>
    <w:p>
      <w:pPr>
        <w:pStyle w:val="ArticleScripture"/>
        <w:jc w:val="left"/>
      </w:pPr>
      <w:r>
        <w:rPr>
          <w:rFonts w:ascii="Times New Roman" w:hAnsi="Times New Roman" w:eastAsia="Times New Roman" w:cs="Times New Roman"/>
        </w:rPr>
        <w:t>“Шөнө дундын хашхираан нь Бичээсийн нотолгоо тодорхой бөгөөд няцаашгүй байсан хэдий ч, гол төлөв маргаан-тайлбараар түгээгдсэн зүйл байгаагүй. Түүнтэй хамт сэтгэлийг хөдөлгөн татах хүчит хүч үйлчилж байв. Эргэлзээ ч байсангүй, асууж лавлах зүйл ч байсангүй. Христ Иерусалим уруу ялалтын байдалтайгаар орох үед, баярыг сахихаар нутгийн өнцөг булан бүрээс цугласан ард түмэн Чидун уул өөд олноороо цутгаж, Есүсийг дагалдан үдэж явсан олонтой нэгдэхдээ тухайн мөчийн онгодоор автан, ‘ЭЗЭНий нэрээр ирж буй Нэгэн ерөөлтэй еэ!’ гэсэн уухайг улам чангаруулахад тусалсан юм. [Матай 21:9.] Үүнтэй адил, Адвентистуудын цуглаанд—зарим нь сониуч зангаасаа, зарим нь зүгээр л дооглох гэсэндээ—цугларсан үл итгэгчид хүртэл ‘Харагтун, Сүйт залуу ирж байна!’ гэсэн мэдээг дагалдан байсан үнэмшүүлэх хүчийг мэдэрч байв.” Зөгнөлийн Сүнс, 4-р боть, 250.</w:t>
      </w:r>
    </w:p>
    <w:p>
      <w:pPr>
        <w:pStyle w:val="ArticleBody"/>
        <w:jc w:val="left"/>
      </w:pPr>
      <w:r>
        <w:rPr>
          <w:rFonts w:ascii="Times New Roman" w:hAnsi="Times New Roman" w:eastAsia="Times New Roman" w:cs="Times New Roman"/>
        </w:rPr>
        <w:t>Есүс Христийн Илчлэлт бол эцсийн өдрүүдэд лац нь тайлагдах эцсийн мэдээ бөгөөд үүнд гурав дахь Гаслангийн Ислам багтана. Лац нь тайлагдсан тэрхүү мэдээ өөрөө мөн болох Христ Иерусалимд орохдоо, тийнхүү эцсийн өдрүүдийн Шөнө дундын Хашхирааны хэв шинжийг үзүүлсэн бөгөөд Тэр “илжиг” дээр зөөгдөн орсон (Түүний мэдээ зөөгдөн орсон). Христийн зөвт байдлын эцсийн мэдээг Ислам зөөж явдаг.</w:t>
      </w:r>
    </w:p>
    <w:p>
      <w:pPr>
        <w:pStyle w:val="ArticleBody"/>
        <w:jc w:val="left"/>
      </w:pPr>
      <w:r>
        <w:rPr>
          <w:rFonts w:ascii="Times New Roman" w:hAnsi="Times New Roman" w:eastAsia="Times New Roman" w:cs="Times New Roman"/>
        </w:rPr>
        <w:t>Ислам нь зэрлэг араб илжигээр дүрслэгдсэнчлэн зэрлэг хүн байсан, одоо ч мөн тийм бөгөөд цаашид ч тийм байх болно. Үүнийг харахыг хүсдэг хэн боловч (мөн харахыг хүсдэггүй хүн олон бий) өнөөдөр Исламын явуулж буй дайны ажиллагаа зэрлэг галзуурал мөн гэдгийг амархан “таньж” чадна. Хойд насанд ямар нэгэн агуу бэлгийн шагнал хүртэнэ хэмээн итгэн амиа егүүтгэхэд бэлэн байх нь сатанлаг галзуурал мөн. Исламын тухай анхны дурдалт нь Ислам зэрлэг хүн байх болно гэдгийг тодорхойлсон.</w:t>
      </w:r>
    </w:p>
    <w:p>
      <w:pPr>
        <w:pStyle w:val="ArticleBody"/>
        <w:jc w:val="left"/>
      </w:pPr>
      <w:r>
        <w:rPr>
          <w:rFonts w:ascii="Times New Roman" w:hAnsi="Times New Roman" w:eastAsia="Times New Roman" w:cs="Times New Roman"/>
        </w:rPr>
        <w:t>Исламын дайн тулаан хүн төрөлхтнийг бүхэлд нь гурав дахь Гаслангийн улам ширүүсэх дайнд тулалдахаар нэгтгэн авчирдаг. Ислам бол нэг дэлхийн засгийн газрыг хэрэгжүүлэх эш үзүүллэгийн логик мөн бөгөөд даяарчлалчид Дэлхийн хоёрдугаар дайны дараа Израилийн нутагт иудейчүүдийг зориудаар буцаан суурьшуулсан гэж заадаг; ингэснээр тэд Исламын иудейчүүдэд хандсан эртний үзэн ядалтыг ашиглан Дэлхийн гуравдугаар дайныг өдөөх боломжтой болно гэж үздэг. Даяарчлалчид нэг дэлхийн засгийн газраа тогтоохын тулд Дэлхийн гуравдугаар дайн шаардлагатай гэж итгэдэг бөгөөд үүнийг олон арван жилийн турш зааж ирсэн. Даяарчлалчдын өөрсдийнх нь үгээр илэрхийлэгдсэн завхарсан сэдэл зорилго нь Исламын Библи дэх үүрэгтэй нийцдэг.</w:t>
      </w:r>
    </w:p>
    <w:p>
      <w:pPr>
        <w:pStyle w:val="ArticleBody"/>
        <w:jc w:val="left"/>
      </w:pPr>
      <w:r>
        <w:rPr>
          <w:rFonts w:ascii="Times New Roman" w:hAnsi="Times New Roman" w:eastAsia="Times New Roman" w:cs="Times New Roman"/>
        </w:rPr>
        <w:t>Ишмаелын эш үзүүллэгийн ДНХ-ийн хамгийн ноцтой хэсэг нь, түүнийг анх дурдсан эшлэлд, “зэрлэг хүн”-ий сүнс болох түүний сүнс “бүх ах дүүсийнхээ өмнө оршино” гэсэн баримт мөн байж болох юм. Гурав дахь Гасланд зөвхөн радикал Исламын зарим урсгалууд оролцоно гэсэн санаа нь Бурханы Үгтэй нийцдэггүй. Шашин шүтлэг бүрд цөөн хэдэн муу этгээд байдаг, харин мусульман шашны олонх нь энх тайвныг эрхэмлэгч иргэд байдаг гэсэн улс төрийн хувьд зөвшөөрөгдсөн нийтлэг үзэл нь тэдний өөрсдийн ариун номтой ч, Библитэй ч нийцдэггүй.</w:t>
      </w:r>
    </w:p>
    <w:p>
      <w:pPr>
        <w:pStyle w:val="ArticleBody"/>
        <w:jc w:val="left"/>
      </w:pPr>
      <w:r>
        <w:rPr>
          <w:rFonts w:ascii="Times New Roman" w:hAnsi="Times New Roman" w:eastAsia="Times New Roman" w:cs="Times New Roman"/>
        </w:rPr>
        <w:t>Коран нь Аллахын дагалдагч бүрийн үүрэг бол бүхий л ертөнцийг шариатын хуульд нийцүүлэх явдал мөн хэмээн сургадаг бөгөөд Эхлэл номд Исламын тухайх анхны дурдатгал нь Ишмаелын “зэрлэг хүн” сүнс Исламын дагалдагч бүрт байх болно гэдгийг тодорхойлдог. Коран нь, Католицизмын адил, өөрсдийн шашны ноёрхлыг хүн амд тулган хэрэгжүүлэх чадвар хараахан бүрдээгүй нутагт амьдрахдаа ёс журамтай мэт дүр эсгэхийг өөрийн дагалдагчдад шууд сургадаг.</w:t>
      </w:r>
    </w:p>
    <w:p>
      <w:pPr>
        <w:pStyle w:val="ArticleBody"/>
        <w:jc w:val="left"/>
      </w:pPr>
      <w:r>
        <w:rPr>
          <w:rFonts w:ascii="Times New Roman" w:hAnsi="Times New Roman" w:eastAsia="Times New Roman" w:cs="Times New Roman"/>
        </w:rPr>
        <w:t>Иудагаас ирсэн эш үзүүлэгч Иеробоамыг түүний хаанчлал анх байгуулагдах үед нь зэмлэн эсэргүүцсэн. Урвагч Протестантизм 1844 онд эхэлсэн бөгөөд тэр даруй Хамгийн Ариун Газарт орж, долоо дахь өдрийн амралтын өдрийг багтаасан Бурханы хуулийг нээсэн Миллерийн Адвентизм түүнтэй нүүр тулан тэмцсэн. Миллерийн Адвентизмд, Иеремиагаар төлөөлөгдөн, Бурханд эргэн очихыг, харин “тохуурхагчдын чуулганд” хэзээ ч бүү буц гэж хэлсэн. Иудагаас ирсэн эш үзүүлэгчид өөрийн ирсэн тэр замаар бүү буц, мөн Бетелийн худал эш үзүүлэгчийн хоолыг бүү ид, ундааг нь бүү уу гэж тушаасан боловч тэр тийн үйлдсэн. Иудагаас ирсэн эш үзүүлэгчийн үхэл нь пап ламын засаглал болон Исламыг төлөөлсөн хоёр бэлгэдлийн дунд бэлгэдлээр байрлуулсан байв. Лаодикийн Адвентизм эдгээр хоёр үнэнийг харж чаддаггүй, учир нь 1863 онд тэд өөрсдийн сүнслэг нүдийг өөрсдөө сохолж, Адвентизмын суурийг хуурамч зоос ба эрдэнэсээр, мөн урвагч Протестантизм ба Католицизмын аргачлалаар тогтоохын тулд Уильям Миллерийн хэрэглэсэн эрдэнэсүүд болон аргачлалыг халхлан далдлах үйл явцыг эхлүүлсэн юм.</w:t>
      </w:r>
    </w:p>
    <w:p>
      <w:pPr>
        <w:pStyle w:val="ArticleBody"/>
        <w:jc w:val="left"/>
      </w:pPr>
      <w:r>
        <w:rPr>
          <w:rFonts w:ascii="Times New Roman" w:hAnsi="Times New Roman" w:eastAsia="Times New Roman" w:cs="Times New Roman"/>
        </w:rPr>
        <w:t>“Тоосны сойзтой Нэгэн” эдүгээ Өөрийн шалыг шүүрдэн, эрдэнэсүүдийг сэргээн авч, тэдгээрийг Миллерт өгч, ширээн дээр нь тавиулж байна. Гэвч Адвентизм 1844 онд Түүний ард түмэн болгон өргөгдсөн үлдэгдэл ард түмэн нь өөрсдөө мөн гэсэн итгэлдээ сохорсон байна.</w:t>
      </w:r>
    </w:p>
    <w:p>
      <w:pPr>
        <w:pStyle w:val="ArticleScripture"/>
        <w:jc w:val="left"/>
      </w:pPr>
      <w:r>
        <w:rPr>
          <w:rFonts w:ascii="Times New Roman" w:hAnsi="Times New Roman" w:eastAsia="Times New Roman" w:cs="Times New Roman"/>
        </w:rPr>
        <w:t>“Бидний эцэг бол Абрахам” гэж та нар дотроо бүү бодогтун. Учир нь Бурхан эдгээр чулуунуудаас ч Абрахамд хүүхдүүдийг босгон гаргах чадалтай гэж Би та нарт хэлье. Сүх одоо моддын үндэс дээр тавигдсан байна. Иймээс сайн жимс ургуулдаггүй мод бүр огтлогдон галд хаягдана. Би үнэхээр та нарыг гэмшилд усан баптисмаар баптисм хүртээж байна. Харин миний дараа Ирэгч нь надаас хүчирхэг; Түүний гутлыг барих ч би зохисгүй. Тэр та нарыг Ариун Сүнсээр болон галаар баптисм хүртээнэ. Түүний шигшүүр гартаа байгаа бөгөөд Тэр үтрэмээ бүрэн цэвэрлэж, буудайгаа амбаартаа хураах болно; харин хивгийг унтрашгүй галаар шатаана.” Матай 3:9–12.</w:t>
      </w:r>
    </w:p>
    <w:p>
      <w:pPr>
        <w:pStyle w:val="ArticleBody"/>
        <w:jc w:val="left"/>
      </w:pPr>
      <w:r>
        <w:rPr>
          <w:rFonts w:ascii="Times New Roman" w:hAnsi="Times New Roman" w:eastAsia="Times New Roman" w:cs="Times New Roman"/>
        </w:rPr>
        <w:t>Лаодикеын Адвентизм гэмшиж болох тэр хүмүүсийг эс тооцвол Эзэний амнаас бөөлжигдөн гаргагдана. Лаодикеын Адвентизм нь Миллерийн мэдээг няцаасан хуучин гэрээт ард түмэнтэй хамт нэгэн ижил булшинд оршуулагдах учиртай; учир нь тэд одоо нэг зуун дөчин дөрвөн мянгатай харьцахад мөн л хуучин гэрээт ард түмэн болсон байна. 1863 оны тэрслэл нь Иудагаас ирсэн эш үзүүлэгчээр дүрслэгддэг бөгөөд тэрээр мөн Иосиагийн хааны тухай зөгнөл үлдээсэн юм.</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“Бид ертөнцтэй адил болохын оронд, ертөнцөөс улам бүр ялгарах ёстой. Сатан Бурханы үнэнгийн эсрэг ноёрхогч хүчтэй тэмцэл өрнүүлэхийн тулд сүмүүдтэй нэгдсэн бөгөөд цаашид ч нэгдсээр байх болно. Бурханы ард түмэн ертөнцөд нэвтрэн орохын тулд хийдэг бүхэн харанхуйн хүчнүүдийн шийдэмгий эсэргүүцлийг өдөөх болно. Дайсны эцсийн агуу тэмцэл нь туйлын шийдэмгий тэмцэл байх болно. Энэ нь харанхуйн хүчнүүд ба гэрлийн хүчнүүдийн хоорондох эцсийн тулаан байх болно. Бурханы жинхэнэ хүүхэд бүр Христийн талд зоригтойгоор тулалдах болно. Энэ агуу хямралын үед өөрсдийгөө Бурханы талаас илүү ертөнцийн талд байлгахыг зөвшөөрдөг хүмүүс эцэст нь өөрсдийгөө бүхэлдээ ертөнцийн талд тавих болно. Үгийн талаарх ойлголтдоо будилдаг, антихристийн утга учрыг олж харж чаддаггүй хүмүүс гарцаагүй антихристийн талд өөрсдийгөө тавих болно. Одоо бидэнд ертөнцтэй уусан нийлэх цаг огтхон ч алга. Даниел өөрийн хувиасаа, өөрийн байрандаа зогсож байна. Даниел болон Иоханы эш үзүүллэгүүдийг ойлгох ёстой. Тэд бие биеэ тайлбарладаг. Тэд хүн бүрийн ойлгох ёстой үнэнүүдийг ертөнцөд өгдөг. Эдгээр эш үзүүллэгүүд ертөнцөд гэрчлэл болох ёстой. Эдгээр сүүлчийн өдрүүд дэх биеллээрээ тэд өөрсдийгөө өөрсдөө тайлбарлах болно.”</w:t>
      </w:r>
    </w:p>
    <w:p>
      <w:pPr>
        <w:pStyle w:val="ArticleScripture"/>
        <w:jc w:val="left"/>
      </w:pPr>
      <w:r>
        <w:rPr>
          <w:rFonts w:ascii="Times New Roman" w:hAnsi="Times New Roman" w:eastAsia="Times New Roman" w:cs="Times New Roman"/>
        </w:rPr>
        <w:t>“Эзэн ертөнцийг түүний гэм буруугийн төлөө шийтгэх гэж байна. Тэдэнд өгөгдсөн гэрэл ба үнэнийг няцаасных нь төлөө Тэр шашны байгууллагуудыг шийтгэх гэж байна. Нэгдүгээр, хоёрдугаар, гуравдугаар тэнгэрэлчийн мэдээнүүдийг нэгтгэсэн агуу мэдээ нь ертөнцөд хүргэгдэх ёстой. Энэ нь бидний ажлын гол агуулга байх учиртай. Христэд үнэхээр итгэдэг хүмүүс Иеховагийн хуульд ил тод нийцэн захирагдах болно. Амралтын өдөр бол Бурхан ба Түүний ард түмний хоорондох тэмдэг мөн бөгөөд бид Амралтын өдрийг сахин, Бурханы хуульд нийцэж буйгаа ил тод харагдуулах ёстой. Энэ нь Бурханы сонгосон ард түмэн ба ертөнцийн хоорондын ялгах тэмдэг байх ёстой. Бурханд үнэнч байх нь асар их утгатай. Үүнд эрүүл мэндийн шинэчлэл багтана. Энэ нь бидний хоол хүнс энгийн байх ёстой, мөн бид бүх зүйлд биеэ баримтлах ёстой гэсэн үг. Ширээн дээр олонтаа харагддаг элдэв төрлийн хоол хүнс нь шаардлагагүй төдийгүй, туйлын хортой. Оюун ухаан ба бие махбодыг эрүүл мэндийн хамгийн сайн байдалд хадгалах ёстой. Зөвхөн Бурханы тухай мэдлэг болон Бурханаас эмээхүйд сургагдсан хүмүүсийг л хариуцлага хүлээлгэхээр сонгох ёстой. Үнэнд удаан явсан атлаа зөвт байдлын цэвэр зарчмуудыг бузар муугийн зарчмуудаас ялгаж чаддаггүй, шударга ёс, өршөөл, Бурханы хайрын талаархи ойлголт нь бүдгэрсэн хүмүүсийг хариуцлагаас чөлөөлөх ёстой.”</w:t>
      </w:r>
    </w:p>
    <w:p>
      <w:pPr>
        <w:pStyle w:val="ArticleScripture"/>
        <w:jc w:val="left"/>
      </w:pPr>
      <w:r>
        <w:rPr>
          <w:rFonts w:ascii="Times New Roman" w:hAnsi="Times New Roman" w:eastAsia="Times New Roman" w:cs="Times New Roman"/>
        </w:rPr>
        <w:t>“Бурхан Өөрийн ард түмэнд суралцах ёстой чухал сургамжуудтай. Хэрэв эдгээр сургамжийг урьд нь сурсансан бол, Түүний үйл хэрэг өнөөдөр байгаа байдалдаа хүрэхгүй байх байсан. Нэг зүйлийг заавал хийх ёстой. Сэтгэл дургүйцлийг нь төрүүлж болзошгүй гэсэн айдсаас болж, үнэнийг үйлчлэгчдээс ч, хариуцлагатай байр суурь эзэлдэг хүмүүсээс ч нууж болохгүй. Манай байгууллагуудтай дөлгөөн байдалтайгаар, мэргэн ухаанаар Бурханы бүх зөвлөгөөг тунхаглах хүмүүс холбогдсон байх ёстой. Бие махбодын аюулгүй байдалд бардамнан, Өөрийн удирдлагыг үл тоомсорлон жигшсэн хүмүүст Бурханы уур хилэн дүрэлзэж байна. Тэд үйл хэргийн хөгжил цэцэглэлтийг аюулд оруулж байна.”</w:t>
      </w:r>
    </w:p>
    <w:p>
      <w:pPr>
        <w:pStyle w:val="ArticleScripture"/>
        <w:jc w:val="left"/>
      </w:pPr>
      <w:r>
        <w:rPr>
          <w:rFonts w:ascii="Times New Roman" w:hAnsi="Times New Roman" w:eastAsia="Times New Roman" w:cs="Times New Roman"/>
        </w:rPr>
        <w:t>“Хуурамч зам бүхэн нь мэхлэл бөгөөд, хэрэв түүндээ тууштай үлдвэл, эцэстээ сүйрэлд хүргэнэ. Иймээс Эзэн хуурамч төлөвлөгөөгөө баримтлан хадгалдаг хүмүүсийг сөнөхийг зөвшөөрдөг. Магтаал, бялдуучлал сонсогдож буй яг тэр үед гэнэтийн сүйрэл ирдэг. Өөрсдөө үнэнч бус байдлын улмаас бусдын хүлээн авсан зэмлэлийг мэдсээр атлаа сануулгаас нүүр буруулдаг хүмүүс бий. Эдгээр нь давхар гэмтэй. Тэд Эзэний хүслийг мэдсэн мөртлөө түүнийг үл үйлдсэн. Тэдний шийтгэл нь гэм буруутай нь хэмжээгээр дүйцэх болно. Тэд Эзэний үгийг анхааран сонсохыг хүсээгүй.”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Далан Зургаа</dc:title>
  <dc:subject>Эш үзүүллэгүүдийг нээхүй: 1856 онд гэрлийг няцаасан нь ба түүний үр дагавар</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