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Америкийн ирээдүй ба 2020 оны 7-р сарын 18 — Тавдугаар дугаар</w:t>
      </w:r>
    </w:p>
    <w:p>
      <w:pPr>
        <w:pStyle w:val="ArticleSubtitle"/>
        <w:jc w:val="left"/>
      </w:pPr>
      <w:r>
        <w:rPr>
          <w:rFonts w:ascii="Arial" w:hAnsi="Arial" w:eastAsia="Arial" w:cs="Arial"/>
        </w:rPr>
        <w:t>Туг тэмдэг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2023-09-21</w:t>
      </w:r>
    </w:p>
    <w:p>
      <w:pPr>
        <w:pStyle w:val="ArticleScripture"/>
        <w:jc w:val="left"/>
      </w:pPr>
      <w:r>
        <w:rPr>
          <w:rFonts w:ascii="Times New Roman" w:hAnsi="Times New Roman" w:eastAsia="Times New Roman" w:cs="Times New Roman"/>
        </w:rPr>
        <w:t>Ертөнцийн бүх оршин суугчид аа, газар дэлхий дээр оршин суугчид аа, Тэрээр уулс дээр туг өргөхөд та нар хар; Тэрээр бүрээ үлээхэд та нар сонс. Исаиа 18:3.</w:t>
      </w:r>
    </w:p>
    <w:p>
      <w:pPr>
        <w:pStyle w:val="ArticleBody"/>
        <w:jc w:val="left"/>
      </w:pPr>
      <w:r>
        <w:rPr>
          <w:rFonts w:ascii="Times New Roman" w:hAnsi="Times New Roman" w:eastAsia="Times New Roman" w:cs="Times New Roman"/>
        </w:rPr>
        <w:t>Мосегоор төлөөлүүлэгдсэн мэдээг тунхаглаж буй, Елиагаар төлөөлүүлсэн элч нь ёроолгүй гүнээс өгсөн гарч ирдэг араатанд гудамжинд алагдана. Левит хорин зургаадугаар бүлгийн “тараалт” болох Мосегийн “хараал”-аар төлөөлүүлсэн хугацаанд тэд гишгэгдэн дарлагдсаны дараа, Бурханы Үгээр дамжин Ариун Сүнс тэдний үхсэн биед ордог. Дараа нь тэд босож зогсоод, түүнээс хойш тэнгэр өөд өгсөнө. Тэнгэрт байгаа хэмээн төлөөлүүлсэн мэдээ бол гурван тэнгэрэлчийн мөнхийн сайн мэдээ юм.</w:t>
      </w:r>
    </w:p>
    <w:p>
      <w:pPr>
        <w:pStyle w:val="ArticleScripture"/>
        <w:jc w:val="left"/>
      </w:pPr>
      <w:r>
        <w:rPr>
          <w:rFonts w:ascii="Times New Roman" w:hAnsi="Times New Roman" w:eastAsia="Times New Roman" w:cs="Times New Roman"/>
        </w:rPr>
        <w:t>Тэгээд би тэнгэрийн мандлын дундуур нисэж яваа өөр нэгэн тэнгэрэлчийг харлаа. Тэрээр газарт оршин суугчдад, мөн бүх үндэстэн, овог, хэл, ард түмэнд тунхаглах мөнхийн сайн мэдээг эзэмшиж байв. Илчлэлт 14:6.</w:t>
      </w:r>
    </w:p>
    <w:p>
      <w:pPr>
        <w:pStyle w:val="ArticleBody"/>
        <w:jc w:val="left"/>
      </w:pPr>
      <w:r>
        <w:rPr>
          <w:rFonts w:ascii="Times New Roman" w:hAnsi="Times New Roman" w:eastAsia="Times New Roman" w:cs="Times New Roman"/>
        </w:rPr>
        <w:t>Елиа ба Мосе тэнгэр өөд өгсөхөөсөө өмнө эхлээд хөл дээрээ босон зогсох болно.</w:t>
      </w:r>
    </w:p>
    <w:p>
      <w:pPr>
        <w:pStyle w:val="ArticleScripture"/>
        <w:jc w:val="left"/>
      </w:pPr>
      <w:r>
        <w:rPr>
          <w:rFonts w:ascii="Times New Roman" w:hAnsi="Times New Roman" w:eastAsia="Times New Roman" w:cs="Times New Roman"/>
        </w:rPr>
        <w:t>Гурван өдөр хагасын дараа Бурханаас ирсэн амийн Сүнс тэдний дотор орж, тэд хөл дээрээ босов; тэднийг харсан хүмүүсийн дээр агуу их айдас буув. Тэгээд тэдэнд тэнгэрээс “Нааш өгсөн гарч ир” хэмээн айлдах агуу дуу хоолойг тэд сонсов. Тэд үүлэн дотор тэнгэр өөд өгсөн одоход дайснууд нь тэднийг харж байв. Илчлэлт 11:11, 12.</w:t>
      </w:r>
    </w:p>
    <w:p>
      <w:pPr>
        <w:pStyle w:val="ArticleBody"/>
        <w:jc w:val="left"/>
      </w:pPr>
      <w:r>
        <w:rPr>
          <w:rFonts w:ascii="Times New Roman" w:hAnsi="Times New Roman" w:eastAsia="Times New Roman" w:cs="Times New Roman"/>
        </w:rPr>
        <w:t>Бүх эш үзүүлэгчид бусад эш үзүүлэгчидтэй санал нэг байдаг бөгөөд тэд бүгд Илчлэл номд нэгэн дор цугладаг. Езекиелийн номд Сүнс хүмүүсийн дотор ороход тэд хөл дээрээ босон зогсдог гэж заадаг.</w:t>
      </w:r>
    </w:p>
    <w:p>
      <w:pPr>
        <w:pStyle w:val="ArticleScripture"/>
        <w:jc w:val="left"/>
      </w:pPr>
      <w:r>
        <w:rPr>
          <w:rFonts w:ascii="Times New Roman" w:hAnsi="Times New Roman" w:eastAsia="Times New Roman" w:cs="Times New Roman"/>
        </w:rPr>
        <w:t>Тэр надад, “Хүний хүү, хөл дээрээ босогтун; тэгвэл Би чамтай ярина” хэмээн айлдав. Тэр надтай ярих үед Сүнс надад орж, намайг хөл дээр минь босгосон тул надтай ярьж байсан Нэгэний үгийг би сонсов. Езекиел 2:1, 2.</w:t>
      </w:r>
    </w:p>
    <w:p>
      <w:pPr>
        <w:pStyle w:val="ArticleBody"/>
        <w:jc w:val="left"/>
      </w:pPr>
      <w:r>
        <w:rPr>
          <w:rFonts w:ascii="Times New Roman" w:hAnsi="Times New Roman" w:eastAsia="Times New Roman" w:cs="Times New Roman"/>
        </w:rPr>
        <w:t>Езекиел нь “эцсийн өдрүүдэд” үхэгсэд боловч Бурханы айлдлыг сонсдог Бурханы ард түмнийг төлөөлдөг бөгөөд Бурханы Үгийг хүлээн авах нь Ариун Сүнсний оршихуйг авчирч, тэгээд тэд хөл дээрээ босдог. Илчлэлт дэх алуулж, бэлгэдэлт нэг мянга хоёр зуун жаран өдрийн турш гудамжинд хаягдан гишгэгдсэн хүмүүс мөн Бурханы Үгийг сонсдог бөгөөд тэр Үг нь Ариун Сүнсийг тэдний зүрх сэтгэл, оюун ухаанд дамжуулж, тэд хөл дээрээ босдог. Езекиел тэдний сонсдог Бурханы Үг юу болохыг бидэнд мэдүүлдэг бөгөөд тэр нь эргээд гудамжинд үхсэн байсан, Мосе ба Елиагаар төлөөлөгдсөн бүхэл бүтэн хөдөлгөөнийг дахин амилуулж, босоход хүргэдэг.</w:t>
      </w:r>
    </w:p>
    <w:p>
      <w:pPr>
        <w:pStyle w:val="ArticleScripture"/>
        <w:jc w:val="left"/>
      </w:pPr>
      <w:r>
        <w:rPr>
          <w:rFonts w:ascii="Times New Roman" w:hAnsi="Times New Roman" w:eastAsia="Times New Roman" w:cs="Times New Roman"/>
        </w:rPr>
        <w:t>ЭЗЭНий мутар миний дээр байж, Тэрээр ЭЗЭНий Сүнсээр намайг авч гарган, ясаар дүүрэн байсан хөндийн дунд намайг буулгав. Тэр намайг тэдгээрийн эргэн тойронд өнгөрүүлэн явуулав. Харагтун, ил хөндийд маш олон яс байв; мөн болгоогтун, тэд маш хатсан байлаа. Тэр надад, Хүний хүү, эдгээр яс амьдарч чадах уу? гэж айлдав. Би, Эзэн БУРХАН, Та мэднэ гэж хариулав. Тэр дахин надад, Эдгээр ясанд эш үзүүлж, тэдэнд: Ай, хатсан яснууд аа, ЭЗЭНий үгийг сонсогтун. Эзэн БУРХАН эдгээр ясанд ийн айлдаж байна: Харагтун, Би та нарт амьсгал оруулна, та нар амьдрах болно. Би та нарын дээр шөрмөс тавьж, та нарын дээр мах ургуулж, та нарыг арьсаар бүрхэж, та нарын дотор амьсгал оруулна; тэгээд та нар амьдрах болно. Тэгвэл та нар Би бол ЭЗЭН мөн гэдгийг мэдэх болно гэв. Тиймээс би тушаагдсаны дагуу эш үзүүлэв. Намайг эш үзүүлж байхад дуу чимээ гарч, харагтун, донсолгоо болов, яснууд яс ясандаа нийлэв. Би харахад, болгоогтун, тэдний дээр шөрмөс, мах ургаж, дээрээс нь арьс бүрхэв. Гэвч тэдний дотор амьсгал байсангүй. Тэгээд Тэр надад, Салхинд эш үзүүл, эш үзүүл, хүний хүү, мөн салхинд хэл: Эзэн БУРХАН ийн айлдаж байна; Ай, амьсгал аа, дөрвөн салхинаас ирж, эдгээр алагдагсдын дээр үлээ, тэгвэл тэд амьдрах болно гэв. Ийнхүү би Түүний надад тушааснаар эш үзүүлэхэд амьсгал тэдний дотор орж, тэд амьдарч, хөл дээрээ босов; үлэмж агуу их цэрэг болов. Дараа нь Тэр надад, Хүний хүү, эдгээр яс бол Израилийн бүх гэр мөн. Харагтун, тэд, “Бидний яс хатжээ, бидний найдвар үгүй болжээ; бид өөрсдийн хувьд таслагджээ” гэж хэлж байна. Тиймээс эш үзүүлж, тэдэнд хэл: Эзэн БУРХАН ийн айлдаж байна; Харагтун, Ай Миний ард түмэн, Би та нарын булшийг нээж, та нарыг булшнуудаас чинь гаргаж ирэн, Израилийн нутагт авчирна. Ай Миний ард түмэн, Би та нарын булшийг нээж, та нарыг булшнуудаас чинь гарган ирүүлэх үед та нар Би бол ЭЗЭН мөн гэдгийг мэдэх болно. Би Өөрийн Сүнсийг та нарын дотор байрлуулна, тэгвэл та нар амьдрах болно. Би та нарыг өөрсдийн чинь нутагт суурьшуулна. Тэгэхэд Би, ЭЗЭН, үүнийг айлдаж, мөн үйлдсэн гэдгийг та нар мэдэх болно гэж ЭЗЭН тунхаглаж байна. Езекиел 37:1–14.</w:t>
      </w:r>
    </w:p>
    <w:p>
      <w:pPr>
        <w:pStyle w:val="ArticleBody"/>
        <w:jc w:val="left"/>
      </w:pPr>
      <w:r>
        <w:rPr>
          <w:rFonts w:ascii="Times New Roman" w:hAnsi="Times New Roman" w:eastAsia="Times New Roman" w:cs="Times New Roman"/>
        </w:rPr>
        <w:t>Даниел ба Иохан нар нь бэлгэдлийн утгаар алагдаж, дараа нь амилуулагдах “эцсийн өдрүүд”-ийн Бурханы нэг зуун дөчин дөрвөн мянгыг төлөөлдөг. Иохан буцалж буй тосонд, Даниел арслангийн нүхэнд байсан. Лаодикийн эхээсээ төрөн гарсан тэр хөдөлгөөн бэлгэдлийн утгаар алагдаж, түүнээс хойш амилуулагдан, ийнхүү долоогоос гарсан найм дахь нь болдог. Энэ нь зургаа дахь чуулганы амилалт бөгөөд найм дахь нь болдог тэр нь Филаделфи байсан ч, энэ нь чуулган биш, харин хөдөлгөөн юм. Тэдний үхэлд баярлан тэмдэглэж буй хүмүүсээр гишгэлэн доромжлуулахын тулд оршуулагдалгүй хэвтэх хугацааны төгсгөлд, тэд хүчирхэг их цэрэг мэт хөл дээрээ босдог. Тэд Бурханы Үгээс ирэх нэгэн мэдээг сонсдог учраас босдог. Гудамжинд гурван жилээс илүү хугацаагаар хэвтсэн ямар ч цогцос өмхөрч, эцэстээ зөвхөн яс л үлдэх хэмжээнд хүрсэн байдаг.</w:t>
      </w:r>
    </w:p>
    <w:p>
      <w:pPr>
        <w:pStyle w:val="ArticleScripture"/>
        <w:jc w:val="left"/>
      </w:pPr>
      <w:r>
        <w:rPr>
          <w:rFonts w:ascii="Times New Roman" w:hAnsi="Times New Roman" w:eastAsia="Times New Roman" w:cs="Times New Roman"/>
        </w:rPr>
        <w:t>“Хуурай яснууд үхэгсдээс амилсантай адил үйл ажиллагаанд орж болохын тулд Бурханы Ариун Сүнсээр амьсгалуулах хэрэгтэй.” Bible Training School, 1903 оны 12 дугаар сарын 1.</w:t>
      </w:r>
    </w:p>
    <w:p>
      <w:pPr>
        <w:pStyle w:val="ArticleBody"/>
        <w:jc w:val="left"/>
      </w:pPr>
      <w:r>
        <w:rPr>
          <w:rFonts w:ascii="Times New Roman" w:hAnsi="Times New Roman" w:eastAsia="Times New Roman" w:cs="Times New Roman"/>
        </w:rPr>
        <w:t>Бид өөрсдийгөө амилуулах ажилд оролцох үүрэгтэй. Бид үүнийг бичигдсэн зүйлсийг уншиж, сонсож, сахиснаар үйлддэг.</w:t>
      </w:r>
    </w:p>
    <w:p>
      <w:pPr>
        <w:pStyle w:val="ArticleScripture"/>
        <w:jc w:val="left"/>
      </w:pPr>
      <w:r>
        <w:rPr>
          <w:rFonts w:ascii="Times New Roman" w:hAnsi="Times New Roman" w:eastAsia="Times New Roman" w:cs="Times New Roman"/>
        </w:rPr>
        <w:t>“Бидний дунд жинхэнэ сүсэг бишрэлийн сэргэлт явагдах нь бидний бүх хэрэгцээнээс хамгийн агуу бөгөөд хамгийн яаралтай нь мөн. Үүнийг эрэлхийлэх нь бидний хамгийн түрүүн хийх ажил байх ёстой.” Selected Messages, book 1, 121.</w:t>
      </w:r>
    </w:p>
    <w:p>
      <w:pPr>
        <w:pStyle w:val="ArticleBody"/>
        <w:jc w:val="left"/>
      </w:pPr>
      <w:r>
        <w:rPr>
          <w:rFonts w:ascii="Times New Roman" w:hAnsi="Times New Roman" w:eastAsia="Times New Roman" w:cs="Times New Roman"/>
        </w:rPr>
        <w:t>Лаодикийн туршлагаас Филадельфийн туршлага руу хүргэдэг энэхүү амиллыг бий болгодог эш үзүүллэгийн “Үг” нь Даниел болон Илчлэл номуудад агуулагдах мэдээнээс ирдэг.</w:t>
      </w:r>
    </w:p>
    <w:p>
      <w:pPr>
        <w:pStyle w:val="ArticleScripture"/>
        <w:jc w:val="left"/>
      </w:pPr>
      <w:r>
        <w:rPr>
          <w:rFonts w:ascii="Times New Roman" w:hAnsi="Times New Roman" w:eastAsia="Times New Roman" w:cs="Times New Roman"/>
        </w:rPr>
        <w:t>“Даниел ба Илчлэлт номуудыг илүү сайн ойлгох үед итгэгчид бүхэлдээ өөр төрлийн шашны туршлагатай болно.” Testimonies to Ministers, 112–114.</w:t>
      </w:r>
    </w:p>
    <w:p>
      <w:pPr>
        <w:pStyle w:val="ArticleBody"/>
        <w:jc w:val="left"/>
      </w:pPr>
      <w:r>
        <w:rPr>
          <w:rFonts w:ascii="Times New Roman" w:hAnsi="Times New Roman" w:eastAsia="Times New Roman" w:cs="Times New Roman"/>
        </w:rPr>
        <w:t>Лаодикийн хуулийн шүтлэгийн туршлага нь амь өгөгч мэдээгээр өөрчлөгддөг. Есүс Христийн Илчлэлийн мэдээ нь Түүний бүтээлч хүчний тухай мэдээ бөгөөд, тэр нь итгэгч хүн бүрийн авралын төлөөх Бурханы хүч мөн гэдэг нь гарцаагүй.</w:t>
      </w:r>
    </w:p>
    <w:p>
      <w:pPr>
        <w:pStyle w:val="ArticleScripture"/>
        <w:jc w:val="left"/>
      </w:pPr>
      <w:r>
        <w:rPr>
          <w:rFonts w:ascii="Times New Roman" w:hAnsi="Times New Roman" w:eastAsia="Times New Roman" w:cs="Times New Roman"/>
        </w:rPr>
        <w:t>“Хуульчлагдсан шашин төдийхнийг баримтлагч, мөс мэт хүйтэн зүрхтэй хүмүүс өөрсдөд нь зориулан бэлтгэгдсэн илүү сайн зүйлсийг—Христ болон Түүний зөвт байдлыг—харахын тулд бид Бурханаас ямар хүчийг авах ёстой вэ! Хуурай ястнуудад амь өгөхийн тулд амь хайрлагч мэдээ хэрэгтэй байв.” Manuscript Releases, volume 12, 205.</w:t>
      </w:r>
    </w:p>
    <w:p>
      <w:pPr>
        <w:pStyle w:val="ArticleBody"/>
        <w:jc w:val="left"/>
      </w:pPr>
      <w:r>
        <w:rPr>
          <w:rFonts w:ascii="Times New Roman" w:hAnsi="Times New Roman" w:eastAsia="Times New Roman" w:cs="Times New Roman"/>
        </w:rPr>
        <w:t>Хуулийн шашин бол 1863 оноос эхлэн Адвентизм суурь үндсүүдээсээ хазайснаар төлөөлөгдөх, итгэлээс ухарсан шашин мөн.</w:t>
      </w:r>
    </w:p>
    <w:p>
      <w:pPr>
        <w:pStyle w:val="ArticleScripture"/>
        <w:jc w:val="left"/>
      </w:pPr>
      <w:r>
        <w:rPr>
          <w:rFonts w:ascii="Times New Roman" w:hAnsi="Times New Roman" w:eastAsia="Times New Roman" w:cs="Times New Roman"/>
        </w:rPr>
        <w:t>“Түүний тэрслэн буцсан ард түмэн хуурай яс мэт байгаа тул амь орог гэж Эзэн тэдний дээр амьсгалах болтугай хэмээн би үзгээ тавьж, сэтгэлээ залбиралд өргөж байна.” General Conference Bulletin, February 4, 1893.</w:t>
      </w:r>
    </w:p>
    <w:p>
      <w:pPr>
        <w:pStyle w:val="ArticleBody"/>
        <w:jc w:val="left"/>
      </w:pPr>
      <w:r>
        <w:rPr>
          <w:rFonts w:ascii="Times New Roman" w:hAnsi="Times New Roman" w:eastAsia="Times New Roman" w:cs="Times New Roman"/>
        </w:rPr>
        <w:t>Илчлэлд Есүсийг “итгэмжит гэрч” хэмээн дүрсэлсэн байдаг.</w:t>
      </w:r>
    </w:p>
    <w:p>
      <w:pPr>
        <w:pStyle w:val="ArticleScripture"/>
        <w:jc w:val="left"/>
      </w:pPr>
      <w:r>
        <w:rPr>
          <w:rFonts w:ascii="Times New Roman" w:hAnsi="Times New Roman" w:eastAsia="Times New Roman" w:cs="Times New Roman"/>
        </w:rPr>
        <w:t>Лаодикийн чуулганы тэнгэрэлчид ийн бичигтүн: Амен, итгэмжит бөгөөд үнэн гэрч, Бурханы бүтээлийн эхлэл нь ийнхүү айлдаж байна. Илчлэлт 3:14.</w:t>
      </w:r>
    </w:p>
    <w:p>
      <w:pPr>
        <w:pStyle w:val="ArticleBody"/>
        <w:jc w:val="left"/>
      </w:pPr>
      <w:r>
        <w:rPr>
          <w:rFonts w:ascii="Times New Roman" w:hAnsi="Times New Roman" w:eastAsia="Times New Roman" w:cs="Times New Roman"/>
        </w:rPr>
        <w:t>Эгч Уайт бидэнд, гэм нүгэл ба гэмт хэрэгт үхсэн Лаодикеичуудад “шударга гэрчлэл”-ийг хүргэдэг “итгэлт Гэрч” нь Есүс Өөрөө мөн бөгөөд, үхсэн хуурай ясны хөндийд өгөгдсөн мэдээний адил тэрхүү мэдээ нь сэгсрэлт үүсгэдэг хэмээн мэдэгддэг.</w:t>
      </w:r>
    </w:p>
    <w:p>
      <w:pPr>
        <w:pStyle w:val="ArticleScripture"/>
        <w:jc w:val="left"/>
      </w:pPr>
      <w:r>
        <w:rPr>
          <w:rFonts w:ascii="Times New Roman" w:hAnsi="Times New Roman" w:eastAsia="Times New Roman" w:cs="Times New Roman"/>
        </w:rPr>
        <w:t>“Би харсан тэр доргилтын утгыг асуухад, Лаодикийнханд хандсан Үнэн Гэрчийн зөвлөгөөнөөс ундран гарсан шулуун гэрчлэлээс болж тэр нь үүсэхийг надад үзүүлсэн. Энэ нь түүнийг хүлээн авагчийн зүрх сэтгэлд нөлөөлж, түүнийг жишгийг өндөрт өргөж, шулуун үнэнийг тунхаглан гаргахад хөтөлнө. Зарим нь энэ шулуун гэрчлэлийг тэсвэрлэхгүй. Тэд түүний эсрэг босно, Бурханы ард түмний дунд доргилт үүсэх шалтгаан нь энэ юм.</w:t>
      </w:r>
    </w:p>
    <w:p>
      <w:pPr>
        <w:pStyle w:val="ArticleScripture"/>
        <w:jc w:val="left"/>
      </w:pPr>
      <w:r>
        <w:rPr>
          <w:rFonts w:ascii="Times New Roman" w:hAnsi="Times New Roman" w:eastAsia="Times New Roman" w:cs="Times New Roman"/>
        </w:rPr>
        <w:t>“Үнэн Гэрчийн гэрчлэлд бүрэн дүүрэн ч бус, тал хувиар ч анхаарал тавиагүйг би харсан. Сүмийн хувь заяа түүнээс хамааран тогтдог тэрхүү сүр жавхлант гэрчлэлийг хөнгөнөөр үзсэн, эсвэл бүрмөсөн үл тоомсорлосон байна. Энэ гэрчлэл нь гүн гүнзгий гэмшлийг үйлдэх учиртай; үүнийг үнэхээр хүлээн авдаг бүхэн түүнд дуулгавартай байж, ариусгагдах болно.</w:t>
      </w:r>
    </w:p>
    <w:p>
      <w:pPr>
        <w:pStyle w:val="ArticleScripture"/>
        <w:jc w:val="left"/>
      </w:pPr>
      <w:r>
        <w:rPr>
          <w:rFonts w:ascii="Times New Roman" w:hAnsi="Times New Roman" w:eastAsia="Times New Roman" w:cs="Times New Roman"/>
        </w:rPr>
        <w:t>“Тэнгэрэлч ийн хэлэв: ‘Сонсогтун!’ Төд удалгүй төгс зохиролтой аялгуугаар нэгэн зэрэг эгшиглэх олон хөгжмийн зэмсэг мэт дуу хоолойг би сонсов; тэр нь уянгалаг, яруу, эв найртай байлаа. Тэр нь миний урьд хожид сонсож байсан ямар ч хөгжмөөс давуу бөгөөд нигүүлсэл, энэрэл, мөн өргөмжлөгдөн ариусгах, ариун баяр хөөрөөр дүүрэн мэт санагдав. Тэр нь миний бүх оршихуйгаар нэвт доргиов. Тэнгэрэлч ийн хэлэв: ‘Харагтун!’ Тэгэхэд миний анхаарал өмнө нь харсан, хүчтэйгээр сэгсрэгдэж байсан тэр бүлэг хүмүүс рүү хандуулагдав. Би урьд нь сэтгэлийн шаналал дунд уйлж, залбирч байсныг нь харсан хүмүүсийг надад үзүүлэв. Тэднийг хүрээлсэн харгалзагч тэнгэрэлч нарын бүлэг хоёр дахин олширсон байсан бөгөөд тэд толгойноосоо хөл хүртлээ хуяг дуулгаар зэвсэглэгдсэн байв. Тэд цэргийн анги мэт яг таг дэг журамтайгаар хөдөлж байлаа. Тэдний царай төрх нь өөрсдийн туулсан ширүүн тэмцэл, дамжин өнгөрүүлсэн шаналантай тулалдааныг илэрхийлж байв. Гэвч дотоодын хүнд шаналлаар тэмдэглэгдсэн тэдний дүр төрх одоо тэнгэрийн гэрэл ба алдраар гийгүүлэн гэрэлтэж байлаа. Тэд ялалтыг олсон бөгөөд энэ нь тэдний дотроос хамгийн гүн талархал, ариун, нандин баяр хөөрийг оргилуулан гаргав.</w:t>
      </w:r>
    </w:p>
    <w:p>
      <w:pPr>
        <w:pStyle w:val="ArticleScripture"/>
        <w:jc w:val="left"/>
      </w:pPr>
      <w:r>
        <w:rPr>
          <w:rFonts w:ascii="Times New Roman" w:hAnsi="Times New Roman" w:eastAsia="Times New Roman" w:cs="Times New Roman"/>
        </w:rPr>
        <w:t>“Энэ бүлгийн тоо цөөрсөн байв. Зарим нь ганхаж, замдаа үлдэн хоцорчээ. Ялалт ба авралыг түүний төлөө тууштайгаар гуйж, тэмцэн зүтгэхүйц хэмжээнд эрхэмлэдэг хүмүүстэй нэгдээгүй хайхрамжгүй, үл тоомсорлогсод үүнийг олж аваагүй бөгөөд тэд харанхуйд хоцрон үлдсэн; тэдний байрыг үнэнийг барьж авч, эгнээнд орж ирсэн бусад нь тэр даруй дүүргэв. Муу тэнгэрүүд тэднийг урьдын адил бүчин шахсаар байсан ч тэдэнд ямар ч эрх мэдэлтэй байж чадсангүй.</w:t>
      </w:r>
    </w:p>
    <w:p>
      <w:pPr>
        <w:pStyle w:val="ArticleScripture"/>
        <w:jc w:val="left"/>
      </w:pPr>
      <w:r>
        <w:rPr>
          <w:rFonts w:ascii="Times New Roman" w:hAnsi="Times New Roman" w:eastAsia="Times New Roman" w:cs="Times New Roman"/>
        </w:rPr>
        <w:t>“Хуяг дуулгаар хувцаслагдсан тэд агуу хүчээр үнэнийг тунхаглан хэлж байгааг би сонслоо. Энэ нь нөлөө үзүүлэв. Олон хүн хүлэгдсэн байсан; зарим эхнэрүүд нөхрүүддээ, зарим хүүхдүүд эцэг эхдээ хүлэгдсэн байв. Үнэнийг сонсохоос саатуулагдсан байсан шударга хүмүүс одоо түүнийг шимтэн барьж авлаа. Төрөл төрөгсдөөсөө эмээх бүх айдас нь арилж, тэдний хувьд зөвхөн үнэн л өргөмжлөгдөв. Тэд үнэнээр өлсөж, цангаж байсан; тэр нь амь амьдралаас ч илүү эрхэм, илүү үнэтэй байв. Энэ агуу өөрчлөлтийг юу бий болгосныг би асуулаа. Нэгэн тэнгэрэлч хариулав: ‘Энэ бол сүүлчийн бороо, Эзэний оршихуйгаас ирэх сэргээлт, гурав дахь тэнгэрэлчийн чанга хашхираан мөн.’” Эртний бичвэрүүд, 270, 271.</w:t>
      </w:r>
    </w:p>
    <w:p>
      <w:pPr>
        <w:pStyle w:val="ArticleBody"/>
        <w:jc w:val="left"/>
      </w:pPr>
      <w:r>
        <w:rPr>
          <w:rFonts w:ascii="Times New Roman" w:hAnsi="Times New Roman" w:eastAsia="Times New Roman" w:cs="Times New Roman"/>
        </w:rPr>
        <w:t>Хүнд ширүүн сэгсрэлт болсны дараа нэгэн цэргийг босгон байгуулдаг Лаодикейд хандан өгөгдсөн шулуун гэрчлэл нь хуурай үхмэл яссын хөндийд хандсан мэдээ мөн бөгөөд, тэр яснууд нь 2020 оны 7-р сарын 18-нд ёроолгүй гүний ангаалаас гарч ирсэн араатны гараар гудамжинд алагдсан Мосегийн мэдээ болон элч Елиаг төлөөлдөг.</w:t>
      </w:r>
    </w:p>
    <w:p>
      <w:pPr>
        <w:pStyle w:val="ArticleScripture"/>
        <w:jc w:val="left"/>
      </w:pPr>
      <w:r>
        <w:rPr>
          <w:rFonts w:ascii="Times New Roman" w:hAnsi="Times New Roman" w:eastAsia="Times New Roman" w:cs="Times New Roman"/>
        </w:rPr>
        <w:t>“Нойрсож буй хүмүүсийг сэрээхийн тулд манай чуулганууд болон байгууллагуудад шулуун шударга гэрчлэл өгөгдөх ёстой.”</w:t>
      </w:r>
    </w:p>
    <w:p>
      <w:pPr>
        <w:pStyle w:val="ArticleScripture"/>
        <w:jc w:val="left"/>
      </w:pPr>
      <w:r>
        <w:rPr>
          <w:rFonts w:ascii="Times New Roman" w:hAnsi="Times New Roman" w:eastAsia="Times New Roman" w:cs="Times New Roman"/>
        </w:rPr>
        <w:t>“Эзэний үгэнд итгэж, түүнийг дуулгавартай дагавал, тогтвортой ахиц дэвшил гарна. Одоо өөрсдийн агуу хэрэгцээгээ харцгаая. Тэрээр хуурай ясыг амьсгалаараа амилуулах хүртэл Эзэн биднийг ашиглаж чадахгүй. Би ийнхүү хэлэгдэх үгийг сонсов: ‘Бурханы Сүнсний зүрх сэтгэл дээрх гүн хөдөлгөлтгүйгээр, Түүний амь өгөгч нөлөөгүйгээр, үнэн нь үхмэл үсэг болдог.’” Review and Herald, 1902 оны 11 дүгээр сарын 18.</w:t>
      </w:r>
    </w:p>
    <w:p>
      <w:pPr>
        <w:pStyle w:val="ArticleBody"/>
        <w:jc w:val="left"/>
      </w:pPr>
      <w:r>
        <w:rPr>
          <w:rFonts w:ascii="Times New Roman" w:hAnsi="Times New Roman" w:eastAsia="Times New Roman" w:cs="Times New Roman"/>
        </w:rPr>
        <w:t>Бид долоон аянгын түүхийг төлөөлдөг дөрвөн тэмдэглэгээний үе шат нь шинэчлэлийн бүх шугамд тус бүрээрээ илэрхийлэгддэгийг харуулсан. Үүнтэй холбогдон, шинэчлэлийн шугам бүрд эдгээр дөрвөн тэмдэглэгээний үе шат тус бүр ижил эш үзүүллэгийн сэдвийг илэрхийлдэг гэсэн баримт бий. Мосегийн хувьд, долоон аянгыг хэв шинжээр төлөөлдөг тэрхүү дөрвөн тэмдэглэгээний үе шат тус бүр дэх сэдэв нь сонгогдсон ард түмэнтэй байгуулсан гэрээ байсан. Давидын хувьд энэ нь Бурханы авдар байсан. Христийн хувьд энэ нь үхэл ба амилалт байсан. Миллерчүүдийн хувьд энэ нь өдөр нь жилийн төлөөх зарчим байсан.</w:t>
      </w:r>
    </w:p>
    <w:p>
      <w:pPr>
        <w:pStyle w:val="ArticleBody"/>
        <w:jc w:val="left"/>
      </w:pPr>
      <w:r>
        <w:rPr>
          <w:rFonts w:ascii="Times New Roman" w:hAnsi="Times New Roman" w:eastAsia="Times New Roman" w:cs="Times New Roman"/>
        </w:rPr>
        <w:t>Future for America-тай холбоотойгоор энэ нь Ислам юм. 2001 оны 9 дүгээр сарын 11-нд энэ нь Ислам байсан. 2020 оны 7 дугаар сарын 18-нд бүтэлгүй зөгнөл, анхны урам хугаралт, мөн саатлын хугацааны эхлэлтэй хамт энэ нь дахин Ислам байсан. Босож зогсдог хүчит армийг бий болгодог гурав дахь waymark нь дөрвөн салхины мэдээ бөгөөд энэ нь Библийн эш үзүүллэг дэх “ууртай морь”-ийг, өөрөөр хэлбэл Исламыг төлөөлдөг.</w:t>
      </w:r>
    </w:p>
    <w:p>
      <w:pPr>
        <w:pStyle w:val="ArticleScripture"/>
        <w:jc w:val="left"/>
      </w:pPr>
      <w:r>
        <w:rPr>
          <w:rFonts w:ascii="Times New Roman" w:hAnsi="Times New Roman" w:eastAsia="Times New Roman" w:cs="Times New Roman"/>
        </w:rPr>
        <w:t>“Тэнгэрэлчүүд дөрвөн салхийг тогтоон барьж байна. Тэдгээр нь уурсан догширч, хүлээсээ тасдан мултран гарч, бүхий л газрын мандал дээгүүр давхин өнгөрөхийг эрмэлзэх догшин морь мэт дүрслэгдсэн бөгөөд зам мөрөндөө сүйрэл ба үхлийг дагуулж явна.</w:t>
      </w:r>
    </w:p>
    <w:p>
      <w:pPr>
        <w:pStyle w:val="ArticleScripture"/>
        <w:jc w:val="left"/>
      </w:pPr>
      <w:r>
        <w:rPr>
          <w:rFonts w:ascii="Times New Roman" w:hAnsi="Times New Roman" w:eastAsia="Times New Roman" w:cs="Times New Roman"/>
        </w:rPr>
        <w:t>“Бид мөнхийн ертөнцийн яг ирмэг дээр унтсаар байх уу? Бид мохоо, хүйтэн, үхмэл байх уу? Өө, Бурхан Өөрийн ард түмэндээ үлээсэн Өөрийн Сүнс болон амьсгалыг манай чуулгануудад өгч, тэд хөл дээрээ босон амьдрахсан. Зам нь нарийн, хаалга нь давчуу гэдгийг бид харах хэрэгтэй. Харин бид тэр давчуу хаалгаар нэвтрэн орох үед түүний уудам нь хязгааргүй билээ.” Manuscript Releases, volume 20, 216, 217.</w:t>
      </w:r>
    </w:p>
    <w:p>
      <w:pPr>
        <w:pStyle w:val="ArticleBody"/>
        <w:jc w:val="left"/>
      </w:pPr>
      <w:r>
        <w:rPr>
          <w:rFonts w:ascii="Times New Roman" w:hAnsi="Times New Roman" w:eastAsia="Times New Roman" w:cs="Times New Roman"/>
        </w:rPr>
        <w:t>Елиа ба Мосе нар босон гарч ирмэгцээ тэд тэмдэг болгон тэнгэр өөд өргөгдөнө.</w:t>
      </w:r>
    </w:p>
    <w:p>
      <w:pPr>
        <w:pStyle w:val="ArticleScripture"/>
        <w:jc w:val="left"/>
      </w:pPr>
      <w:r>
        <w:rPr>
          <w:rFonts w:ascii="Times New Roman" w:hAnsi="Times New Roman" w:eastAsia="Times New Roman" w:cs="Times New Roman"/>
        </w:rPr>
        <w:t>Тэгээд тэдэнд тэнгэрээс: «Нааш өгсөж ир» хэмээн айлдах агуу дуу хоолой сонсогдов. Тэгээд тэд үүлэн дунд тэнгэр өөд өгсөн гарч, тэдний дайснууд тэднийг харав. Илчлэлт 11:12.</w:t>
      </w:r>
    </w:p>
    <w:p>
      <w:pPr>
        <w:pStyle w:val="ArticleBody"/>
        <w:jc w:val="left"/>
      </w:pPr>
      <w:r>
        <w:rPr>
          <w:rFonts w:ascii="Times New Roman" w:hAnsi="Times New Roman" w:eastAsia="Times New Roman" w:cs="Times New Roman"/>
        </w:rPr>
        <w:t>Мосе ба Елиагаар төлөөлөгдсөн тэрхүү тэмдгийн талаар бид дараагийн өгүүлэлд авч үзэх болно.</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Америкийн ирээдүй ба 2020 оны 7-р сарын 18 — Тавдугаар дугаар</dc:title>
  <dc:subject>Туг тэмдэг</dc:subject>
  <dc:creator>Jeff Pippenger</dc:creator>
  <cp:keywords/>
  <dc:description>Generated by ArticleDigger from future_for_america\05_future_for_america.json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