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Есдүгээр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Есийн тоо</w:t>
      </w:r>
    </w:p>
    <w:p>
      <w:pPr>
        <w:pStyle w:val="ArticleBody"/>
        <w:jc w:val="left"/>
      </w:pPr>
      <w:r>
        <w:rPr>
          <w:rFonts w:ascii="Times New Roman" w:hAnsi="Times New Roman" w:eastAsia="Times New Roman" w:cs="Times New Roman"/>
        </w:rPr>
        <w:t>Иоелын номын энэхүү оршилд би эхний найман өгүүллээс зарим санааг товчлон дүгнэж, одоо бид Иоелын номыг илүү шууд авч үзэх гэж буй энэ үед түүнээс юуг хүлээх ёстойг тодорхойлох хэмжээнд хүрээд байна; тэгээд мэдээж, энэ нь Даниел 11:11–16 дахь Рафиа ба Паниумын тулалдаануудтай ямар холбоотой вэ?</w:t>
      </w:r>
    </w:p>
    <w:p>
      <w:pPr>
        <w:pStyle w:val="ArticleBody"/>
        <w:jc w:val="left"/>
      </w:pPr>
      <w:r>
        <w:rPr>
          <w:rFonts w:ascii="Times New Roman" w:hAnsi="Times New Roman" w:eastAsia="Times New Roman" w:cs="Times New Roman"/>
        </w:rPr>
        <w:t>Усан үзмийн талбайн дуу дээр бид онцгой анхаарал хандуулсан. Учир нь эш үзүүллэгийн утгаар “туршлага” нь “дуу”-гаар дүрслэгддэг. Нэг зуун дөчин дөрвөн мянгатын онцлог шинжүүдийн нэг нь тэд Мосегийн болон Хурганы дууг дуулдаг явдал бөгөөд энэ нь үндсэндээ Иоханы Исаиагийн усан үзмийн талбайн дууг дүрслэн илэрхийлэх арга юм. Агуу бошиглогч бүр номоо Израилийн тэрслүүний төлөөх зэмлэлээр эхэлдэг, өөрөөр хэлбэл агуу бошиглогч бүр эхлээд усан үзмийн талбайн дууг дуулдаг гэж хэлж болно. Би Иоелын нэгдүгээр бүлэг дэх усан үзмийн талбайн дууг усан үзмийн талбайн дууны тухай хамгийн чухал илчлэлүүдийн нэг гэж үздэг. Би зөв эсэхээ хэлж чадахгүй, гэвч ийм итгэл үнэмшилтэй байдгийн минь шалтгаан нь Иоелын номд бэлгэдлээр дүрслэгдсэн эш үзүүллэгийн холбоосууд хэд хэдэн хигээсний түлхүүр, эсвэл магадгүй тэнхлэг мэт харагддагт оршино. Иоелын гэрчлэл нь зөвхөн бусад зэрэгцээ шугамуудтай холбогдоод зогсохгүй, ялангуяа нэгдүгээр бүлэгт усан үзмийн талбай сүйтгэгдэж буй бэлгэдлээр дамжин нэгэн лавлах цэгийг тогтоож өгдөг мэт санагддаг; мөн дараагийн хоёр бүлэг нь АНУ дахь араатны дүрийн сорилтын үеийг, түүнчлэн дэлхийн хувьд араатны дүрийн сорилтын үеийг хоёуланг нь тодорхойлдог. Энэ бүхэн усан үзмийн талбайн хүрээнд байрладаг; харин усан үзмийн талбай бороо орохгүй бол амьд усан үзмийн талбай биш юм.</w:t>
      </w:r>
    </w:p>
    <w:p>
      <w:pPr>
        <w:pStyle w:val="ArticleBody"/>
        <w:jc w:val="left"/>
      </w:pPr>
      <w:r>
        <w:rPr>
          <w:rFonts w:ascii="Times New Roman" w:hAnsi="Times New Roman" w:eastAsia="Times New Roman" w:cs="Times New Roman"/>
        </w:rPr>
        <w:t>Бид мөн “хэр удаан бэ?” гэсэн бэлгэдлээр илэрхийлэгддэг эш үзүүллэгийн хугацаанд онцгой ач холбогдол өгсөн. “Хэр удаан бэ?”-ийн тухай урьд нь тогтоогдсон энэ зарчмыг сануулах шаардлагыг би мэдэрсэн нь, суурь бөгөөд булангийн чулуу ч байсан, мөн байгаа тэр “оройн чулуу”-нд онцгой анхаарал хандуулахын тулд байв. Одоо өрнөж буй Шөнийн дунд хашхирааны мэдээний эцсийн бүрэн хөгжүүлэлт нь тэрхүү “оройн чулуу” мөн. Тэрхүү сууриуд дээр үндэслэн, тэр оройн чулуу нь Миллерийн эрдэнэсүүд бөгөөд тэд эхэн үеийнхээсээ арав дахин илүү тод гялалзаж байна.</w:t>
      </w:r>
    </w:p>
    <w:p>
      <w:pPr>
        <w:pStyle w:val="ArticleBody"/>
        <w:jc w:val="left"/>
      </w:pPr>
      <w:r>
        <w:rPr>
          <w:rFonts w:ascii="Times New Roman" w:hAnsi="Times New Roman" w:eastAsia="Times New Roman" w:cs="Times New Roman"/>
        </w:rPr>
        <w:t>Бурханы “гайхамшигт үйлс”-д үндэслэвэл, оргил чулуу нь Түүний ард түмэн Лаодикейн туршлагаас Филадельфийн туршлагад шилжих үе бөгөөд, энэ нь мөн тэр хүмүүс 7-оос гарсан 8 дахь нь болж, бас дайчин сүмээс ялгуусан сүм рүү шилжих үе юм. Энэхүү шилжилт нь оргил чулуу мөн. Шилжилт нь Бурханы ард түмэн “оргил чулууны” мэдээг сонсож, харж, тэр нь тэдний мэлмийд гайхамшигтай болоход биелдэг. Оргил чулууны мэдээ нь оргил цэг мөн, учир нь энэ нь бэлгэдэлт “оргил чулууны” бүх үнэнийг нэгтгэн нийлүүлдэг. “Долоон хугацаа”-ны мэдээ нь Миллерийн суурийн чулуу байсан бөгөөд энэ нь Миллерит хөдөлгөөний оргил чулуу байх ёстой байсан. Пентекост нь Пентекостын үеийн оргил чулуу байсанчлан, Шөнө дундын Хашхираан нь эхний ба хоёр дахь тэнгэрэлчийн Миллерит хөдөлгөөний оргил чулуу байсан юм.</w:t>
      </w:r>
    </w:p>
    <w:p>
      <w:pPr>
        <w:pStyle w:val="ArticleBody"/>
        <w:jc w:val="left"/>
      </w:pPr>
      <w:r>
        <w:rPr>
          <w:rFonts w:ascii="Times New Roman" w:hAnsi="Times New Roman" w:eastAsia="Times New Roman" w:cs="Times New Roman"/>
        </w:rPr>
        <w:t>Христ эхний ба хоёр дахь тэнгэрэлчийн Миллерит сүмийг байгуулсан 46 жилийн хугацааны оргил буюу титмийн чулуу нь Христийн нэг зуун дөчин дөрвөн мянгын сүмийг байгуулах ажлын суурийн чулуу болох ёстой байв. Тэрхүү суурийн чулуу 1844 онд тэнгэр өөд хүрэх замыг гэрэлтүүлэх гэрэл болгон босгогдсон бөгөөд энэ шалтгаанаар ертөнцийн төгсгөл үеийн Бурханы ард түмэн амралтыг олохын тулд “хуучин замууд”-д эргэн очих ёстой. Хэрэв тэд Миллеритуудын анхдагч түүх рүү буцаж очвол, Тэд Шөнийн Дунд Хашхирааны мэдээ нь суурь түүхийн оргил байсан гэдгийг олж харна. Шөнийн Дунд Хашхираан нь Ариун Сүнсний асгаралтын илрэл байв. Сүнс “хуучин замууд”-д буцаж, замын эхлэл буюу суурийн цэг дээр босгогдсон “тод гэрэл”-ийг олох үедээ Иеремиа “амралт” хэмээн тодорхойлдог Шөнийн Дунд Хашхирааныг олдог.</w:t>
      </w:r>
    </w:p>
    <w:p>
      <w:pPr>
        <w:pStyle w:val="ArticleScripture"/>
        <w:jc w:val="left"/>
      </w:pPr>
      <w:r>
        <w:rPr>
          <w:rFonts w:ascii="Times New Roman" w:hAnsi="Times New Roman" w:eastAsia="Times New Roman" w:cs="Times New Roman"/>
        </w:rPr>
        <w:t>“Замын эхэнд тэдний ар талд тод гэрэл асаагдсан байсан бөгөөд нэгэн тэнгэрэлч надад энэ нь ‘шөнийн дундын хашхираан’ гэж хэлсэн. Энэ гэрэл замын туршид гийж, тэд бүдрэхгүй байхын тулд хөлд нь гэрэл өгч байв.</w:t>
      </w:r>
    </w:p>
    <w:p>
      <w:pPr>
        <w:pStyle w:val="ArticleScripture"/>
        <w:jc w:val="left"/>
      </w:pPr>
      <w:r>
        <w:rPr>
          <w:rFonts w:ascii="Times New Roman" w:hAnsi="Times New Roman" w:eastAsia="Times New Roman" w:cs="Times New Roman"/>
        </w:rPr>
        <w:t>“Тэд өөрсдийн нүдийг өөрсдийнх нь яг өмнө байж, тэднийг хот уруу удирдан явуулж байсан Есүс дээр тогтоон харуулж байсан цагт аюулгүй байв. Гэвч удалгүй зарим нь эцэж цуцан, хот ихэд хол байна, тэд түүнд үүнээс өмнө аль хэдийн орсон байх ёстой гэж хэлэв. Тэгэхэд Есүс Өөрийн алдарт баруун мутраа өргөн тэднийг зоригжуулдаг байсан бөгөөд Түүний мутраас адвентийн бүлгийн дээгүүр намиран өнгөрөх гэрэл гарч, тэд ‘Аллилуиа!’ хэмээн хашхирцгаав. Бусад нь тэдний ард байсан тэр гэрлийг бодлогогүйгээр үгүйсгэн, тэднийг ийм хол хүртэл удирдан гаргасан нь Бурхан биш байсан гэж хэлэв. Тэдний ард байсан гэрэл унтарч, тэдний хөлийг төгс харанхуйд орхисноор тэд бүдэрч, тэмдэг болон Есүсийг харахаа больж, замаас доош харанхуй, бузарт ертөнц уруу унан одов.” Christian Experience and Teachings of Ellen G. White, 57.</w:t>
      </w:r>
    </w:p>
    <w:p>
      <w:pPr>
        <w:pStyle w:val="ArticleBody"/>
        <w:jc w:val="left"/>
      </w:pPr>
      <w:r>
        <w:rPr>
          <w:rFonts w:ascii="Times New Roman" w:hAnsi="Times New Roman" w:eastAsia="Times New Roman" w:cs="Times New Roman"/>
        </w:rPr>
        <w:t>Миллерит хөдөлгөөний түүхийн оргил чулуу нь нэг зуун дөчин дөрвөн мянгын түүхийн суурийн чулуу мөн. 1798 онд гурван тэнгэрэлчийн мэдээ эхэлснээс эхлэн, Ням гаргийн хуулийн үед ариун газрын цэвэршүүлэлтийн биеллээр ялгуусан сүм босгогдох хүртэлх зам нь Шөнийн Дундын Хашхирааны мэдээгээр гэрэлтүүлэгддэг; учир нь тэр сургаалт зүйрлэл нь Адвентизмийн тухай, мөн Ням гаргийн хуулийн хямралын үеэр хүн төрөлхтний сорилтын хугацаа хаагдах зуур Бурхан Өөрийн зан чанарыг төгс тусган харуулах нэгэн ардыг хэрхэн босгодгийн тухай юм.</w:t>
      </w:r>
    </w:p>
    <w:p>
      <w:pPr>
        <w:pStyle w:val="ArticleBody"/>
        <w:jc w:val="left"/>
      </w:pPr>
      <w:r>
        <w:rPr>
          <w:rFonts w:ascii="Times New Roman" w:hAnsi="Times New Roman" w:eastAsia="Times New Roman" w:cs="Times New Roman"/>
        </w:rPr>
        <w:t>Зам дээр Есүс удирдан явж байгаа бөгөөд Өөрийн алдарт баруун мутрыг өргөн, тэр замыг үргэлж гэрэлтүүлсээр байна. Иймээс замын эхэнд тод гэрэл, мөн замын төгсгөл рүү хөтлөх тод гэрэл байдаг. Альфа ба Омега болох Есүс төгсгөлийг эхлэлтэй нь холбон харуулдаг тул замын хоёр үзүүр дэх гэрэл нь Шөнө дундын Хашхирааны мэдээ мөн.</w:t>
      </w:r>
    </w:p>
    <w:p>
      <w:pPr>
        <w:pStyle w:val="ArticleBody"/>
        <w:jc w:val="left"/>
      </w:pPr>
      <w:r>
        <w:rPr>
          <w:rFonts w:ascii="Times New Roman" w:hAnsi="Times New Roman" w:eastAsia="Times New Roman" w:cs="Times New Roman"/>
        </w:rPr>
        <w:t>Эхний тэнгэрэлч 1798 онд ирж, Түүний шүүлтийн цаг хүрч ирснийг тунхагласан: “... Түүний шүүлтийн цаг иржээ” хэмээн. Шүүлтийн цаг 1798 онд ирсэн бөгөөд тэр цаг эхлэхэд Христ ба Түүний шинэ сүйт бүсгүйн хоорондох гэрлэлт—Филадельфийн Миллерит Адвентизм—эхэлсэн юм. Христ 1844 оны 10 дугаар сарын 22-нд гэрлэгдэх ёстой байсан бөгөөд 1798 оноос 1844 он хүртэл сүйт бүсгүй бэлтгэгдсэн юм. Сүйт бүсгүй нь Филадельфийн байсан, учир нь Христийн сүйт бүсгүй дээр яллал байгаагүй; тэр өөрийгөө бэлтгэсэн—тэр цэвэр ариун байсан. Шүүлтийн тухай тунхаглал нь 1798 онд эхлэлдээ өгөгдсөн бөгөөд 1844 онд төгсгөлдөө хүрсэн гэрлэлийн тухай тунхаглал мөн юм.</w:t>
      </w:r>
    </w:p>
    <w:p>
      <w:pPr>
        <w:pStyle w:val="ArticleBody"/>
        <w:jc w:val="left"/>
      </w:pPr>
      <w:r>
        <w:rPr>
          <w:rFonts w:ascii="Times New Roman" w:hAnsi="Times New Roman" w:eastAsia="Times New Roman" w:cs="Times New Roman"/>
        </w:rPr>
        <w:t>Миллерит хөдөлгөөний суурийн гэрэл болон оройн чулуун гэрэл нь гэрлэлтийг тунхагласан мэдээ—Шөнө дундын Хашхирааны мэдээ байв. Шөнө дундын Хашхираа нь нэгдүгээр болон хоёрдугаар тэнгэрэлчийн түүхийн, мөн түүнчлэн Миллерит түүхийн суурь ба оройн чулуу байсан бөгөөд Миллерит түүхийн оройн чулуу нь нэг зуун дөчин дөрвөн мянгын түүхийн ч мөн суурийн чулуу төдийгүй оройн чулуу юм. Оройн чулуу тавигдах үед сүмийн барилга дуусдаг бөгөөд тэр эцсийн “гайхамшигт” чулууг тавих ажил 2023 оны долдугаар сард эхэлсэн юм.</w:t>
      </w:r>
    </w:p>
    <w:p>
      <w:pPr>
        <w:pStyle w:val="ArticleBody"/>
        <w:jc w:val="left"/>
      </w:pPr>
      <w:r>
        <w:rPr>
          <w:rFonts w:ascii="Times New Roman" w:hAnsi="Times New Roman" w:eastAsia="Times New Roman" w:cs="Times New Roman"/>
        </w:rPr>
        <w:t>Төгсгөлийн чулууг бүрдүүлэх эш үзүүллэгийн янз бүрийн биеллүүд бий, гэвч төгсгөлийн чулуу нь мөн нэгэн мэдээний оргил цэгийг төлөөлдөг. Пентекост нь Пентекостын үеийн мэдээний төгсгөлийн чулуу байсан бөгөөд үүнтэй адил 1856 онд Хайрам Эдсоны үзгээр дамжин ирсэн “долоон удаа”-гийн гэрэл нь Миллерийн мэдээний зорьсон төгсгөлийн чулуу байсан юм. Учир нь Миллерийн нээсэн анхны суурь үнэн нь “долоон удаа” байв. 1856 онд төгсгөлийн чулууны үнэний шинэ гэрлийг няцаана гэдэг нь эртний Израиль дөчин жилийн турш үйлдсэнчлэн Лаодикийн цөлд үхэхийг сонгосонтой адил байсан. Энэ нь 2023 оны долоодугаар сарыг 1856 онтой адилтган, Миллерчүүдийн түүхэн дэх Филадельфиагаас Лаодики уруу эргэсэн эргэлтийн цэг, мөн нэг зуун дөчин дөрвөн мянгын түүхэн дэх Лаодикигаас Филадельфи уруу буцсан эргэлт болохыг тодорхойлж байна. Христ 1844 онд бузар эмтэй гэрлээгүй, учир нь тэр эмэгтэй Филадельфийнх байсан бөгөөд Тэр Ням гаргийн хуулийн үед Филадельфигаас сүйт бүсгүйтэй гэрлэнэ. Гэвч эхлээд тэр өөрийгөө бэлтгэх ёстой. Та бэлэн үү?</w:t>
      </w:r>
    </w:p>
    <w:p>
      <w:pPr>
        <w:pStyle w:val="ArticleScripture"/>
        <w:jc w:val="left"/>
      </w:pPr>
      <w:r>
        <w:rPr>
          <w:rFonts w:ascii="Times New Roman" w:hAnsi="Times New Roman" w:eastAsia="Times New Roman" w:cs="Times New Roman"/>
        </w:rPr>
        <w:t>Бяцхан сүрэг ээ, бүү ай; учир нь та нарт хаанчлалыг өгөх нь Эцгийн тань таалал мөн. Лук 12:32.</w:t>
      </w:r>
    </w:p>
    <w:p>
      <w:pPr>
        <w:pStyle w:val="ArticleBody"/>
        <w:jc w:val="left"/>
      </w:pPr>
      <w:r>
        <w:rPr>
          <w:rFonts w:ascii="Times New Roman" w:hAnsi="Times New Roman" w:eastAsia="Times New Roman" w:cs="Times New Roman"/>
        </w:rPr>
        <w:t>1844 оны аравдугаар сарын 22-нд Эзэн Өөрийг нь гурав дахь тэнгэрэлчийн түүх рүү, мөн гурав дахь тэнгэрэлчийн төлөөлдөг бүхний дотор даган орохоор бэлэн болгосон сүйт бүсгүйтэйгээ гэрлэлээ. Харин 1863 он гэхэд гурав дахь тэнгэрэлчийн түүх Лаодикийн цөлийн зүг хазайсан байв. 1844 оноос 1863 он хүртэлх түүх нь гурав дахь тэнгэрэлчийн үеийг төлөөлдөг бөгөөд ийнхүү нэг зуун дөчин дөрвөн мянгын тамгалагдах цаг үед буй ухаангүй онгон охидын нэгэн дүрслэлийг үзүүлдэг. Онгон охид бол тэнгэрэлчүүдээр бэлгэдэгдсэн мэдээнүүдийн тусламжтайгаар салгагдаж буй буудай ба зэрлэг өвс мөн; учир нь салгах ажлыг хийдэг нь тэнгэрэлчүүд билээ.</w:t>
      </w:r>
    </w:p>
    <w:p>
      <w:pPr>
        <w:pStyle w:val="ArticleScripture"/>
        <w:jc w:val="left"/>
      </w:pPr>
      <w:r>
        <w:rPr>
          <w:rFonts w:ascii="Times New Roman" w:hAnsi="Times New Roman" w:eastAsia="Times New Roman" w:cs="Times New Roman"/>
        </w:rPr>
        <w:t>“Тэгээд би гурав дахь тэнгэрэлчийг харлаа. Намайг дагалдан явсан тэнгэрэлч ийн хэлэв: ‘Түүний ажил аймшигтай. Түүний даалгавар сүрдмээр. Тэр бол буудайг зэрлэг өвснөөс ялган салгаж, буудайг тэнгэрийн агуулахад зориулан тамгалж, эсвэл боож багцлах тэнгэрэлч мөн. Эдгээр зүйлс оюун санааг бүхэлд нь, анхаарлыг бүхэлд нь бүрэн эзэмдэх ёстой.’” Early Writings, 119.</w:t>
      </w:r>
    </w:p>
    <w:p>
      <w:pPr>
        <w:pStyle w:val="ArticleBody"/>
        <w:jc w:val="left"/>
      </w:pPr>
      <w:r>
        <w:rPr>
          <w:rFonts w:ascii="Times New Roman" w:hAnsi="Times New Roman" w:eastAsia="Times New Roman" w:cs="Times New Roman"/>
        </w:rPr>
        <w:t>Илчлэлт 14-ийн гурван тэнгэрэлчийн мэдээ нь хоёр ангийг ялган салгаж, мөн холбон нэгтгэдэг хожмын борооны мэдээ юм.</w:t>
      </w:r>
    </w:p>
    <w:p>
      <w:pPr>
        <w:pStyle w:val="ArticleScripture"/>
        <w:jc w:val="left"/>
      </w:pPr>
      <w:r>
        <w:rPr>
          <w:rFonts w:ascii="Times New Roman" w:hAnsi="Times New Roman" w:eastAsia="Times New Roman" w:cs="Times New Roman"/>
        </w:rPr>
        <w:t>“Иоханд чуулганы туршлагад хамаарах гүнзгий бөгөөд сэтгэл хөдөлгөм ач холбогдолтой үзэгдлүүд нээгдсэн юм. Тэрээр Бурханы ард түмний байр суурь, аюул занал, тэмцэл мөргөлдөөн, эцсийн авралыг харсан. Тэрээр газрын ургацыг боловсруулан гүйцээх төгсгөлийн мэдээнүүдийг тэмдэглэн үлдээсэн бөгөөд тэрхүү ургац нь тэнгэрийн амбаарт хураагдах боодол мэт ч бай, эсвэл сүйрлийн галд шатаагдах багц мэт ч бай болно. Асар их ач холбогдолтой сэдвүүд түүнд илчлэгдсэн бөгөөд ялангуяа сүүлчийн чуулганд, төөрөгдлөөс үнэн уруу эргэх ёстой хүмүүсийн өмнө буй аюул болон тэмцлийн талаар сургамж хүртээхийн тулд тийнхүү илчлэгдсэн юм. Газарт ирэх зүйлсийн талаар хэн ч харанхуйд байх шаардлагагүй.” Агуу Тэмцэл, 341.</w:t>
      </w:r>
    </w:p>
    <w:p>
      <w:pPr>
        <w:pStyle w:val="ArticleBody"/>
        <w:jc w:val="left"/>
      </w:pPr>
      <w:r>
        <w:rPr>
          <w:rFonts w:ascii="Times New Roman" w:hAnsi="Times New Roman" w:eastAsia="Times New Roman" w:cs="Times New Roman"/>
        </w:rPr>
        <w:t>Энэ үеийн хувьд “ургацыг боловсроход хүргэх төгсгөлийн мэдээнүүд” нь “үнэний үгс” бөгөөд, тэдгээр нь хоёр ангийг ялган салгадаг. Тэр ажил нь мөн Миллерийн зүүдэнд гардаг “шороо сойзлогч хүн”-ий ажил мөн.</w:t>
      </w:r>
    </w:p>
    <w:p>
      <w:pPr>
        <w:pStyle w:val="ArticleScripture"/>
        <w:jc w:val="left"/>
      </w:pPr>
      <w:r>
        <w:rPr>
          <w:rFonts w:ascii="Times New Roman" w:hAnsi="Times New Roman" w:eastAsia="Times New Roman" w:cs="Times New Roman"/>
        </w:rPr>
        <w:t>“‘Түүний шигшүүр гартаа байгаа бөгөөд Тэр Өөрийн үтрэмээ бүрэн цэвэрлэж, буудайгаа агуулахдаа хураана.’ Матай 3:12. Энэ нь цэвэршүүлэлтийн нэгэн үе байв. Үнэний үгсээр хивэг нь буудайнаас салгагдаж байлаа. Зэмлэлийг хүлээн авахад дэндүү хийрхүү, өөрсдийгөө зөвтгөсөн, даруу амьдралыг хүлээн зөвшөөрөхөд дэндүү ертөнцийг хайрлагч байсан тул олон хүн Есүсээс нүүр буруулсан. Өнөөдөр ч олон хүн яг үүнтэй адил үйлдсээр байна. Капернаумын синагогт байсан тэр шавь нар хэрхэн шалгагдсан шиг, өнөөдөр ч хүмүүсийн сүнс тийнхүү шалгагдаж байна. Үнэн зүрх сэтгэлд нь хүргэгдэхэд, тэд өөрсдийн амьдрал Бурханы хүсэлтэй нийцэхгүй байгааг хардаг. Тэд өөрсдөдөө бүрэн өөрчлөлт хэрэгтэйг ойлгодог; гэвч өөрийгөө үгүйсгэсэн тэр ажлыг үүрч авахыг хүсдэггүй. Иймээс тэдний нүгэл илчлэгдэхэд уурладаг. Тэд гомдон холдож явдаг бөгөөд шавь нар Есүсийг орхин, ‘Энэ бол хэцүү үг байна; үүнийг хэн сонсож чадах вэ?’ хэмээн үглэн одсонтой адил юм.” The Desire of Ages, 392.</w:t>
      </w:r>
    </w:p>
    <w:p>
      <w:pPr>
        <w:pStyle w:val="ArticleBody"/>
        <w:jc w:val="left"/>
      </w:pPr>
      <w:r>
        <w:rPr>
          <w:rFonts w:ascii="Times New Roman" w:hAnsi="Times New Roman" w:eastAsia="Times New Roman" w:cs="Times New Roman"/>
        </w:rPr>
        <w:t>1844 оны аугаа урам хугаралтаас эхлэн 1863 он хүртэлх тэмдэгт үеүүд ба үйл явдлууд нь 9/11-ээс Ням гаргийн хууль хүртэлх түүхийг төлөөлдөг. Та яагаад 1844/9/11 гэж асууж байна вэ?</w:t>
      </w:r>
    </w:p>
    <w:p>
      <w:pPr>
        <w:pStyle w:val="ArticleBody"/>
        <w:jc w:val="left"/>
      </w:pPr>
      <w:r>
        <w:rPr>
          <w:rFonts w:ascii="Times New Roman" w:hAnsi="Times New Roman" w:eastAsia="Times New Roman" w:cs="Times New Roman"/>
        </w:rPr>
        <w:t>Эгч Уайтын бичвэрүүд гурав дахь тэнгэрэлч 1844 оны 10-р сарын 22-нд ирсэн бөгөөд мөн 1888 онд ч ирснийг тодорхой илэрхийлдэг; энэ нь 9/11-ийг бэлгэдэн төлөөлдөг. Үүнээс ч илүү чухал нь, бүх эш үзүүлэгчид 9/11-ийн яг тэр түүхийг Ням гаргийн хууль хүртэл тусгаарлан заадаг тул энэ нь хоёр буюу гурван гэрчийн гэрчлэл бус, харин Бурханы Үгийн гэрч бүрийн нэгдмэл гэрчлэл мөн бөгөөд 9/11-ээс Ням гаргийн хууль хүртэлх үе бол “үзэгдэл бүрийн биелэл” гүйцэлддэг хугацаа юм.</w:t>
      </w:r>
    </w:p>
    <w:p>
      <w:pPr>
        <w:pStyle w:val="ArticleBody"/>
        <w:jc w:val="left"/>
      </w:pPr>
      <w:r>
        <w:rPr>
          <w:rFonts w:ascii="Times New Roman" w:hAnsi="Times New Roman" w:eastAsia="Times New Roman" w:cs="Times New Roman"/>
        </w:rPr>
        <w:t>Гурав дахь тэнгэрэлчийн ирэлт ба төгсгөлийн түүх нь 1844-өөс 1863 он хүртэл үргэлжилсэн бөгөөд 9/11-ээс Ням гаргийн хууль хүртэлх Бурханы гайхамшигт үйлсийн үеийг төлөөлдөг. Тэрхүү түүх мөн 1840-өөс 1844 он хүртэлх хугацаагаар төлөөлөгддөг бөгөөд тэр шугамд 1840 нь альфа, 1844 нь омега юм. 1844-өөс 1863 он хүртэлх шугамд 1844 нь альфа, 1863 нь омега юм. 1844 он нь альфа ч, омега ч мөн билээ.</w:t>
      </w:r>
    </w:p>
    <w:p>
      <w:pPr>
        <w:pStyle w:val="ArticleBody"/>
        <w:jc w:val="left"/>
      </w:pPr>
      <w:r>
        <w:rPr>
          <w:rFonts w:ascii="Times New Roman" w:hAnsi="Times New Roman" w:eastAsia="Times New Roman" w:cs="Times New Roman"/>
        </w:rPr>
        <w:t>Загалмай нь 1844 онтой нийцэж байгаа бөгөөд Альфа ба Омега Загалмай дээр Өөрийн цусаа урсгасан юм. 9/11 (1840)-өөс эхлэн бид Илчлэл арван бүлэгт 1840 онд Иохан жижиг номыг идсэнээр эхэлж, дараа нь 1844 онд түүний гэдсэн дэх гашуудлаар үргэлжлэх түүхийг өгүүлж байгааг олж хардаг. Идэх нь эхлэл; гэдэс нь төгсгөлийг тэмдэглэдэг. Аравдугаар бүлгийн сүүлчийн эшлэл нь энэ түүх нэг зуун дөчин дөрвөн мянгын түүхэнд дахин давтагдаж байгааг илэрхийлдэг.</w:t>
      </w:r>
    </w:p>
    <w:p>
      <w:pPr>
        <w:pStyle w:val="ArticleScripture"/>
        <w:jc w:val="left"/>
      </w:pPr>
      <w:r>
        <w:rPr>
          <w:rFonts w:ascii="Times New Roman" w:hAnsi="Times New Roman" w:eastAsia="Times New Roman" w:cs="Times New Roman"/>
        </w:rPr>
        <w:t>Тэгээд би бяцхан номыг тэнгэрэлчийн гараас авч, бүрэн идэв; аманд минь зөгийн бал мэт амттай байв; харин идэнгүүт хэвлий минь гашуун болов. Тэгээд тэр надад: Чи олон ард түмэн, үндэстэн, хэл, хаадын өмнө дахин эш үзүүлэх ёстой гэж айлдав. Илчлэл 10:10, 11.</w:t>
      </w:r>
    </w:p>
    <w:p>
      <w:pPr>
        <w:pStyle w:val="ArticleBody"/>
        <w:jc w:val="left"/>
      </w:pPr>
      <w:r>
        <w:rPr>
          <w:rFonts w:ascii="Times New Roman" w:hAnsi="Times New Roman" w:eastAsia="Times New Roman" w:cs="Times New Roman"/>
        </w:rPr>
        <w:t>Илчлэл номын аравдугаар бүлэг болон Хабаккук номын хоёрдугаар бүлэг нь 1840-өөс 1844 он хүртэлх эш үзүүллэгийн үеийн тухай гэрчилдэг хоёр бүлгийг төлөөлдөг. 1844-өөс 1863 он хүртэлх түүх нь урам хугарлын нэгэн тэмдэглэлээс эхэлж, түүний дараа сарнилт, улмаар цугларалт дагалддаг. Тэрхүү хугацаанд Хабаккукийн хоёр хүснэгтийн эш үзүүллэгийн түүх нь 1849 онд хоёр дахь хүснэгт хэвлэгдэж, 1850 онд гадаадад нийтлэгдсэнээр төгсөнө. Хабаккукийн хүснэгтүүдийн үе нь 1843 оны хүснэгт хэвлэгдсэн 1842 оны тавдугаар сараас эхэлсэн бөгөөд эш үзүүллэгийн үе нь Хабаккукийн хоёр хүснэгтийн нэг нь хэвлэгдсэнээр эхэлсэн тэр газартаа төгссөн юм. 1843 оны хүснэгт нь альфа, харин 1850 оны хүснэгт нь омега юм.</w:t>
      </w:r>
    </w:p>
    <w:p>
      <w:pPr>
        <w:pStyle w:val="ArticleBody"/>
        <w:jc w:val="left"/>
      </w:pPr>
      <w:r>
        <w:rPr>
          <w:rFonts w:ascii="Times New Roman" w:hAnsi="Times New Roman" w:eastAsia="Times New Roman" w:cs="Times New Roman"/>
        </w:rPr>
        <w:t>1856 онд Хайрэм Эдсон Вильям Миллерийн “долоон үе”-ийн талаарх ойлголтыг шинэ түвшинд хүргэсэн цуврал өгүүллүүдийг бичсэн. Эдсоны ажил нь Миллерийн ажлын омега болж, Миллерийн суурь үнэнийг Бурханы ард түмнийг хүчирхэгжүүлэхээр зориулагдсан оройн чулууны байр сууринд хүргэсэн юм. “Долоон үе”-ийн талаарх Миллерийн гэрэл нь альфа байсан бөгөөд “долоон үе”-ийн талаарх Эдсоны гэрэл нь омега байсан юм.</w:t>
      </w:r>
    </w:p>
    <w:p>
      <w:pPr>
        <w:pStyle w:val="ArticleBody"/>
        <w:jc w:val="left"/>
      </w:pPr>
      <w:r>
        <w:rPr>
          <w:rFonts w:ascii="Times New Roman" w:hAnsi="Times New Roman" w:eastAsia="Times New Roman" w:cs="Times New Roman"/>
        </w:rPr>
        <w:t>1863 онд энэхүү хөдөлгөөн сүм болон өөрчлөгдсөн бөгөөд эцэстээ өөрийнхөө биеэс нэгэн хөдөлгөөнийг гарган төрүүлэх байсан нь, Миллерчүүд Протестантуудаас гарч ирсэнтэй адил, мөн шавь нар Иудаизмаас Христийн шашин руу гарч ирсэнтэй адил, түүнчлэн Иошуа, Калеб нар цөлд үхэхээр тавилантай байсан хуучин гэрээний ард түмнээс гарч ирсэнтэй адил юм.</w:t>
      </w:r>
    </w:p>
    <w:p>
      <w:pPr>
        <w:pStyle w:val="ArticleBody"/>
        <w:jc w:val="left"/>
      </w:pPr>
      <w:r>
        <w:rPr>
          <w:rFonts w:ascii="Times New Roman" w:hAnsi="Times New Roman" w:eastAsia="Times New Roman" w:cs="Times New Roman"/>
        </w:rPr>
        <w:t>Яг тэрхүү түүхэн хугацаанд (1844–1863) газрын араатны Бүгд Найрамдах эвэр түүнтэй зэрэгцэх тэмцлийг туулж байгаа бөгөөд энэ нь эцэстээ Иргэний дайнд дэлбэрэн гарч, бүх түүхчдийн санал нэгтэйгээр, 1863 онд Линкольны Чөлөөлөх Тунхаглалаар дундаа хүрсэн гэж үзэгддэг. Линкольн нь тухайн үе хүртэлх түүхэн дэх хамгийн муу Ардчилсан намын ерөнхийлөгчийн дараа Ерөнхийлөгчийн тангараг өргөсөн анхны Бүгд Найрамдах намын ерөнхийлөгчийг төлөөлдөг. Тэрээр хожим алагдсан. Эдгээр эш үзүүллэгийн бүх шинжүүд болон бусад нь сүүлчийн Бүгд Найрамдах намын ерөнхийлөгчид дахин давтагддаг.</w:t>
      </w:r>
    </w:p>
    <w:p>
      <w:pPr>
        <w:pStyle w:val="ArticleBody"/>
        <w:jc w:val="left"/>
      </w:pPr>
      <w:r>
        <w:rPr>
          <w:rFonts w:ascii="Times New Roman" w:hAnsi="Times New Roman" w:eastAsia="Times New Roman" w:cs="Times New Roman"/>
        </w:rPr>
        <w:t>1844 оноос 1863 он хүртэлх хугацаанд тараалт ба цугларалт багтсан. 1863 он нь Ням гаргийн хуулийг төлөөлдөг тул 1844 онд болсон тараалт нь 1863 он хүртэлх цорын ганц тараалт бөгөөд тэр үед Лаодикийн Долоо дахь өдрийн Адвентистууд Лаодикийн цөл уруу тараагдсан юм. 1844 он тараалтыг бий болгож, 1863 он мөн тараалтыг бий болгосон бөгөөд үүгээр энэ түүх тодорхойлогдсон эш үзүүллэгийн бэлгэдэл мөн гэдэг нь гэрчлэгдэж байна. Учир нь энэ нь 1844 оны альфа тараалтаар эхэлж, 1863 оны омега тараалтаар төгсдөг. Эхний тараалт 2020 оны 7 дугаар сарын 18-нд ирсэн бөгөөд эцсийн омега тараалт нь Ням гаргийн хуулийн үед биелнэ.</w:t>
      </w:r>
    </w:p>
    <w:p>
      <w:pPr>
        <w:pStyle w:val="ArticleScripture"/>
        <w:jc w:val="left"/>
      </w:pPr>
      <w:r>
        <w:rPr>
          <w:rFonts w:ascii="Times New Roman" w:hAnsi="Times New Roman" w:eastAsia="Times New Roman" w:cs="Times New Roman"/>
        </w:rPr>
        <w:t>“Бид тусгаарлагдан тараагдах цаг ирж байна, тэгэхэд хүн нэг бүр адилхан үнэт итгэлтэй хүмүүсийн хамт нөхөрлөх эрх ямбагүйгээр зогсох хэрэгтэй болно; тийм үед Бурхан чиний хажууд байж, Тэр чамайг удирдан чиглүүлж байгааг чи мэдэхгүй аваас, чи яаж бат зогсож чадах билээ?” Review and Herald, 1890 оны 3 дугаар сарын 25.</w:t>
      </w:r>
    </w:p>
    <w:p>
      <w:pPr>
        <w:pStyle w:val="ArticleBody"/>
        <w:jc w:val="left"/>
      </w:pPr>
      <w:r>
        <w:rPr>
          <w:rFonts w:ascii="Times New Roman" w:hAnsi="Times New Roman" w:eastAsia="Times New Roman" w:cs="Times New Roman"/>
        </w:rPr>
        <w:t>Бурхан “чиний дэргэд” зогсож байх нь дангаараа хангалтгүй; чи мөн “Тэр чамайг удирдан чиглүүлж байгааг мэдэх” ёстой. Энэ үнэн нь “та нар Эзэнийг мэдэх болно” хэмээх үгэнд суурилсан янз бүрийн хэллэгээр төлөөлөгдсөн эш үзүүллэгийн нэгэн сэдэв мөн.</w:t>
      </w:r>
    </w:p>
    <w:p>
      <w:pPr>
        <w:pStyle w:val="ArticleScripture"/>
        <w:jc w:val="left"/>
      </w:pPr>
      <w:r>
        <w:rPr>
          <w:rFonts w:ascii="Times New Roman" w:hAnsi="Times New Roman" w:eastAsia="Times New Roman" w:cs="Times New Roman"/>
        </w:rPr>
        <w:t>Та нар элбэг дэлбэгээр идэж, цадаж, та нарт гайхамшигтайгаар хандсан ЭЗЭН Бурхныхаа нэрийг магтах болно; Миний ард түмэн хэзээ ч ичгүүрт унахгүй. Тэгээд та нар Намайг Израилийн дунд оршдог, мөн Би бол та нарын Бурхан ЭЗЭН, өөр хэн ч үгүй гэдгийг мэдэх болно; Миний ард түмэн хэзээ ч ичгүүрт унахгүй. … Ийнхүү та нар Намайг Сионд, Миний ариун ууланд оршдог та нарын Бурхан ЭЗЭН мөн гэдгийг мэдэх болно; тэгвэл Иерусалим ариун байх бөгөөд түүгээр дахин хэзээ ч харийнхан нэвтрэн өнгөрөхгүй. Иоел 2:26, 27; 3:17.</w:t>
      </w:r>
    </w:p>
    <w:p>
      <w:pPr>
        <w:pStyle w:val="ArticleBody"/>
        <w:jc w:val="left"/>
      </w:pPr>
      <w:r>
        <w:rPr>
          <w:rFonts w:ascii="Times New Roman" w:hAnsi="Times New Roman" w:eastAsia="Times New Roman" w:cs="Times New Roman"/>
        </w:rPr>
        <w:t>Иерусалим ариун байх үед тэр нь ялагч сүм мөн; учир нь тэмцэгч сүм нь буудай ба зэрлэг өвсөөс бүрдсэн сүм гэж тодорхойлогддог. Харин “өөр хүмүүс дахин дамжин өнгөрөхгүй” болох үед “Иерусалим”-ын тухайд Бурханы ард түмэн “Тэр чиглүүлж, удирдаж байгааг” “мэдэх болно.” Тэд мэднэ; учир нь тэд бол “долоон удаа”-гийн залбирлыг биелүүлсэн хүмүүс бөгөөд үүнд Лаодикийн байдалд байхдаа Бурхан таныг удирдаж байгаагүй гэдгийг хүлээн зөвшөөрөх явдал багтана. Харин Филаделфийн байдалд шилжих үедээ та “Тэр чиглүүлж, удирдаж байгааг” мөн Бурхан “Израилийн дунд” байгааг мэдэх болно.</w:t>
      </w:r>
    </w:p>
    <w:p>
      <w:pPr>
        <w:pStyle w:val="ArticleBody"/>
        <w:jc w:val="left"/>
      </w:pPr>
      <w:r>
        <w:rPr>
          <w:rFonts w:ascii="Times New Roman" w:hAnsi="Times New Roman" w:eastAsia="Times New Roman" w:cs="Times New Roman"/>
        </w:rPr>
        <w:t>4 дүгээр сарын 19-ний альфа тараалт (урам хугаралт) болон 10 дугаар сарын 22-ны омега тараалт (урам хугаралт) нь 10 дугаар сарын 22-ны агуу урам хугарлын дараах анхны албан ёсны хэвлэлээр тэмдэглэгддэг. Хэвлэл нийтлэл нь Миллерчүүдийн түүх болон Америкийн Нэгдсэн Улсын эш үзүүллэгийн түүхэнд эш үзүүллэгийн тэмдэг болдог тул, 1844 оноос хойш албан ёсоор анх нийтлэгдсэн зүйл нь тэрхүү түүхийн замын тэмдэг мөн бөгөөд уг замын тэмдэг нь тараалтыг илэрхийлдэг.</w:t>
      </w:r>
    </w:p>
    <w:p>
      <w:pPr>
        <w:pStyle w:val="ArticleHeading"/>
        <w:jc w:val="left"/>
      </w:pPr>
      <w:r>
        <w:rPr>
          <w:rFonts w:ascii="Arial" w:hAnsi="Arial" w:eastAsia="Arial" w:cs="Arial"/>
        </w:rPr>
        <w:t>1847 он — Хаа сайгүй тараагдсан Үлдэгдэл</w:t>
      </w:r>
    </w:p>
    <w:p>
      <w:pPr>
        <w:pStyle w:val="ArticleScripture"/>
        <w:jc w:val="left"/>
      </w:pPr>
      <w:r>
        <w:rPr>
          <w:rFonts w:ascii="Times New Roman" w:hAnsi="Times New Roman" w:eastAsia="Times New Roman" w:cs="Times New Roman"/>
        </w:rPr>
        <w:t>“«Бяцхан сүрэгт» хандсан нэгэн үг.”</w:t>
      </w:r>
    </w:p>
    <w:p>
      <w:pPr>
        <w:pStyle w:val="ArticleScripture"/>
        <w:jc w:val="left"/>
      </w:pPr>
      <w:r>
        <w:rPr>
          <w:rFonts w:ascii="Times New Roman" w:hAnsi="Times New Roman" w:eastAsia="Times New Roman" w:cs="Times New Roman"/>
        </w:rPr>
        <w:t>“Дараах өгүүллүүдийг O. R. L. Crosier-ын эрхлэн Нью-Йорк мужийн Канандайгуа хотод хэвлэгдэж байсан The Day-Dawn сэтгүүлд зориулан бичсэн болно. Гэвч уг хэвлэл одоо гарч байхаа больсон бөгөөд дахин хэвлэгдэх эсэхийг бид мэдэхгүй тул Мэйн дэх бидний зарим нь тэдгээрийг энэ хэлбэрээр нийтлүүлэх нь хамгийн зохистой гэж үзсэн юм. Би ‘жижиг сүрэг’-ийн анхаарлыг энэ дэлхий дээр тун удахгүй болох зүйлсэд хандуулахыг хүсэж байна....”</w:t>
      </w:r>
    </w:p>
    <w:p>
      <w:pPr>
        <w:pStyle w:val="ArticleScripture"/>
        <w:jc w:val="left"/>
      </w:pPr>
      <w:r>
        <w:rPr>
          <w:rFonts w:ascii="Times New Roman" w:hAnsi="Times New Roman" w:eastAsia="Times New Roman" w:cs="Times New Roman"/>
        </w:rPr>
        <w:t>Уншигч хатагтай Э. Г. Уайтын үзгээр бичигдсэн гурван мэдээг “Бяцхан сүрэгт хандах үг” хэмээх бүтээлд оруулсан болохыг анзаарсан байх болно.</w:t>
      </w:r>
    </w:p>
    <w:p>
      <w:pPr>
        <w:pStyle w:val="ArticleScripture"/>
        <w:jc w:val="left"/>
      </w:pPr>
      <w:r>
        <w:rPr>
          <w:rFonts w:ascii="Times New Roman" w:hAnsi="Times New Roman" w:eastAsia="Times New Roman" w:cs="Times New Roman"/>
        </w:rPr>
        <w:t>“14–18-р хуудсанд буй хатагтай Уайтын хоёр дахь мэдээ нь, «Хол газар тархан буй Үлдэгдэлд» гэсэн гарчигтайгаар түүний анхны үзэгдлийн тухай өгүүлэмж мөн. Энэ нь 1845 оны 12-р сарын 20-нд Енох Жэйкобст хаягласан хувийн захидал болгон бичигдэж, хүлээн авагч нь үүнийг анх 1846 оны 1-р сарын 24-ний өдрийн The Day-Star сэтгүүлд нийтэлсэн. Дараа нь 1846 оны 4-р сарын 6-нд Жэймс Уайт болон H. S. Gurney нар үүнийг нэг хуудас хэвлэмэл хэлбэрээр дахин хэвлүүлсэн. «Бяцхан Сүрэгт хандах нэгэн үг» бүтээлд гарч буй уг мэдэгдэл нь, редакцын өчүүхэн өөрчлөлтүүд болон нэмэгдүүлсэн Судрын эшлэлүүдийг эс тооцвол, анх хэвлэгдсэн үзэгдлийн бүрэн өгүүлэмжтэй яг адил байна.” James White, A Word to the ‘Little Flock’, 25.</w:t>
      </w:r>
    </w:p>
    <w:p>
      <w:pPr>
        <w:pStyle w:val="ArticleBody"/>
        <w:jc w:val="left"/>
      </w:pPr>
      <w:r>
        <w:rPr>
          <w:rFonts w:ascii="Times New Roman" w:hAnsi="Times New Roman" w:eastAsia="Times New Roman" w:cs="Times New Roman"/>
        </w:rPr>
        <w:t>1844 он нь тэнгэрэлчийн ирэлт болон урам хугаралтыг тэмдэглэдэг. 1845 онд анхны үзэгдэл бичигдэж, 1846 онд хэвлэгдсэн. Анхны үзэгдэл нь “энд тэнд тархан суугаа үлдэгдэлд” хандсан байв. Гэрлээгүй өсвөр насны эмэгтэй эш үзүүлэгч анхны үзэгдлээ бичиж байхдаа “үлдэгдэл”-ийн эш үзүүллэгийн нэгэн шинж нь, нэг зуун дөчин дөрвөн мянгын шинжүүдийн нэгийн хувьд, үлдэгдэл нь эш үзүүллэгийн зайлшгүй шаардлагаар “энд тэнд тархан суух” ёстой гэдгийг мэдэж байсан гэдэгт би эргэлздэг. 1846 онд Уайт нар гэрлэж, үүний улмаас Эллений овог Уайт болж өөрчлөгдсөн. Мөн тэр жилдээ Уайт нар долоо дахь өдрийн Амралтын өдрийг сахиж эхэлсэн. 1846 онд гэрээ эцэслэн баталгаажсан хэмээн тэмдэглэгдэж, 1844 онд эхэлсэн эш үзүүллэгийн гэрлэлт 1846 онд биеллээ олсон бөгөөд 1847 онд анхны албан ёсны хэвлэл хэвлэгдэж, шуудангаар илгээгдсэн.</w:t>
      </w:r>
    </w:p>
    <w:p>
      <w:pPr>
        <w:pStyle w:val="ArticleHeading"/>
        <w:jc w:val="left"/>
      </w:pPr>
      <w:r>
        <w:rPr>
          <w:rFonts w:ascii="Arial" w:hAnsi="Arial" w:eastAsia="Arial" w:cs="Arial"/>
        </w:rPr>
        <w:t>1850 оны 5 дугаар сар</w:t>
      </w:r>
    </w:p>
    <w:p>
      <w:pPr>
        <w:pStyle w:val="ArticleScripture"/>
        <w:jc w:val="left"/>
      </w:pPr>
      <w:r>
        <w:rPr>
          <w:rFonts w:ascii="Times New Roman" w:hAnsi="Times New Roman" w:eastAsia="Times New Roman" w:cs="Times New Roman"/>
        </w:rPr>
        <w:t>“ЭРХЭМ УНШИГЧ АА—Энэхүү тоймд миний зорилго нь ариун үнэний гэрлээр алдааг илчлэх явдал байсан....”</w:t>
      </w:r>
    </w:p>
    <w:p>
      <w:pPr>
        <w:pStyle w:val="ArticleScripture"/>
        <w:jc w:val="left"/>
      </w:pPr>
      <w:r>
        <w:rPr>
          <w:rFonts w:ascii="Times New Roman" w:hAnsi="Times New Roman" w:eastAsia="Times New Roman" w:cs="Times New Roman"/>
        </w:rPr>
        <w:t>“Энэхүү бяцхан бүтээлийг тархан суугаа сүрэгт өргөн барихдаа, би энэ талаар тэдний өмнө хүлээсэн үүргээ биелүүллээ; Бурхан Өөрийн ерөөлийг нэмэг. Амен.” — James White, The Seventh-day Sabbath not Abolished, 2.</w:t>
      </w:r>
    </w:p>
    <w:p>
      <w:pPr>
        <w:pStyle w:val="ArticleBody"/>
        <w:jc w:val="left"/>
      </w:pPr>
      <w:r>
        <w:rPr>
          <w:rFonts w:ascii="Times New Roman" w:hAnsi="Times New Roman" w:eastAsia="Times New Roman" w:cs="Times New Roman"/>
        </w:rPr>
        <w:t>Жеймс Уайтын энэ хэвлэл нь түүний сонсогчид тухайн үедээ одоо ч тархан бутарсан сүрэг хэвээр байсныг тодорхойлж байгаа бөгөөд мөн долоо дахь өдрийн Амралтын өдрийн хамгаалалт мөн юм. Энэ нь Амралтын өдөр болон гурав дахь тэнгэрэлчийн тухай Миллерийн Адвентист ойлголтын хүрээнд, нялх балчир үе дэх гурав дахь тэнгэрэлчийн мэдээ юм. Энэ нь 1850 оны зураглал хэвлэгдсэн тэр л онд хэвлэгдсэн бөгөөд хамтад нь тэд ойртон ирж буй Ням гаргийн хуулийн хямралд зориулан Эзэний цэргийг босгон байгуулж буйг илэрхийлдэг. Есүс төгсгөлийг үргэлж эхлэлээр дүрслэн харуулдаг бөгөөд 1843 оны зураглалыг ашиглан 1844 онд мэдээг танилцуулсан хүмүүс нь 1850 оны зураглалыг ашиглан мэдээг танилцуулах хүмүүсийн хэв шинж болж байв. Хабакукийн хоёр самбарын үеийн эхэнд хүмүүс цаг үеийн мэдээг Хабакукийн самбартай хамтатган тунхаглаж байсан бөгөөд 1850 онд Жеймс Уайт 1850 оны зураглалын хамт гурав дахь тэнгэрэлчийн мэдээг танилцуулж байв. Энэхүү зураглалыг 1849 оны үед Ах Николс бүтээсэн бөгөөд тэр үед Жеймс, Эллен Уайт нар Ах Николстой хамт амьдарч байсан. Жеймс Уайт 1850 оны зураглалын бүтээлтэй шууд холбоотой байсан бөгөөд тэр жилдээ гурав дахь тэнгэрэлчийн мэдээг тунхаглаж эхэлсэн юм.</w:t>
      </w:r>
    </w:p>
    <w:p>
      <w:pPr>
        <w:pStyle w:val="ArticleScripture"/>
        <w:jc w:val="left"/>
      </w:pPr>
      <w:r>
        <w:rPr>
          <w:rFonts w:ascii="Times New Roman" w:hAnsi="Times New Roman" w:eastAsia="Times New Roman" w:cs="Times New Roman"/>
        </w:rPr>
        <w:t>“[1850 оны] 9 дүгээр сарын 23-нд Эзэн надад Өөрийн ард түмний үлдэгсдийг буцаан авахын тулд мутраа хоёр дахь удаагаа сунгасныг, мөн энэ цуглуулах цаг үед хүчин чармайлтыг улам давхарлах ёстойг үзүүлсэн. Таран бутрах үед Израиль цохигдож, урж таслагдсан; харин эдүгээ цуглуулах үед Бурхан Өөрийн ард түмнийг эдгээж, шархыг нь бооно. Таран бутрах үед үнэнийг түгээхээр гаргасан хүчин чармайлт тун бага үр нөлөөтэй, маш бага буюу огт юу ч бүтээдэггүй байсан; харин Бурхан Өөрийн ард түмнийг цуглуулахаар мутраа сунгасан энэ цуглуулах үед үнэнийг түгээх хүчин чармайлт зорьсон үр дүндээ хүрнэ. Бүгд ажил үйлсэд нэгдмэл, хичээнгүй байх ёстой. Одоо биднийг цуглуулах үед жолоодох жишээ болгон таран бутралын үеийг хэн нэгэн дурддаг нь ичгэвтэр зүйл мөн гэж би харсан; учир нь хэрэв Бурхан одоо бидний төлөө тэр үед хийснээсээ илүүг хийхгүй бол, Израиль хэзээ ч цуглуулагдахгүй байсан. Үнэн номлогдохын адил хэвлэлээр нийтлэгдэх нь ч мөн адил зайлшгүй шаардлагатай.” Review and Herald, 1850 оны 11 дүгээр сарын 1.</w:t>
      </w:r>
    </w:p>
    <w:p>
      <w:pPr>
        <w:pStyle w:val="ArticleScripture"/>
        <w:jc w:val="left"/>
      </w:pPr>
      <w:r>
        <w:rPr>
          <w:rFonts w:ascii="Times New Roman" w:hAnsi="Times New Roman" w:eastAsia="Times New Roman" w:cs="Times New Roman"/>
        </w:rPr>
        <w:t>“Эзэн ‘Өөрийн ард түмний үлдэгдлийг эргүүлэн авахын тулд мутраа хоёр дахь удаагаа сунгасан’ гэсэн үзэл, 74-р хуудсанд гардаг бөгөөд, энэ нь зөвхөн Христийг хүлээн харж байсан хүмүүсийн дунд нэгэн цагт оршиж байсан нэгдэл ба хүч чадлыг, мөн Тэр Өөрийн ард түмнийг дахин нэгтгэж, босгон өргөж эхэлсэн бодит байдлыг л заана.” Early Writings, 86.</w:t>
      </w:r>
    </w:p>
    <w:p>
      <w:pPr>
        <w:pStyle w:val="ArticleBody"/>
        <w:jc w:val="left"/>
      </w:pPr>
      <w:r>
        <w:rPr>
          <w:rFonts w:ascii="Times New Roman" w:hAnsi="Times New Roman" w:eastAsia="Times New Roman" w:cs="Times New Roman"/>
        </w:rPr>
        <w:t>Эртний Бичвэрүүд дэх Уайт эгч, «ЭЗЭН Өөрийн ард түмний үлдэгдлийг эргүүлэн авахын тулд мутраа хоёр дахь удаагаа сунгасныг надад харуулсан» хэмээн хэлэхдээ эш үзүүлэгч Исаиагийн үгийг хэрэглэсэнтэй нь холбогдуулан Review and Herald дахь тухайн эшлэлийг тайлбарлаж байна. Тэрээр 1850 онд Өөрийн мутрыг сунгасан. Тэрээр 1844 оны 10 дугаар сарын 22-нд тэр хүмүүсийг Хамгийн Ариун Газарт цуглуулсан нь МЭӨ 677 оноос 1844 оны 10 дугаар сарын 22 хүртэл үргэлжилсэн тараалтын төгсгөл дээр болсон юм. Үгчлэн Иуда, үгчлэн алдар суут газарт оршин сууж байсан нь Левит хорин зургаад буй «долоон удаа»-тай нийцэн МЭӨ 677 онд 2520 жилийн турш тараагдсан. 2520 жилийн төгсгөлд сүнслэг Израиль 1844 оны 10 дугаар сарын 22-нд цуглуулагдсан бөгөөд тэд даруй дахин тараагдсан; энэ тараалт нь ЭЗЭН Өөрийн мутрыг хоёр дахь удаагаа сунгах үед төгссөн. Тэрээр тэднийг уг эшлэлд хоёр дахь удаагаа цуглуулдаг нь хоёр зүйлийг гүйцэлдүүлэхийн тулд юм: Өөрийн ард түмнийг «боож эдгээхийн» тулд, мөн Өөрийн ард түмнийг «босгохын» тулд.</w:t>
      </w:r>
    </w:p>
    <w:p>
      <w:pPr>
        <w:pStyle w:val="ArticleScripture"/>
        <w:jc w:val="left"/>
      </w:pPr>
      <w:r>
        <w:rPr>
          <w:rFonts w:ascii="Times New Roman" w:hAnsi="Times New Roman" w:eastAsia="Times New Roman" w:cs="Times New Roman"/>
        </w:rPr>
        <w:t>“Дараа нь би гурав дахь тэнгэрэлчийг харлаа. Надтай хамт байсан тэнгэрэлч, ‘Түүний үг сүрдэм, түүний даалгавар аймшигтай. Тэр бол буудайг хогийн ургамлаас ялган салгаж, буудайг тэнгэрийн агуулахад зориулан лацдах буюу багцлан боох ёстой тэнгэрэлч мөн’ гэж хэлэв. Эдгээр зүйлс нь бүх оюун санааг, бүх анхаарлыг эзэмдэх учиртай. Дахин надад, бид нигүүлслийн сүүлчийн мэдээг хүлээн авч байна гэж итгэдэг хүмүүс өдөр бүр шинэ алдааг хүлээн авч, өөртөө шингээн авч буй хүмүүсээс тусгаар байх шаардлагатайг үзүүлэв. Би алдаа ба харанхуй дунд байгаа хүмүүсийн цуглаанд залуу ч, хөгшин ч оролцох ёсгүйг харлаа. Тэнгэрэлч, ‘Оюун ухаан ямар ч ашиггүй зүйлс дээр эргэцүүлэн саатахаа болиг’ гэж хэлэв.” Manuscript Releases, volume 5, 425.</w:t>
      </w:r>
    </w:p>
    <w:p>
      <w:pPr>
        <w:pStyle w:val="ArticleBody"/>
        <w:jc w:val="left"/>
      </w:pPr>
      <w:r>
        <w:rPr>
          <w:rFonts w:ascii="Times New Roman" w:hAnsi="Times New Roman" w:eastAsia="Times New Roman" w:cs="Times New Roman"/>
        </w:rPr>
        <w:t>1850 онд эхэлсэн хоёр дахь цугларалт нь Бурханы ард түмнийг нэгэн туг тэмдэг мэт “өргөгдөн” босгогдох үед нь тэдэнд лац тавихыг (хүлэхийг) хэв шинжлэн үзүүлсэн. 1850 он нь Эзэн нэг зуун дөчин дөрвөн мянгыг цуглуулдаг үеийг тодорхойлдог. Эш үзүүллэгийн зайлшгүй шаардлагаар тэд цуглуулагдахаасаа өмнө тараагдсан байх ёстой. Иймээс Илчлэлт 11:11 дэх “гурван өдөр хагас” нь 2520-ын тал болох 1260-ыг бэлгэдэж, 2020 оны 7 дугаар сарын 18-ны дараа дагалдан гарсан тараалтыг илэрхийлдэг. Илчлэлт 11:11 нь Исаиа 11:11-д тогтоосончлон, нэг зуун дөчин дөрвөн мянга болох хүмүүсийн хоёр дахь цугларалт болон үндэстнүүдийн өмнө өргөгдөх туг тэмдгийг төлөөлөн илэрхийлж байна!</w:t>
      </w:r>
    </w:p>
    <w:p>
      <w:pPr>
        <w:pStyle w:val="ArticleScripture"/>
        <w:jc w:val="left"/>
      </w:pPr>
      <w:r>
        <w:rPr>
          <w:rFonts w:ascii="Times New Roman" w:hAnsi="Times New Roman" w:eastAsia="Times New Roman" w:cs="Times New Roman"/>
        </w:rPr>
        <w:t>Тэр өдөр Иессийн үндэс ард түмнүүдэд тэмдэг болон босож, харь үндэстнүүд түүн уруу хандах бөгөөд Түүний амралт алдар суут байх болно.</w:t>
      </w:r>
    </w:p>
    <w:p>
      <w:pPr>
        <w:pStyle w:val="ArticleScripture"/>
        <w:jc w:val="left"/>
      </w:pPr>
      <w:r>
        <w:rPr>
          <w:rFonts w:ascii="Times New Roman" w:hAnsi="Times New Roman" w:eastAsia="Times New Roman" w:cs="Times New Roman"/>
        </w:rPr>
        <w:t>Тэр өдөр ЭЗЭН Өөрийн мутрыг дахин, хоёр дахь удаагаа сунган, Ассураас, Египетээс, Патросоос, Кушаас, Эламаас, Шинараас, Хаматаас, мөн тэнгисийн арлуудаас үлдэж хоцорсон Өөрийн ард түмний үлдэгсдийг эргүүлэн авчирна.</w:t>
      </w:r>
    </w:p>
    <w:p>
      <w:pPr>
        <w:pStyle w:val="ArticleScripture"/>
        <w:jc w:val="left"/>
      </w:pPr>
      <w:r>
        <w:rPr>
          <w:rFonts w:ascii="Times New Roman" w:hAnsi="Times New Roman" w:eastAsia="Times New Roman" w:cs="Times New Roman"/>
        </w:rPr>
        <w:t>Тэрээр үндэстнүүдийн төлөө нэгэн туг өргөж, Израилийн хөөгдөгсдийг цуглуулан, Иудагийн тараагдагсдыг газрын дөрвөн зүгээс хамтад нь хураана. Исаиа 11:10, 11, 12.</w:t>
      </w:r>
    </w:p>
    <w:p>
      <w:pPr>
        <w:pStyle w:val="ArticleBody"/>
        <w:jc w:val="left"/>
      </w:pPr>
      <w:r>
        <w:rPr>
          <w:rFonts w:ascii="Times New Roman" w:hAnsi="Times New Roman" w:eastAsia="Times New Roman" w:cs="Times New Roman"/>
        </w:rPr>
        <w:t>1850 онд Эзэн Хабакукийн хоёр самбараар дүрслэгдсэнчлэн Шөнө дундын хашхирааны мэдээтэй хамт уялдуулан гурав дахь тэнгэрэлчийн мэдээг тунхаглаж байсан ард түмнийг цуглуулахын тулд Өөрийн мутрыг хоёр дахь удаагаа сунгасан. 2023 оны долоодугаар сард Эзэн Хабакукийн хоёр самбараар дүрслэгдсэнчлэн Шөнө дундын хашхирааны мэдээтэй хамт уялдуулан гурав дахь тэнгэрэлчийн мэдээг тунхаглаж байсан ард түмнийг цуглуулахын тулд Өөрийн мутрыг хоёр дахь удаагаа сунгасан. 1850 он ч, 2023 оны долоодугаар сар ч хоёулаа Исаиа 11-р бүлгийн 11-р эшлэлд өгүүлснээр “Өөрийн ард түмний үлдэгдлийг” цуглуулахыг зааж байна. 11-р эшлэл нь 10 болон 12-р эшлэлүүдийн дунд байрладаг бөгөөд эдгээр хоёр эшлэл хоёулаа дэлхийд тугийг өргөхийг заадаг.</w:t>
      </w:r>
    </w:p>
    <w:p>
      <w:pPr>
        <w:pStyle w:val="ArticleBody"/>
        <w:jc w:val="left"/>
      </w:pPr>
      <w:r>
        <w:rPr>
          <w:rFonts w:ascii="Times New Roman" w:hAnsi="Times New Roman" w:eastAsia="Times New Roman" w:cs="Times New Roman"/>
        </w:rPr>
        <w:t>Эдгээр гурван эшлэл тус бүр нь тугийг зааж байгаа бөгөөд дундах эшлэл нь тэднийг “үлдэгдэл” хэмээн тодорхойлж байна. Тэнд буй тэрхүү үлдэгдэл хоёр дахь удаагаа цуглуулагддаг бөгөөд тэднийг цуглуулж буй овгуудын тоо найм байдаг. “8” нь зөвхөн Ноагийн хөвөгч авдарт байсан, үхлийг үзэлгүйгээр хуучин ертөнцөөс шинэ ертөнцөд шилжин орсон хүмүүсийг төлөөлөөд зогсохгүй, мөн “8” нь долоон сүмээс гаралтай найм дахь сүмийнхнийг ч төлөөлдөг. Илчлэлт 11:11-ийн хоёр гэрч бол амилуулагдсан хүмүүс мөн. “8” тоо нь амилалтын бэлгэдэл, нэг зуун дөчин дөрвөн мянгын бэлгэдэл, баптисмын бэлгэдэл, мөн Лаодикеагаас Филадельфи руу шилжин, Исаиагийн үндэстнүүдэд зориулсан туг болдог хүмүүсийн бэлгэдэл юм. Эзэн Өөрийн мутрыг хоёр дахь удаагаа 1850-аас 1865 онд, мөн дахин 2023 оны 7 дугаар сард сунгана.</w:t>
      </w:r>
    </w:p>
    <w:p>
      <w:pPr>
        <w:pStyle w:val="ArticleBody"/>
        <w:jc w:val="left"/>
      </w:pPr>
      <w:r>
        <w:rPr>
          <w:rFonts w:ascii="Times New Roman" w:hAnsi="Times New Roman" w:eastAsia="Times New Roman" w:cs="Times New Roman"/>
        </w:rPr>
        <w:t>2023 онд долоон цагийн тухайд 1856 онд байсан шиг шинэ гэрэл байсан. 1856 оноос 1863 он хүртэлх үе нь Эзэн Өөрийн үлдэгсдийг цэрэг арми мэт босгон байгуулдаг цаг дахь нэг зуун дөчин дөрвөн мянгын түүхийг төлөөлж байна.</w:t>
      </w:r>
    </w:p>
    <w:p>
      <w:pPr>
        <w:pStyle w:val="ArticleBody"/>
        <w:jc w:val="left"/>
      </w:pPr>
      <w:r>
        <w:rPr>
          <w:rFonts w:ascii="Times New Roman" w:hAnsi="Times New Roman" w:eastAsia="Times New Roman" w:cs="Times New Roman"/>
        </w:rPr>
        <w:t>Исаиа 11:11 нь Илчлэлт 11:11-тэй төгс нийцдэг бөгөөд Илчлэлт 11:11 нь мөн Даниел 11:11-тэй төгс нийцдэг. Исаиа ба Иохан дотоод түүхийг дүрслэн үзүүлж байгаа бол Даниел гадаад түүхийг дүрслэн үзүүлж байна. Даниелын 11:11-ийн гадаад шугам нь Иоханы 11:11-ийн дотоод шугамтай зэрэгцэн явдаг бөгөөд Исаиагийн 11:11 нь дотоод шугамын тугийг үзүүлдэг бөгөөд тэрхүү туг нь Бурханы өөр сүргийг гадаад шугамаас дуудаж гаргадаг. Палмони эдгээр эшлэлүүдийг зөвхөн бүх зүйлийн Бүтээгч Нэгэн л гүйцэлдүүлж чадахуйц сайхан нэг багц болгон холбон зангидсан юм.</w:t>
      </w:r>
    </w:p>
    <w:p>
      <w:pPr>
        <w:pStyle w:val="ArticleBody"/>
        <w:jc w:val="left"/>
      </w:pPr>
      <w:r>
        <w:rPr>
          <w:rFonts w:ascii="Times New Roman" w:hAnsi="Times New Roman" w:eastAsia="Times New Roman" w:cs="Times New Roman"/>
        </w:rPr>
        <w:t>Бид эдгээр зүйлсийг дараагийн өгүүлэлд үргэлжлүүлэн авч үзнэ.</w:t>
      </w:r>
    </w:p>
    <w:p>
      <w:pPr>
        <w:pStyle w:val="ArticleHeading"/>
        <w:jc w:val="left"/>
      </w:pPr>
      <w:r>
        <w:rPr>
          <w:rFonts w:ascii="Arial" w:hAnsi="Arial" w:eastAsia="Arial" w:cs="Arial"/>
        </w:rPr>
        <w:t>Хиймэл мэдээлэлтэй хийсэн харилцан яриа:</w:t>
      </w:r>
    </w:p>
    <w:p>
      <w:pPr>
        <w:pStyle w:val="ArticleBody"/>
        <w:jc w:val="left"/>
      </w:pPr>
      <w:r>
        <w:rPr>
          <w:rFonts w:ascii="Times New Roman" w:hAnsi="Times New Roman" w:eastAsia="Times New Roman" w:cs="Times New Roman"/>
        </w:rPr>
        <w:t>Математикийн ертөнц “11” гэсэн тоонд ямар нэгэн онцгой утга учир олж хардаг уу?</w:t>
      </w:r>
    </w:p>
    <w:p>
      <w:pPr>
        <w:pStyle w:val="ArticleBody"/>
        <w:jc w:val="left"/>
      </w:pPr>
      <w:r>
        <w:rPr>
          <w:rFonts w:ascii="Times New Roman" w:hAnsi="Times New Roman" w:eastAsia="Times New Roman" w:cs="Times New Roman"/>
        </w:rPr>
        <w:t>Тийм ээ, 11 гэсэн тоо нь зүгээр л анхны тоо байхаас цаашлах, математикийн жинхэнэ сонирхол ба ач холбогдол бүхий хэд хэдэн онцлогтой. Математикчид болон математикийг сонирхогчид ихэвчлэн онцолдог гол зүйлс нь дараах болно:</w:t>
      </w:r>
    </w:p>
    <w:p>
      <w:pPr>
        <w:pStyle w:val="ArticleBody"/>
        <w:jc w:val="left"/>
      </w:pPr>
      <w:r>
        <w:rPr>
          <w:rFonts w:ascii="Times New Roman" w:hAnsi="Times New Roman" w:eastAsia="Times New Roman" w:cs="Times New Roman"/>
        </w:rPr>
        <w:t>11 нь тав дахь анхны тоо, хамгийн бага хоёр оронтой анхны тоо бөгөөд 10-тын тооллын системд палиндром байдаг анхны анхны тоо юм. “11” нь хамгийн бага repunit (давтагдсан нэгжүүдээс бүрдэх бөгөөд анхны тоо байдаг тоо) юм. Энэ нь хоёр цифр нь ижил байдаг цорын ганц хоёр оронтой анхны тоо мөн. 11, 22, 33, 44 гэх мэт. Зөвхөн “11”-д л үйлчилдэг. “11” нь Мерсенний анхны тооны зэргийн илтгэгч юм. 1/11 = 0.090909… гэсэн аравтын бутархайн дэлгэрүүлэлт нь ердөө 2-ын давтагдах мөчлөгтэй боловч 1/11 өөр нэг талаар алдартай: 11, 101, 1009, 10007, 100003 гэх мэт анхны тоонуудын дараалал нь арифметик прогресс дэх анхны тоонуудын тухай хэлэлцүүлгүүдэд гарч ирдэг. 22 эрэмбийн диэдр бүлэг (жигд 11 өнцөгтийн симметрүүд) нь бүлгийн онолд сонирхол татахуйц абелийн бус, төвгүй бүтэцтэй байдаг хамгийн бага анхны тоо нь “11” байдгаараа онцлог юм. Онолын физикт (string theory / M-theory) орчлонг ихэвчлэн орон-цагийн 11 хэмжээсээр загварчилдаг бөгөөд тэр чиглэлээр ажилладаг физикчид, математикчид 11-ийн илрэн гарч ирэхийг олонтаа дурддаг. “11” нь тэгш тооны цифртэй палиндром анхны тоонуудын дундаас цорын ганц нь мөн (2-оос их тэгш тооны цифртэй бусад бүх тоо 11-т хуваагддаг тул нийлмэл тоо болдог). Энэ нь зугаа тооны онол дахь нэгэн теорем юм.</w:t>
      </w:r>
    </w:p>
    <w:p>
      <w:pPr>
        <w:pStyle w:val="ArticleBody"/>
        <w:jc w:val="left"/>
      </w:pPr>
      <w:r>
        <w:rPr>
          <w:rFonts w:ascii="Times New Roman" w:hAnsi="Times New Roman" w:eastAsia="Times New Roman" w:cs="Times New Roman"/>
        </w:rPr>
        <w:t>Гол санаа:</w:t>
      </w:r>
    </w:p>
    <w:p>
      <w:pPr>
        <w:pStyle w:val="ArticleBody"/>
        <w:jc w:val="left"/>
      </w:pPr>
      <w:r>
        <w:rPr>
          <w:rFonts w:ascii="Times New Roman" w:hAnsi="Times New Roman" w:eastAsia="Times New Roman" w:cs="Times New Roman"/>
        </w:rPr>
        <w:t>“11” нь π, e, эсвэл алтан харьцаатай адил дээд зэргийн алдартай байр суурь эзэлдэггүй боловч олон үзэгдлийн хамгийн бага эсвэл анхны жишээ болон дахин дахин гарч ирдэг (эхний repunit анхны тоо, тэгш тооны оронтой цорын ганц палиндром анхны тоо, олон баталгаа ба эсрэг жишээнд эртнээс үзэгдэх байдал, M-онолд 11 хэмжээс байдаг гэх мэт). Тиймээс тийм ээ—математикийн ертөнц 11-ийг ач холбогдолтой тоо гэж үздэг.</w:t>
      </w:r>
    </w:p>
    <w:p>
      <w:pPr>
        <w:pStyle w:val="ArticleScripture"/>
        <w:jc w:val="left"/>
      </w:pPr>
      <w:r>
        <w:rPr>
          <w:rFonts w:ascii="Times New Roman" w:hAnsi="Times New Roman" w:eastAsia="Times New Roman" w:cs="Times New Roman"/>
        </w:rPr>
        <w:t>“Үгийг онгод оруулсан Нэгэн бол Үгийн жинхэнэ тайлбарлагч байсан. Христ сургаалиа тайлбарлахдаа сонсогчдынхоо анхаарлыг байгалийн энгийн хуулиуд руу, мөн тэдний өдөр бүр харж, гардан хүрдэг танил зүйлс рүү хандуулсан юм. Ийнхүү Тэр тэдний бодлыг байгалийнхаас сүнслэг рүү хөтөлсөн. Олон хүн Түүний сургаалт зүйрлэлүүдийн утгыг тэр даруйд нь ухаарч чадсангүй; гэвч өдөр ирэх тусам Агуу Багшийн сүнслэг үнэнийг холбон өгүүлсэн зүйлстэй тэд дахин дахин нүүр тулах үед, зарим нь Түүний тэдний сэтгэлд хоногшуулахыг зорьсон тэнгэрлэг үнэний сургамжийг ялган харж, улмаар Түүний илгээлтийн үнэнд итгэн, сайн мэдээнд хөрвөв.” Sabbath School Worker, December 1, 1909.</w:t>
      </w:r>
    </w:p>
    <w:p>
      <w:pPr>
        <w:pStyle w:val="ArticleScripture"/>
        <w:jc w:val="left"/>
      </w:pPr>
      <w:r>
        <w:rPr>
          <w:rFonts w:ascii="Times New Roman" w:hAnsi="Times New Roman" w:eastAsia="Times New Roman" w:cs="Times New Roman"/>
        </w:rPr>
        <w:t>“Ийнхүү байгалийнхаас сүнслэг хаанчлал руу удирдан авагч Христийн сургаалт зүйрлэлүүд нь хүнийг Бурхантай, газрыг тэнгэртэй нэгтгэдэг үнэний гинжин хэлхээний холбоосууд мөн.”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Есдүгээр дугаар</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