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Нэг дэх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Арван нэгэн дугаар</w:t>
      </w:r>
    </w:p>
    <w:p>
      <w:pPr>
        <w:pStyle w:val="ArticleBody"/>
        <w:jc w:val="left"/>
      </w:pPr>
      <w:r>
        <w:rPr>
          <w:rFonts w:ascii="Times New Roman" w:hAnsi="Times New Roman" w:eastAsia="Times New Roman" w:cs="Times New Roman"/>
        </w:rPr>
        <w:t>Сүүлчийн борооны мэдээ нь хувь хүний бэлтгэлд уриалах дуудлагатай хамт, туршилтын хугацаа удахгүй хаагдах гэж буйг анхааруулсан сэрэмжлүүлэг мөн. Эдгээр хоёр үзэл санаа нь Исаиагийн үзэгдлийн арав, арван нэгдүгээр бүлгүүдэд дүрслэгдсэн байдаг бөгөөд энэ нь 1989 онд лац нь тайлагдсан Даниел арван нэгдүгээр бүлгийн мэдээний хүрээнд илэрхийлэгддэг. Тэрхүү мэдээний нуугдмал түүх нь Исаиа болон түүний хөвгүүдээр үзэгдэлд төлөөлөгдсөн нэг зуун дөчин дөрвөн мянгын лацлагдах цаг үед тайлагддаг. Эдгээр хоёр шугам нийлээд, библийн эш үзүүлгийн туршид нэвчин байдаг энэхүү дотоод ба гадаад хоёр шугамын талаар ямар ч “ойлголтгүй” Лаодикеичуудыг төлөөлдөг Ахазад хандсан сэрэмжлүүлгийг илэрхийлдэг.</w:t>
      </w:r>
    </w:p>
    <w:p>
      <w:pPr>
        <w:pStyle w:val="ArticleBody"/>
        <w:jc w:val="left"/>
      </w:pPr>
      <w:r>
        <w:rPr>
          <w:rFonts w:ascii="Times New Roman" w:hAnsi="Times New Roman" w:eastAsia="Times New Roman" w:cs="Times New Roman"/>
        </w:rPr>
        <w:t>Даниел 11:11 ба Илчлэлт 11:11 нь ижилхэн дотоод болон гадаад дүрслэлийг үзүүлдэг бөгөөд Даниел нь гадаадыг, Илчлэлт нь дотоодыг төлөөлдөг. Эдгээр дотоод ба гадаад хоёр “бүлэг ба зүйл” нь аравдугаар ба арваннэгдүгээр бүлгүүдийн гадаад болон дотоод мэдээнүүдтэй шууд холбогддог бөгөөд тэдгээр нь Исаиа 11:11-д мөн тийнхүү холбогддог.</w:t>
      </w:r>
    </w:p>
    <w:p>
      <w:pPr>
        <w:pStyle w:val="ArticleBody"/>
        <w:jc w:val="left"/>
      </w:pPr>
      <w:r>
        <w:rPr>
          <w:rFonts w:ascii="Times New Roman" w:hAnsi="Times New Roman" w:eastAsia="Times New Roman" w:cs="Times New Roman"/>
        </w:rPr>
        <w:t>Исаиа номын зургаадугаар бүлэг нь 9/11 бөгөөд 9/11 үед Исаиаг элч болгон ариусгаж, тосолсныг тодорхойлдог. Долоодугаар бүлгээс цааш нь 9/11 дээр ирсэн мэдээний тоймыг өгүүлдэг. Аравдугаар бүлэг нь Даниел номын арван нэгдүгээр бүлгийн сүүлийн зургаан эшлэлийн үүргийг тодорхойлж байна. Учир нь энэ нь 1989 онд төгсгөлийн цагт лац нь тайлагдсан мэдээ байсан юм.</w:t>
      </w:r>
    </w:p>
    <w:p>
      <w:pPr>
        <w:pStyle w:val="ArticleBody"/>
        <w:jc w:val="left"/>
      </w:pPr>
      <w:r>
        <w:rPr>
          <w:rFonts w:ascii="Times New Roman" w:hAnsi="Times New Roman" w:eastAsia="Times New Roman" w:cs="Times New Roman"/>
        </w:rPr>
        <w:t>Исаиа номын арван нэгдүгээр бүлэг нь 9/11-ийг, мөн Исаиа болон түүний захиасын тослолыг төлөөлдөг. Нэгдүгээр эшлэл нь “Иессей”-гээр аравдугаар эшлэлтэй холбогддог бөгөөд аравдугаар эшлэлд, “Тэр өдөр” гэж өгүүлсэн байдаг; харин арван нэгдүгээр эшлэл цааш нь, “Тэр өдөр ЭЗЭН Өөрийн ард түмний үлдэгдлийг эргүүлэн авахын тулд дахин, хоёр дахь удаагаа мутраа сунгах болно” хэмээн үргэлжилдэг.</w:t>
      </w:r>
    </w:p>
    <w:p>
      <w:pPr>
        <w:pStyle w:val="ArticleBody"/>
        <w:jc w:val="left"/>
      </w:pPr>
      <w:r>
        <w:rPr>
          <w:rFonts w:ascii="Times New Roman" w:hAnsi="Times New Roman" w:eastAsia="Times New Roman" w:cs="Times New Roman"/>
        </w:rPr>
        <w:t>Тэр өдөр нь 1850 он байв.</w:t>
      </w:r>
    </w:p>
    <w:p>
      <w:pPr>
        <w:pStyle w:val="ArticleScripture"/>
        <w:jc w:val="left"/>
      </w:pPr>
      <w:r>
        <w:rPr>
          <w:rFonts w:ascii="Times New Roman" w:hAnsi="Times New Roman" w:eastAsia="Times New Roman" w:cs="Times New Roman"/>
        </w:rPr>
        <w:t>Иессийн ишнээс нэгэн мөчир урган гарч, түүний үндсээс Нэгэн Нахиа соёолон ургана. ЭЗЭНий Сүнс Түүний дээр амарч, мэргэн ухаан ба ойлголтын сүнс, зөвлөгөө ба хүч чадлын сүнс, мэдлэг ба ЭЗЭНээс эмээхийн сүнс Түүн дээр байна. Тэрээр ЭЗЭНээс эмээхүйд хурц ухаантай байх бөгөөд нүдээрээ харснаараа шүүхгүй, чихээрээ сонссоноороо зэмлэхгүй. Харин зөвт байдлаар ядуусыг шүүж, газрын дорой нэгний төлөө шударгаар шийтгэнэ. Тэр амныхаа саваагаар газрыг цохиж, уруулаасаа гарах амьсгалаар хорон мууг устгана. Зөвт байдал нь Түүний бүсэлхийн бүс, үнэнч байдал нь Түүний ташааны бүс болно. Чоно хургатай хамт оршин сууж, ирвэс ишигтэй хамт хэвтэнэ. Тугал, залуу арслан, тарган мал гурав хамт байж, бяцхан хүүхэд тэднийг хөтөлнө. Үнээ баавгайтай хамт бэлчиж, тэдний төлийн хамтдаа хэвтэнэ. Арслан үхэр шиг сүрэл иднэ. Хөхүүл хүүхэд хорт могойн нүхэн дээр тоглож, хөхнөөс гарсан хүүхэд хортой могойн үүрэнд гараа хийнэ. Миний ариун уулан дээр тэд хор хүргэхгүй, сүйтгэхгүй. Учир нь далайг ус бүрхэн байдагчлан, газар дэлхий ЭЗЭНий мэдлэгээр дүүрэн болно.</w:t>
      </w:r>
    </w:p>
    <w:p>
      <w:pPr>
        <w:pStyle w:val="ArticleScripture"/>
        <w:jc w:val="left"/>
      </w:pPr>
      <w:r>
        <w:rPr>
          <w:rFonts w:ascii="Times New Roman" w:hAnsi="Times New Roman" w:eastAsia="Times New Roman" w:cs="Times New Roman"/>
        </w:rPr>
        <w:t>11:10 Тэр өдөр Иессийн үндэс гарч ирж, ард түмнүүдийн төлөө туг тэмдэг мэт зогсох бөгөөд харь үндэстнүүд түүн уруу эрж ирнэ; түүний амралт алдар суут байх болно.</w:t>
      </w:r>
    </w:p>
    <w:p>
      <w:pPr>
        <w:pStyle w:val="ArticleScripture"/>
        <w:jc w:val="left"/>
      </w:pPr>
      <w:r>
        <w:rPr>
          <w:rFonts w:ascii="Times New Roman" w:hAnsi="Times New Roman" w:eastAsia="Times New Roman" w:cs="Times New Roman"/>
        </w:rPr>
        <w:t>11:11 Тэр өдөр улиран тохиолдох нь: ЭЗЭН Өөрийн ард түмний үлдэгдлийг—Ассириас, Египетээс, Патросоос, Кушаас, Еламаас, Шинараас, Хаматаас, мөн тэнгисийн арлуудаас үлдсэн тэр үлдэгдлийг—эргүүлэн авчрахын тулд мутраа хоёр дахь удаагаа сунгах болно.</w:t>
      </w:r>
    </w:p>
    <w:p>
      <w:pPr>
        <w:pStyle w:val="ArticleScripture"/>
        <w:jc w:val="left"/>
      </w:pPr>
      <w:r>
        <w:rPr>
          <w:rFonts w:ascii="Times New Roman" w:hAnsi="Times New Roman" w:eastAsia="Times New Roman" w:cs="Times New Roman"/>
        </w:rPr>
        <w:t>11:12 Тэрээр үндэстнүүдийн төлөө туг босгож, Израилийн хөөгдөгсдийг цуглуулан, Иудагийн тараагдагсдыг газрын дөрвөн өнцгөөс нэгтгэнэ.</w:t>
      </w:r>
    </w:p>
    <w:p>
      <w:pPr>
        <w:pStyle w:val="ArticleScripture"/>
        <w:jc w:val="left"/>
      </w:pPr>
      <w:r>
        <w:rPr>
          <w:rFonts w:ascii="Times New Roman" w:hAnsi="Times New Roman" w:eastAsia="Times New Roman" w:cs="Times New Roman"/>
        </w:rPr>
        <w:t>Ефраимын атаархал ч арилж, Иудагийн дайснууд таслагдана. Ефраим Иудад атаархахгүй, Иуда ч Ефраимыг зовоохгүй. Харин тэд баруун тийш Филистчүүдийн мөрөн дээр довтлон очиж, зүүн зүгийнхнийг хамтдаа дээрэмдэнэ. Тэд Едом ба Моаб дээр гараа тавих бөгөөд Аммоны хөвгүүд тэдэнд дуулгавартай байна.</w:t>
      </w:r>
    </w:p>
    <w:p>
      <w:pPr>
        <w:pStyle w:val="ArticleScripture"/>
        <w:jc w:val="left"/>
      </w:pPr>
      <w:r>
        <w:rPr>
          <w:rFonts w:ascii="Times New Roman" w:hAnsi="Times New Roman" w:eastAsia="Times New Roman" w:cs="Times New Roman"/>
        </w:rPr>
        <w:t>ЭЗЭН Египетийн тэнгисийн буланг бүрмөсөн устгах болно; Өөрийн хүчит салхиар Тэр голын дээгүүр мутраа даллаж, түүнийг долоон салаа болгон цохиж, хүмүүсийг хуурай хөлөөр гатлуулна. Ассириас үлдэх Түүний ард түмний үлдэгдэлд зориулсан дардан зам байх бөгөөд энэ нь Израиль Египетийн нутгаас гарч ирсэн тэр өдөрт байсанчлан байх болно. Исаиа 11:1–16.</w:t>
      </w:r>
    </w:p>
    <w:p>
      <w:pPr>
        <w:pStyle w:val="ArticleBody"/>
        <w:jc w:val="left"/>
      </w:pPr>
      <w:r>
        <w:rPr>
          <w:rFonts w:ascii="Times New Roman" w:hAnsi="Times New Roman" w:eastAsia="Times New Roman" w:cs="Times New Roman"/>
        </w:rPr>
        <w:t>Нэгдүгээр эшлэлд, “Иессийн ишнээс нэгэн мөчир цухуйж, түүний үндэснээс Нэгэн Нахиа урган гарна: ЭЗЭНий Сүнс Түүний дээр оршино” хэмээн өгүүлдэг. Христийн талаарх энэ хүчирхэг дүрслэл цааш үргэлжилдэг, ГЭВЧ уг дүрслэл нь Исаиагийн өдрүүдэд, тэр ч байтугай Христ хүмүүсийн дунд алхаж явсан өдрүүдээс илүүгээр эцсийн өдрүүдэд хамаардаг.</w:t>
      </w:r>
    </w:p>
    <w:p>
      <w:pPr>
        <w:pStyle w:val="ArticleBody"/>
        <w:jc w:val="left"/>
      </w:pPr>
      <w:r>
        <w:rPr>
          <w:rFonts w:ascii="Times New Roman" w:hAnsi="Times New Roman" w:eastAsia="Times New Roman" w:cs="Times New Roman"/>
        </w:rPr>
        <w:t>Анхааралтай уншихад нэгээс есдүгээр эшлэл хүртэлх нь бүгд Христийн таних шинжүүдийг тодорхойлж байгааг, харин аравдугаар эшлэлд “Тэгээд нэгэн найлзуур урган гарна” хэмээн өгүүлснийг олж харна. Нэгдүгээр эшлэлээс аравдугаар эшлэл хүртэлх бодлын урсгалд ямар ч тасалдал байхгүй. Аравдугаар эшлэлд “тэр өдөр” гэж өгүүлсэн нь нэгдүгээр эшлэлд өгүүлсэнтэй адилхан тэр л өдөрт тохиох ёстой. Аравдугаар болон нэгдүгээр эшлэл хоёулаа “үндэс”-ийг зааж, ингэснээр энэ хоёр эшлэлийг мөр дээр мөрөөр холбон нэгтгэдэг.</w:t>
      </w:r>
    </w:p>
    <w:p>
      <w:pPr>
        <w:pStyle w:val="ArticleBody"/>
        <w:jc w:val="left"/>
      </w:pPr>
      <w:r>
        <w:rPr>
          <w:rFonts w:ascii="Times New Roman" w:hAnsi="Times New Roman" w:eastAsia="Times New Roman" w:cs="Times New Roman"/>
        </w:rPr>
        <w:t>Нэгдүгээр ба аравдугаар эшлэл хамтад нь ийнхүү өгүүлж байна: “Иессийн ишнээс нэгэн саваа гарч ирж, түүний үндсээс нэгэн Нахиа ургана: Мөн тэр өдөр Иессийн нэгэн Үндэс байх бөгөөд тэр нь ард түмний туг тэмдэг болон зогсох аж; түүн уруу харь үндэстнүүд эрж ирэх бөгөөд түүний амралт алдар суутай байх болно.”</w:t>
      </w:r>
    </w:p>
    <w:p>
      <w:pPr>
        <w:pStyle w:val="ArticleBody"/>
        <w:jc w:val="left"/>
      </w:pPr>
      <w:r>
        <w:rPr>
          <w:rFonts w:ascii="Times New Roman" w:hAnsi="Times New Roman" w:eastAsia="Times New Roman" w:cs="Times New Roman"/>
        </w:rPr>
        <w:t>“Саваа” нь эрх мэдлийн бэлгэдэл юм.</w:t>
      </w:r>
    </w:p>
    <w:p>
      <w:pPr>
        <w:pStyle w:val="ArticleScripture"/>
        <w:jc w:val="left"/>
      </w:pPr>
      <w:r>
        <w:rPr>
          <w:rFonts w:ascii="Times New Roman" w:hAnsi="Times New Roman" w:eastAsia="Times New Roman" w:cs="Times New Roman"/>
        </w:rPr>
        <w:t>Тэрээр бүх үндэстнийг төмөр таягаар захирах ёстой эрэгтэй хүүхэд төрүүлэв. Түүний хүүхэд Бурханд болон Түүний сэнтийд өргөгдөн аваачигдав. Илчлэл 12:5.</w:t>
      </w:r>
    </w:p>
    <w:p>
      <w:pPr>
        <w:pStyle w:val="ArticleBody"/>
        <w:jc w:val="left"/>
      </w:pPr>
      <w:r>
        <w:rPr>
          <w:rFonts w:ascii="Times New Roman" w:hAnsi="Times New Roman" w:eastAsia="Times New Roman" w:cs="Times New Roman"/>
        </w:rPr>
        <w:t>“Саваа” нь сонголт, хуваарилалт болон тусгаарлалын бэлгэдэл юм.</w:t>
      </w:r>
    </w:p>
    <w:p>
      <w:pPr>
        <w:pStyle w:val="ArticleScripture"/>
        <w:jc w:val="left"/>
      </w:pPr>
      <w:r>
        <w:rPr>
          <w:rFonts w:ascii="Times New Roman" w:hAnsi="Times New Roman" w:eastAsia="Times New Roman" w:cs="Times New Roman"/>
        </w:rPr>
        <w:t>Мосе саваануудыг ЭЗЭНий өмнө, гэрчлэлийн асарт тавив. Маргааш нь Мосе гэрчлэлийн асарт ормогц, харагтун, Левийн гэрийн төлөөх Аароны саваа нахиалан, нахиа гаргаж, цэцэглэн дэлгэрч, бүйлс ургуулсан байв. Тэгээд Мосе бүх савааг ЭЗЭНий өмнөөс Израилийн бүх хөвгүүдэд гарган авчирсанд, тэд үзээд хүн бүр өөрийн савааг авав. ЭЗЭН Мосед айлдахдаа, “Аароны савааг гэрчлэлийн өмнө буцаан авчирч, тэрслэгчдийн эсрэг тэмдэг болгон хадгал; тэгвэл чи тэдний гомдоллолтыг Надаас бүрмөсөн зайлуулж, тэд үхэхгүй байх болно” гэв. Мосе тийн үйлдэв. ЭЗЭН түүнд тушаасанчлан тэр тийнхүү үйлджээ. Тооллого 17:7–11.</w:t>
      </w:r>
    </w:p>
    <w:p>
      <w:pPr>
        <w:pStyle w:val="ArticleBody"/>
        <w:jc w:val="left"/>
      </w:pPr>
      <w:r>
        <w:rPr>
          <w:rFonts w:ascii="Times New Roman" w:hAnsi="Times New Roman" w:eastAsia="Times New Roman" w:cs="Times New Roman"/>
        </w:rPr>
        <w:t>Аароны нахиалсан таяг нь хожмын борооны цаг үед буй нэгэн “таяг”-ийг илтгэнэ. Учир нь арван гурван “таяг”-ийн дундаас зөвхөн Аароны “таяг” л нахиалсан билээ. Тэр нахиалалт нь хожмын борооны цаг үеийн бэлгэдэл мөн. Тэр үед Бурхан хожмын борооны мэдээг өөрсдөдөө байна хэмээн шаарддаг, тэрслүү арван хоёр “таяг”-аас ялгаатай байдлыг илэрхийлэн харуулах бөгөөд энэ нь мөн жинхэнэ ба хуурамчийн хоорондох ялгааг тэмдэглэсэн Елиагийн галаар үзүүлсэн нотолгоогоор ч дүрслэгдсэн байдаг. “Таяг” нь бас хэмжилт болон шүүлтийн бэлгэдэл юм.</w:t>
      </w:r>
    </w:p>
    <w:p>
      <w:pPr>
        <w:pStyle w:val="ArticleScripture"/>
        <w:jc w:val="left"/>
      </w:pPr>
      <w:r>
        <w:rPr>
          <w:rFonts w:ascii="Times New Roman" w:hAnsi="Times New Roman" w:eastAsia="Times New Roman" w:cs="Times New Roman"/>
        </w:rPr>
        <w:t>Надад таяг адил зэгс өгөгдөв. Тэгээд тэнгэрэлч зогсон: Босож, Бурханы сүмийг, тахилын ширээг, мөн түүн дотор мөргөж буй хүмүүсийг хэмж гэж айлдав. Илчлэлт 11:1.</w:t>
      </w:r>
    </w:p>
    <w:p>
      <w:pPr>
        <w:pStyle w:val="ArticleBody"/>
        <w:jc w:val="left"/>
      </w:pPr>
      <w:r>
        <w:rPr>
          <w:rFonts w:ascii="Times New Roman" w:hAnsi="Times New Roman" w:eastAsia="Times New Roman" w:cs="Times New Roman"/>
        </w:rPr>
        <w:t>“Саваа” нь Иессийн ишнээс гарч ирдэг бөгөөд “Иесси” гэдэг нь Библийн эш үзүүллэг дэх замын тэмдэгүүдийн адил ‘тодрон ялгарах’ гэсэн утгатай. Фарес нь Иессийн жинхэнэ “үндэс” байсан бөгөөд Фарес гэдэг нь “цууралт, сэтлэн гарч ирэх эсвэл тараан сарниулах” гэсэн утгатай. Фарес бол Иессийн цусан удмын үндэс, өөрөөр хэлбэл эхлэл юм. Тиймээс “Иессийн үндэс” нь альфа болох Фаресын бэлгэдэл бөгөөд омега нь Иесси, эхлэл ба төгсгөл мөн. Иессийн үндэс нь сарнилттай (Фарес) эхэлж, босож зогссон хүний замын тэмдэг дээр төгсөнө. Эш үзүүллэгийн хувьд босон зогсох эрчүүд нь хаанчлалыг тэмдэглэдэг. Библид Фарес нь өөрөөс нь өмнөх ямар ч холболтгүйгээр цусан удмыг эхлүүлдэг бөгөөд түүний нэр нь тасралт, цуурал гэсэн утгатай тул түүний угсаа гарлын тэмдэглэл болон нэр нь Фаресыг эхлэл болохыг тодорхойлж, Иессийг төгсгөл болгодог. Мелхиседек мөн Фаресын адил өөрөөс нь өмнөх удам гарлын мөргүйгээр тодорхойлогддог Библийн нэгэн дүр юм. Фаресын үндэс нь тэрээр Абрахам аравны нэгээ өргөсөн Мелхиседекийн санваарыг төлөөлдөг гэсэн үнэнийг агуулдаг.</w:t>
      </w:r>
    </w:p>
    <w:p>
      <w:pPr>
        <w:pStyle w:val="ArticleBody"/>
        <w:jc w:val="left"/>
      </w:pPr>
      <w:r>
        <w:rPr>
          <w:rFonts w:ascii="Times New Roman" w:hAnsi="Times New Roman" w:eastAsia="Times New Roman" w:cs="Times New Roman"/>
        </w:rPr>
        <w:t>Мелхизедекийн зэрэглэл нь Христийн тахилчийн зэрэглэл мөн.</w:t>
      </w:r>
    </w:p>
    <w:p>
      <w:pPr>
        <w:pStyle w:val="ArticleScripture"/>
        <w:jc w:val="left"/>
      </w:pPr>
      <w:r>
        <w:rPr>
          <w:rFonts w:ascii="Times New Roman" w:hAnsi="Times New Roman" w:eastAsia="Times New Roman" w:cs="Times New Roman"/>
        </w:rPr>
        <w:t>Бидний төлөө түрүүлэн орсон Тэр нь, өөрөөр хэлбэл Есүс бөгөөд, Мелхиседекийн ёсны дагуу үүрд тэргүүн тахилчаар тогтоогдсон юм. Еврей 6:20.</w:t>
      </w:r>
    </w:p>
    <w:p>
      <w:pPr>
        <w:pStyle w:val="ArticleBody"/>
        <w:jc w:val="left"/>
      </w:pPr>
      <w:r>
        <w:rPr>
          <w:rFonts w:ascii="Times New Roman" w:hAnsi="Times New Roman" w:eastAsia="Times New Roman" w:cs="Times New Roman"/>
        </w:rPr>
        <w:t>Жессигийн үндэс нь Мелхиседекын санваар байсан бөгөөд эхлэл нь төгсгөлийг тусган илэрхийлэх ёстой. Жесси нь Исаиагийн хэлснээр үндэстнүүдэд зориулсан туг тэмдэг болохоор босон гарах Мелхиседекын санваарын сүүлчийн бүлгийг төлөөлдөг.</w:t>
      </w:r>
    </w:p>
    <w:p>
      <w:pPr>
        <w:pStyle w:val="ArticleBody"/>
        <w:jc w:val="left"/>
      </w:pPr>
      <w:r>
        <w:rPr>
          <w:rFonts w:ascii="Times New Roman" w:hAnsi="Times New Roman" w:eastAsia="Times New Roman" w:cs="Times New Roman"/>
        </w:rPr>
        <w:t>“Иш” гэдэг нь ‘(моддыг) тайрах; модны их бие буюу хожуул (огтлогдсон эсвэл суулгагдсан байдлаар)’ гэсэн утгатай бөгөөд энэ “иш” нь Даниелын дөрөвдүгээр бүлэгт Небухаднезарын адил хажуугаар өнгөрүүлэгдсэн нэгэн хаанчлалаас урган гардаг. Зөгнөлийн утгаар мод нь хаанчлалыг илэрхийлдэг бөгөөд хаанчлал төгсөхөд тэр мод огтлогдсон байдаг.</w:t>
      </w:r>
    </w:p>
    <w:p>
      <w:pPr>
        <w:pStyle w:val="ArticleBody"/>
        <w:jc w:val="left"/>
      </w:pPr>
      <w:r>
        <w:rPr>
          <w:rFonts w:ascii="Times New Roman" w:hAnsi="Times New Roman" w:eastAsia="Times New Roman" w:cs="Times New Roman"/>
        </w:rPr>
        <w:t>Энэ хэсэгт буй “иш” нь дээд мөчрөөс бус, ёзоороос гарч ирдэг. Ёзоороор төлөөлөгдсөн өмнөх хаанчлалаас эрх мэдлийн бэлгэдэл болох нэгэн “саваа” гарч ирэх бөгөөд тэрхүү эрх мэдэл нь уг “саваа” сүүлчийн борооны мэдээний “нахиа ба цэцэгс”-ийг ургуулж байгаа эсэхэд үндэслэнэ. Тэрхүү эрх мэдэл нь тайрагдан унагаагдсан өмнөх нэгэн хаанчлалаас үүдэн гардаг.</w:t>
      </w:r>
    </w:p>
    <w:p>
      <w:pPr>
        <w:pStyle w:val="ArticleBody"/>
        <w:jc w:val="left"/>
      </w:pPr>
      <w:r>
        <w:rPr>
          <w:rFonts w:ascii="Times New Roman" w:hAnsi="Times New Roman" w:eastAsia="Times New Roman" w:cs="Times New Roman"/>
        </w:rPr>
        <w:t>“Үндэс” нь “Иессийн үндэс” бөгөөд “хожуул”-аас гарч буй “иш” нь үндэс нь Иессийн үндэс болсон тэр “хожуул”-аас гарч ирж байна. Эрх мэдлийг төрүүлдэг иш нь хожуул-аас гардаг, харин Мөчир нь үндэснээс гардаг—мөн үндэс нь туг тэмдэг мөн. Үндэс нь эхлэл бөгөөд төгсгөл нь Мөчир мөн.</w:t>
      </w:r>
    </w:p>
    <w:p>
      <w:pPr>
        <w:pStyle w:val="ArticleBody"/>
        <w:jc w:val="left"/>
      </w:pPr>
      <w:r>
        <w:rPr>
          <w:rFonts w:ascii="Times New Roman" w:hAnsi="Times New Roman" w:eastAsia="Times New Roman" w:cs="Times New Roman"/>
        </w:rPr>
        <w:t>“Мөчир” гэдэг үг нь харуул буюу замын тэмдэг гэсэн утгатай. Исаиа Мөчир Ням гаргийн хуулийн үед ирдгийг бидэнд мэдэгдүүлдэг.</w:t>
      </w:r>
    </w:p>
    <w:p>
      <w:pPr>
        <w:pStyle w:val="ArticleScripture"/>
        <w:jc w:val="left"/>
      </w:pPr>
      <w:r>
        <w:rPr>
          <w:rFonts w:ascii="Times New Roman" w:hAnsi="Times New Roman" w:eastAsia="Times New Roman" w:cs="Times New Roman"/>
        </w:rPr>
        <w:t>Тэр өдөр долоон эмэгтэй нэг эрэгтэйгээс зуурч, —Бид өөрсдийн талхаа идэж, өөрсдийн хувцсаа өмсөнө; зөвхөн биднийг чиний нэрээр нэрлүүлж, бидний гутамшгийг зайлуулаач,— гэж хэлнэ. Тэр өдөр ЭЗЭНий Нахиа үзэсгэлэнт бөгөөд сүр жавхлантай байх бөгөөд газрын үр жимс нь Израилиас аврагдагсдын төлөө эрхэмсэг бөгөөд сайхан байх болно. Мөн Сионд үлдсэн нэгэн, Иерусалимд хоцорсон нэгэн нь ариун хэмээн нэрлэгдэх болно, өөрөөр хэлбэл, Иерусалим дахь амьд хүмүүсийн дунд бичигдсэн хүн бүр; ЭЗЭН шүүлтийн сүнсээр болон шатаах сүнсээр Сионы охидын бузрыг угаан зайлуулж, Иерусалимын цусыг түүний дундаас ариусган цэвэршүүлэх үед. Исаиа 4:1–4.</w:t>
      </w:r>
    </w:p>
    <w:p>
      <w:pPr>
        <w:pStyle w:val="ArticleBody"/>
        <w:jc w:val="left"/>
      </w:pPr>
      <w:r>
        <w:rPr>
          <w:rFonts w:ascii="Times New Roman" w:hAnsi="Times New Roman" w:eastAsia="Times New Roman" w:cs="Times New Roman"/>
        </w:rPr>
        <w:t>Долоон эмэгтэйн зууралдах тэр “нэг эр” нь пап бөгөөд Ням гаргийн хуулийн үед тэрээр долооны дотроос гарсан найм дахь нь болж, хөвөгч авдар дээрх 8 сүнсийг хуурамчаар дуурайлгана. Ням гаргийн хуулийн үед, “тэр өдөр” “ЭЗЭНий мөчир үзэсгэлэнтэй бөгөөд сүр жавхлант байх болно”, “ЭЗЭН Сионы охидын бузар булайг угаан зайлуулж, Иерусалимын цусыг түүний дундаас шүүлтийн сүнсээр, мөн шатаалтын сүнсээр ариусгасан цагт.” Шүүлтийн сүнс болон шатаалтын сүнсээр хийх тэр цэвэршүүлэлт нь Ням гаргийн хуулийн үед Малахи гурав дахь бүлэгт гардаг Гэрээний Элчээр гүйцэлдэнэ. “Үзэсгэлэнтэй мөчир” нь хожуулнаас бус, харин тэмдэг болсон Иессигийн үндсээс гарч ирдэг нэг зуун дөчин дөрвөн мянга юм.</w:t>
      </w:r>
    </w:p>
    <w:p>
      <w:pPr>
        <w:pStyle w:val="ArticleBody"/>
        <w:jc w:val="left"/>
      </w:pPr>
      <w:r>
        <w:rPr>
          <w:rFonts w:ascii="Times New Roman" w:hAnsi="Times New Roman" w:eastAsia="Times New Roman" w:cs="Times New Roman"/>
        </w:rPr>
        <w:t>Тэдний эрх мэдэл нь унасан хаанчлалын нэг мөчрөөс гарсан таягаар дүрслэгддэг. Филадельфийн хаанчлал 1856 оноос 1863 он хүртэл унасан бөгөөд тэрхүү унасан хаанчлалд тогтоогдсон эрх мэдэл нь Ням гаргийн хуулийн үед дахин тогтоогдоно. Туг тэмдэг болсон тэр мөчир өргөгдөх үед нэг зуун дөчин дөрвөн мянгын Лаодикийн хөдөлгөөн нь нэг зуун дөчин дөрвөн мянгын Филадельфийн хөдөлгөөнд шилжинэ. Тэгэхэд Миллерит эсвэл Филадельфийн хаанчлалаас гарсан эрх мэдэл буюу таяг нь Исаиа 22:22-т Елиакимын дээр тавигдсан түлхүүрээр дүрслэгддэг.</w:t>
      </w:r>
    </w:p>
    <w:p>
      <w:pPr>
        <w:pStyle w:val="ArticleScripture"/>
        <w:jc w:val="left"/>
      </w:pPr>
      <w:r>
        <w:rPr>
          <w:rFonts w:ascii="Times New Roman" w:hAnsi="Times New Roman" w:eastAsia="Times New Roman" w:cs="Times New Roman"/>
        </w:rPr>
        <w:t>Би Давидын гэрийн түлхүүрийг түүний мөрөн дээр тавина; тэгээд тэр нээвэл хэн ч хааж үл чадна; тэр хаавал хэн ч нээж үл чадна. Исаиа 22:22.</w:t>
      </w:r>
    </w:p>
    <w:p>
      <w:pPr>
        <w:pStyle w:val="ArticleBody"/>
        <w:jc w:val="left"/>
      </w:pPr>
      <w:r>
        <w:rPr>
          <w:rFonts w:ascii="Times New Roman" w:hAnsi="Times New Roman" w:eastAsia="Times New Roman" w:cs="Times New Roman"/>
        </w:rPr>
        <w:t>Энэхүү эшлэл нь 1844 оны 10 дугаар сарын 22-ны өдрийг тэмдэглэж, Елиаким “түлхүүр” хүлээн авч байгааг зааж байна. Үүний өмнөх хоёр эшлэлд Лаодикеагийн эрх мэдлийг Шебнагаас авч, Елиакимд өгсөн байдаг. Ням гаргийн хуулийн үед нэгэн цагт сонгогдсон гэрээний ард түмэнд өгөгдсөн эрх мэдэл нь Лаодикейн Долоо дахь өдрийн Адвентизмын хаанчлалаас авч, зуун дөчин дөрвөн мянгын Филаделфийн хөдөлгөөний хаанчлалд өгөгдөнө—энэ нь алдрын хаанчлал мөн.</w:t>
      </w:r>
    </w:p>
    <w:p>
      <w:pPr>
        <w:pStyle w:val="ArticleScripture"/>
        <w:jc w:val="left"/>
      </w:pPr>
      <w:r>
        <w:rPr>
          <w:rFonts w:ascii="Times New Roman" w:hAnsi="Times New Roman" w:eastAsia="Times New Roman" w:cs="Times New Roman"/>
        </w:rPr>
        <w:t>Тэр тэдэнд, “Харин та нар Намайг хэн гэж хэлэх вэ?” гэж айлдав. Симон Петр хариулж, “Та бол Христ, амьд Бурханы Хүү мөн” гэв. Есүс түүнд хариулан, “Симон Бар-Иона аа, чи ерөөлтэй еэ. Учир нь үүнийг чамд мах цус илчлээгүй, харин тэнгэрт буй Миний Эцэг илчилсэн юм. Мөн Би чамд хэлье: чи бол Петр, энэ хадан дээр Би Өөрийн чуулганыг байгуулна; тамын үүднүүд түүнийг дийлэхгүй. Би чамд тэнгэрийн хаанчлалын түлхүүрүүдийг өгнө. Чиний газар дээр хүлэх юуг ч тэнгэрт хүлэх болно; мөн чиний газар дээр тайлах юуг ч тэнгэрт тайлах болно” гэв. Матай 16:16–19.</w:t>
      </w:r>
    </w:p>
    <w:p>
      <w:pPr>
        <w:pStyle w:val="ArticleBody"/>
        <w:jc w:val="left"/>
      </w:pPr>
      <w:r>
        <w:rPr>
          <w:rFonts w:ascii="Times New Roman" w:hAnsi="Times New Roman" w:eastAsia="Times New Roman" w:cs="Times New Roman"/>
        </w:rPr>
        <w:t>Эрхийн таяг нь Петрт өгөгдсөн түлхүүрээр дүрслэгддэг бөгөөд Исаиа 22:22-т Елиакимын мөрөн дээр тавигддаг. Петр нь Ням гаргийн хуулийн өмнөхөн Христтэй гэрээнд ордог нэг зуун дөчин дөрвөн мянгын мөчрийг төлөөлдөг. Тухайн хэсэгт Петр Кесари Филиппид байгаа бөгөөд энэ нь Даниел арван нэгдүгээр бүлгийн арван гуравдугаар эшлэлээс арван тавдугаар эшлэл хүртэлх Панюм мөн. Түүний нэр өөрчлөгддөг нь гэрээний харилцааг төлөөлдөг бөгөөд Петр гэдэг нэрийг үсэг бүрийн дугаарлагдсан байрлалуудыг үржүүлэх аргаар авч үзвэл 144,000-тай тэнцэнэ. Шебна бөмбөг мэт талбай руу шидэгдэн зайлуулагдах үед Елиаким дээр тавигддаг эрх мэдэл, эсвэл таяг, эсвэл түлхүүр нь 1856 оноос 1863 он хүртэл таслагдсан Филадельфийн Миллерит Адвентизмын хожуулаас гарч ирдэг “таяг” мөн.</w:t>
      </w:r>
    </w:p>
    <w:p>
      <w:pPr>
        <w:pStyle w:val="ArticleBody"/>
        <w:jc w:val="left"/>
      </w:pPr>
      <w:r>
        <w:rPr>
          <w:rFonts w:ascii="Times New Roman" w:hAnsi="Times New Roman" w:eastAsia="Times New Roman" w:cs="Times New Roman"/>
        </w:rPr>
        <w:t>Петр улаан буудай ба хог ургамлыг салгах үед Бурханы гэрээний ард түмний эрх мэдлийг хүлээн авч байна. Учир нь улаан буудай Пентекостын даллах талхны өргөл болгон өргөгдөх ёстой. Хог ургамал эхэлж салгагддаг бөгөөд үүнийг Пентекостын даллах талхнууд дахь хөрөнгө жигнэх үйл явцаар зайлуулагддагаар төлөөлүүлсэн байдаг. Саваа буюу түлхүүрийн эрх мэдэл нь унасан хаанчлалын ёзоороос гардаг бөгөөд туг тэмдэг болсон мөчир нь Иессийн үндсээс гарч, мөн Иессийн үндэс мөн байдаг. Учир нь Есүс аливаа зүйлийн төгсгөлийг түүний эхлэлээр дүрслэн үзүүлдэг. Үндэс нь эхлэл, харин мөчир нь төгсгөл юм. Энэхүү эш үзүүллэгийн хэрэглээг Христийн үеийн ч, өнөөгийн ч маргаанч иудейчүүд ойлгож үл чадна. Учир нь энэ нь хожуу борооны аргачлалын үндсэн зарчим мөн бөгөөд Давидын гэрийн түлхүүрээр ч мөн төлөөлүүлэгддэг. Түлхүүр нь хаалттай байсан Давидын гэрийн үүдийг нээнэ. Түлхүүр нь тэнгэрийн ариун сүм буюу Давидын гэрийн үүдийг нээнэ. 1844 оны 10 дугаар сарын 22-ны альфа нь Ням гаргийн хуулийн омегад давтагдана.</w:t>
      </w:r>
    </w:p>
    <w:p>
      <w:pPr>
        <w:pStyle w:val="ArticleBody"/>
        <w:jc w:val="left"/>
      </w:pPr>
      <w:r>
        <w:rPr>
          <w:rFonts w:ascii="Times New Roman" w:hAnsi="Times New Roman" w:eastAsia="Times New Roman" w:cs="Times New Roman"/>
        </w:rPr>
        <w:t>Иессийн хүү Давид Христийн өдрүүдэд маргаанч иудейчүүдтэй хийх цаашдын аливаа хэлэлцүүлгийн төгсгөлийг тэмдэглэсэн нэгэн оньсого үгийг тэмдэглэн үлдээсэн бөгөөд ингэснээр Түүний иудейчүүдэд өгсөн гэрчлэлийн төгсгөл мөн тэмдэглэгдсэн юм.</w:t>
      </w:r>
    </w:p>
    <w:p>
      <w:pPr>
        <w:pStyle w:val="ArticleScripture"/>
        <w:jc w:val="left"/>
      </w:pPr>
      <w:r>
        <w:rPr>
          <w:rFonts w:ascii="Times New Roman" w:hAnsi="Times New Roman" w:eastAsia="Times New Roman" w:cs="Times New Roman"/>
        </w:rPr>
        <w:t>Давидын дуулал. ЭЗЭН миний Эзэнд айлдсан нь: Би Таны дайснуудыг Таны хөлийн гишгүүр болгох хүртэл Миний баруун гар талд суу. ЭЗЭН Таны хүчний таягийг Сионоос илгээнэ: Та дайснуудынхаа дунд ноёрх. Таны хүч чадлын өдөрт Таны ард түмэн дуртайяа өргөгдөнө; ариун байдлын үзэсгэлэнд, үүрийн хэвлийгээс, Танд залуу насны тань шүүдэр бий. ЭЗЭН тангарагласан бөгөөд няцахгүй: Та Мелхизедекийн дэг жаягийн дагуу үүрд тахилч мөн. Дуулал 110:1–4.</w:t>
      </w:r>
    </w:p>
    <w:p>
      <w:pPr>
        <w:pStyle w:val="ArticleBody"/>
        <w:jc w:val="left"/>
      </w:pPr>
      <w:r>
        <w:rPr>
          <w:rFonts w:ascii="Times New Roman" w:hAnsi="Times New Roman" w:eastAsia="Times New Roman" w:cs="Times New Roman"/>
        </w:rPr>
        <w:t>Палмони энэхүү эшлэлийг Дуулал 110-д байрлуулахаар тогтоосон бөгөөд энэ нь мэдээж математикийн ертөнцөд онцгой тоо хэмээн хүлээн зөвшөөрөгдсөн өөр нэгэн тоо юм. “220”-ын хагас болон “11”-ийн арав дахин нь сүнсийг “110” тоо ямар нэгэн ач холбогдол агуулдаг хэмээн хүлээхэд хүргэнэ; үнэхээр тийм бөгөөд уг эшлэл өөрөө ч мөн адил. Энэ нь Давидын дуу бөгөөд Давид нь нэг зуун дөчин дөрвөн мянгатын бэлгэдэл тул энэ нь усан үзмийн талбайн дуунаас авсан нэгэн ишлэл, өөрөөр хэлбэл Мосе ба Хурганы дуу мөн. Энэ нь усан үзмийн талбайн өмнөх тариаланчид өнгөрөн зайлуулагдаж, усан үзмийн талбай нэг зуун дөчин дөрвөн мянгатад өгөгдөх үеийг тодорхойлдог. Тэр нь тохиолдоход, энэ нь Пентекостын улирлын оргил үед Пентекостын хүчтэй нийцэн тохирох “Таны хүчний өдөр” юм.</w:t>
      </w:r>
    </w:p>
    <w:p>
      <w:pPr>
        <w:pStyle w:val="ArticleBody"/>
        <w:jc w:val="left"/>
      </w:pPr>
      <w:r>
        <w:rPr>
          <w:rFonts w:ascii="Times New Roman" w:hAnsi="Times New Roman" w:eastAsia="Times New Roman" w:cs="Times New Roman"/>
        </w:rPr>
        <w:t>Бурханы ард түмэн “өглөөгийн хэвлий”-ээс, Өөрийн “залуу насны шүүдэр”-тэйгээр гарч ирэх тэр өдөр “дуртайяа” байх болно. Дахин төрөлт нь хөрвөлт болон амийн дүрслэл мөн. Зуун дөчин дөрвөн мянгыг 2023 оны долдугаар сард хэвлийгээс авсан бөгөөд тэд залуу насныхаа шүүдэртэйгээр төрсөн; учир нь тэд Шөнө Дундын Хашхирааны мэдээнд төрсөн бөгөөд энэ нь мөн эхэнд, өөрөөр хэлбэл тэдний “залуу нас”-анд, Миллерчүүдийн дунд тохиолдсон юм. Энэ нь мөнөөх л ижил шүүдэр мөн; учир нь энэ нь омегагийн түүхийн доторх альфа түүхийн давталт юм. Тэдний ‘эрхжүүлэлтийн’ “өдөр”-т, Шебна өөрийн “албан байр”-аас, мөн өөрийн “байдал”-аас “зайлуулагдаж”, доош “татагдан”, Елиаким өргөгдөхөд, зуун дөчин дөрвөн мянга омега тахилчид болгодог; учир нь тэд Мелхизедекийн ёсоор байгуулагддаг. Учир нь зуун дөчин дөрвөн мянга үхлийг амсахгүй, эс бөгөөс Мелхизедекийн адил тэд үүрд тахилчид юм.</w:t>
      </w:r>
    </w:p>
    <w:p>
      <w:pPr>
        <w:pStyle w:val="ArticleBody"/>
        <w:jc w:val="left"/>
      </w:pPr>
      <w:r>
        <w:rPr>
          <w:rFonts w:ascii="Times New Roman" w:hAnsi="Times New Roman" w:eastAsia="Times New Roman" w:cs="Times New Roman"/>
        </w:rPr>
        <w:t>“Өөрийн хүчний өдөрт” Эзэн “Өөрийн хүчний таягийг Сионоос” илгээнэ. Түүний хаанчлалын эрх мэдэл болох нигүүлсэл (зөвтгөл) ба алдар (ариусгал) нь Түүний алдрын титмийг өмсөгчдийн дээр тавигдсан, учир нь тэд Түүний хаанчлалыг төлөөлдөг. Тэд Сионоос илгээгддэг, учир нь Сионы утга нь нэг зуун дөчин дөрвөн мянгын тугийг төлөөлдөг.</w:t>
      </w:r>
    </w:p>
    <w:p>
      <w:pPr>
        <w:pStyle w:val="ArticleScripture"/>
        <w:jc w:val="left"/>
      </w:pPr>
      <w:r>
        <w:rPr>
          <w:rFonts w:ascii="Times New Roman" w:hAnsi="Times New Roman" w:eastAsia="Times New Roman" w:cs="Times New Roman"/>
        </w:rPr>
        <w:t>Фарисайчууд цугларсан байхад Есүс тэднээс асууж, — Та нар Христийн тухай юу гэж боддог вэ? Тэр хэний хүү вэ? — гэхэд тэд Түүнд, — Давидын хүү, — гэж хариулав.</w:t>
      </w:r>
    </w:p>
    <w:p>
      <w:pPr>
        <w:pStyle w:val="ArticleScripture"/>
        <w:jc w:val="left"/>
      </w:pPr>
      <w:r>
        <w:rPr>
          <w:rFonts w:ascii="Times New Roman" w:hAnsi="Times New Roman" w:eastAsia="Times New Roman" w:cs="Times New Roman"/>
        </w:rPr>
        <w:t>Тэр тэдэнд, Тэгвэл Давид Сүнсээр яаж Түүнийг Эзэн хэмээн дуудаж, «Эзэн миний Эзэнд, “Би чиний дайснуудыг хөлийн чинь гишгүүр болгох хүртэл Миний баруун гар талд суу” гэж айлдсан» гэдэг билээ? Хэрэв Давид Түүнийг Эзэн гэж дууддаг бол, Тэр яаж түүний хүү байх вэ?</w:t>
      </w:r>
    </w:p>
    <w:p>
      <w:pPr>
        <w:pStyle w:val="ArticleScripture"/>
        <w:jc w:val="left"/>
      </w:pPr>
      <w:r>
        <w:rPr>
          <w:rFonts w:ascii="Times New Roman" w:hAnsi="Times New Roman" w:eastAsia="Times New Roman" w:cs="Times New Roman"/>
        </w:rPr>
        <w:t>Тэгэхэд хэн ч Түүнд нэг ч үг хариулж чадсангүй; мөн тэр өдрөөс хойш хэн ч Түүнээс дахин ямар нэгэн асуулт асуухыг зүрхэлсэнгүй. Матай 24:41–46.</w:t>
      </w:r>
    </w:p>
    <w:p>
      <w:pPr>
        <w:pStyle w:val="ArticleBody"/>
        <w:jc w:val="left"/>
      </w:pPr>
      <w:r>
        <w:rPr>
          <w:rFonts w:ascii="Times New Roman" w:hAnsi="Times New Roman" w:eastAsia="Times New Roman" w:cs="Times New Roman"/>
        </w:rPr>
        <w:t>Альфа ба омега—эхлэл ба төгсгөлийн хувьд Давидын Христтэй тогтох эш үзүүллэгийн холбоо нь “мөр дээр мөр” хэмээх аргачлалын үндсэн дүрэм мөн бөгөөд тэрхүү дүрмийг маргаанчаар ханддаг иудейчүүд ухаарч чадаагүйтэй адил Лаодикийн Долоо дахь өдрийн Адвентист ч Шөнө дундын Хашхирааны мэдээний үеийн Миллерчүүдийн түүх нь Адвентизмын залуу насанд тэнгэрийн шүүдэр асгарсан газар байсан гэдгийг ойлгож чадахгүй. Чиний залуу насны “шүүдэр” нь нэг зуун дөчин дөрвөн мянган дээр байна, мөн энэ нь 9/11-нд шивэрч эхэлсэн бөгөөд Ням гаргийн хууль нь үлдэгдэл нь Мелхиседекийн ёсны дагуу тахилч нараар тослогдох “хүчний өдөр” юм.</w:t>
      </w:r>
    </w:p>
    <w:p>
      <w:pPr>
        <w:pStyle w:val="ArticleBody"/>
        <w:jc w:val="left"/>
      </w:pPr>
      <w:r>
        <w:rPr>
          <w:rFonts w:ascii="Times New Roman" w:hAnsi="Times New Roman" w:eastAsia="Times New Roman" w:cs="Times New Roman"/>
        </w:rPr>
        <w:t>Лаодикийн Долоо дахь өдрийн Адвентизмын үлдэгдэл хожуул (тэмцэгч сүм)-аас мөчир (ялгуусан сүм) гарч ирдэг; харин Иессийн язгуураас нэг зуун дөчин дөрвөн мянга нь Түүний хүчний өдөр даллах өргөл болгон өргөгдсөн, алдарт үр жимсний мөчир мөн.</w:t>
      </w:r>
    </w:p>
    <w:p>
      <w:pPr>
        <w:pStyle w:val="ArticleBody"/>
        <w:jc w:val="left"/>
      </w:pPr>
      <w:r>
        <w:rPr>
          <w:rFonts w:ascii="Times New Roman" w:hAnsi="Times New Roman" w:eastAsia="Times New Roman" w:cs="Times New Roman"/>
        </w:rPr>
        <w:t>Бид эдгээр бодлыг дараагийн өгүүлэлд үргэлжлүүлэн авч үзнэ.</w:t>
      </w:r>
    </w:p>
    <w:p>
      <w:pPr>
        <w:pStyle w:val="ArticleScripture"/>
        <w:jc w:val="left"/>
      </w:pPr>
      <w:r>
        <w:rPr>
          <w:rFonts w:ascii="Times New Roman" w:hAnsi="Times New Roman" w:eastAsia="Times New Roman" w:cs="Times New Roman"/>
        </w:rPr>
        <w:t>“Сургаалт үгс Нэг”</w:t>
      </w:r>
    </w:p>
    <w:p>
      <w:pPr>
        <w:pStyle w:val="ArticleScripture"/>
        <w:jc w:val="left"/>
      </w:pPr>
      <w:r>
        <w:rPr>
          <w:rFonts w:ascii="Times New Roman" w:hAnsi="Times New Roman" w:eastAsia="Times New Roman" w:cs="Times New Roman"/>
        </w:rPr>
        <w:t>“1850 оны 4 дүгээр сарын 1. ‘Бяцхан сүрэгт’.”</w:t>
      </w:r>
    </w:p>
    <w:p>
      <w:pPr>
        <w:pStyle w:val="ArticleScripture"/>
        <w:jc w:val="left"/>
      </w:pPr>
      <w:r>
        <w:rPr>
          <w:rFonts w:ascii="Times New Roman" w:hAnsi="Times New Roman" w:eastAsia="Times New Roman" w:cs="Times New Roman"/>
        </w:rPr>
        <w:t>“Эрхэм ахан дүүс ээ.—Эзэн надад 1 дүгээр сарын 26-нд нэгэн үзэгдэл өгсөн бөгөөд үүнийг би өгүүлнэ. Би Бурханы ард түмний зарим нь мохоо, нойрмог байдалд орсон; дөнгөж хагас сэрүүн мэт байсан бөгөөд бидний эдүгээ амьдарч буй цаг үеийг ухаараагүй; мөн ‘шорооны сойз’-той ‘хүн’ аль хэдийн орж ирсэн, тийнхүү зарим нь хамагдан зайлуулагдах аюулд байгааг харсан. Тэднийг авраач, тэднийг жаахан хугацаа илүү өршөөн үлдээгээч, тэгээд тэд аймшигт аюулаа олж харан, үүрд хэтэрхий оройтохоос өмнө бэлтгэгдэж амжих болтугай хэмээн би Есүсээс гуйсан. Тэнгэрэлч, ‘Сүйрэл хүчит хуй салхи адил ирж байна’ гэж хэлэв. Энэ ертөнцийг хайрласан, эд хөрөнгөндөө уягдсан, тэдгээрээсээ тасран салж, тэднийг золиослон, сүнслэг хоол дутсанаас болж мөхөж буй өлсгөлөн хонийг тэжээхийн тулд элч нарыг замд нь түргэтгэхэд зориулан өргөх хүсэлгүй байгаа хүмүүсийг өршөөн аварч өгөөч хэмээн би тэнгэрэлчээс гуйсан.”</w:t>
      </w:r>
    </w:p>
    <w:p>
      <w:pPr>
        <w:pStyle w:val="ArticleScripture"/>
        <w:jc w:val="left"/>
      </w:pPr>
      <w:r>
        <w:rPr>
          <w:rFonts w:ascii="Times New Roman" w:hAnsi="Times New Roman" w:eastAsia="Times New Roman" w:cs="Times New Roman"/>
        </w:rPr>
        <w:t>“Би өнөөгийн үнэний дутагдлаас болж хөөрхий сүнснүүд үхэж байгааг, мөн үнэнийг итгэдэг хэмээн мэдүүлдэг зарим нь Бурханы ажлыг урагшлуулахад шаардлагатай хэрэгслийг өгөлгүй тэднийг үхэхэд нь хүргэж байгааг харахад, тэр үзэгдэл дэндүү шаналгаатай байсан тул би түүнийг надаас зайлуулахыг тэнгэрэлчээс гуйсан юм. Бурханы үйл хэрэг тэдний эд хөрөнгөөс заримыг нь шаардах үед, Есүс дээр ирсэн өнөөх залуу эрийн адил, [Матай 19:16–22.] тэд уй гашуутайгаар буцан оддогийг би харсан; мөн удахгүй халин бялхах гай гамшиг дайран өнгөрч, тэдний өмч хөрөнгийг бүхэлд нь хаман одуулах бөгөөд, тэр үед газар дэлхийн эд хөрөнгөөс тахил болгон өргөж, тэнгэрт эрдэнэс хураахад хэтэрхий оройтсон байх болно.”</w:t>
      </w:r>
    </w:p>
    <w:p>
      <w:pPr>
        <w:pStyle w:val="ArticleScripture"/>
        <w:jc w:val="left"/>
      </w:pPr>
      <w:r>
        <w:rPr>
          <w:rFonts w:ascii="Times New Roman" w:hAnsi="Times New Roman" w:eastAsia="Times New Roman" w:cs="Times New Roman"/>
        </w:rPr>
        <w:t>“Тэгээд би алдрын гайхамшигт Аврагчийг, үзэсгэлэн төгөлдөр бөгөөд хайр татам Нэгэнийг харсан; Тэр алдрын орнуудаа орхин, энэхүү харанхуй, ганцаардмал дэлхийд ирж, Өөрийн үнэт амийг өгч, зөвт нь зөвт бусын төлөө үхэхээр ирсэн юм. Тэр харгис тохуурхал ба ташуурдлагыг үүрч, сүлжсэн өргөст титмийг өмсөж, цэцэрлэгт их дусал цусаар хөлрөн байлаа; харин бүх дэлхийн нүглийн ачаа Түүний дээр байсан юм. Тэнгэрэлч, ‘Юуны төлөө вэ?’ хэмээн асуув. Өө, би үүнийг харж, мөн мэдсэн; энэ нь бидний төлөө байжээ; бидний нүглийн төлөө Тэр энэ бүхнийг амссан нь, Өөрийн үнэт цусаар биднийг Бурханд золин аврахын тулд байсан юм.</w:t>
      </w:r>
    </w:p>
    <w:p>
      <w:pPr>
        <w:pStyle w:val="ArticleScripture"/>
        <w:jc w:val="left"/>
      </w:pPr>
      <w:r>
        <w:rPr>
          <w:rFonts w:ascii="Times New Roman" w:hAnsi="Times New Roman" w:eastAsia="Times New Roman" w:cs="Times New Roman"/>
        </w:rPr>
        <w:t>“Тэгээд дахин, мөхөж буй сүнснүүдийг аврахын тулд энэ дэлхийн эд хөрөнгөөсөө салж, тэдэнд үнэнийг илгээхийг хүсээгүй хүмүүсийг надад үзүүлэв. Энэ бүхний зуур Есүс Эцэгийн өмнө тэдний төлөө Өөрийн цус, Өөрийн зовлон, Өөрийн үхлийг эш татан гуйн зогсож байсан; мөн Бурханы элч нар тэдэнд авралын үнэнийг хүргэж, амьд Бурханы тамгаар лацдуулагдаж болохын тулд хүлээн, бэлэн байж байв. Одоогийн үнэнийг итгэдэг хэмээн тунхагладаг зарим хүмүүст, Бурхан тэдэнд захирагчаар нь даатган зээлдүүлсэн Өөрийн мөнгөнөөс Бурханы элч нарт өгөх төдий өчүүхэн зүйлийг ч хийхэд бэрх байлаа.</w:t>
      </w:r>
    </w:p>
    <w:p>
      <w:pPr>
        <w:pStyle w:val="ArticleScripture"/>
        <w:jc w:val="left"/>
      </w:pPr>
      <w:r>
        <w:rPr>
          <w:rFonts w:ascii="Times New Roman" w:hAnsi="Times New Roman" w:eastAsia="Times New Roman" w:cs="Times New Roman"/>
        </w:rPr>
        <w:t>“Дараа нь зовлон эдэлсэн Есүс—тэдний төлөө Өөрийн амийг өгөхөөр хүртэл тийм гүн байсан Түүний золиос ба хайр—дахин миний өмнө илэрхийлэгдэв; мөн дараа нь Өөрийн дагалдагчид хэмээн өөрсдийгөө тунхагладаг, энэ дэлхийн эд хөрөнгөтэй атлаа авралын үйлсэд туслахыг тийм агуу зүйл гэж үздэг хүмүүсийн амьдрал надад үзүүлэгдэв. Тэнгэрэлч: ‘Ийм хүмүүс тэнгэрт орж чадах уу?’ гэв. Өөр нэг тэнгэрэлч хариулав: ‘Үгүй, хэзээ ч, хэзээ ч, хэзээ ч. Газар дээрх Бурханы үйл хэрэгт сэтгэл тавьдаггүй хүмүүс дээр тэнгэрт авралын хайрын дууг хэзээ ч дуулж үл чадна.’”</w:t>
      </w:r>
    </w:p>
    <w:p>
      <w:pPr>
        <w:pStyle w:val="ArticleScripture"/>
        <w:jc w:val="left"/>
      </w:pPr>
      <w:r>
        <w:rPr>
          <w:rFonts w:ascii="Times New Roman" w:hAnsi="Times New Roman" w:eastAsia="Times New Roman" w:cs="Times New Roman"/>
        </w:rPr>
        <w:t>“Би Бурхан газрын дээр үйлдэж буй түргэн ажлаа удахгүй зөвт байдлын дотор богиносгон дуусгахыг, мөн шуурхай элч нар тархай бутархай сүргийг эрж олохоор замдаа яаравчлан урагшлах ёстойг харсан. Нэгэн тэнгэрэлч, ‘Бүгд элч нар уу? Үгүй, үгүй, Бурханы элч нарт мэдээ бий’ гэж хэлэв.”</w:t>
      </w:r>
    </w:p>
    <w:p>
      <w:pPr>
        <w:pStyle w:val="ArticleScripture"/>
        <w:jc w:val="left"/>
      </w:pPr>
      <w:r>
        <w:rPr>
          <w:rFonts w:ascii="Times New Roman" w:hAnsi="Times New Roman" w:eastAsia="Times New Roman" w:cs="Times New Roman"/>
        </w:rPr>
        <w:t>“Бурханы ажлыг Бурханаас ямар ч мэдээ аваагүй хэр нь аялж явсан зарим хүмүүс саатуулж, гутаан доромжилсныг би харсан. Ийм хүмүүс явах нь өөрсдийн үүрэг биш байсан газруудаар аялж явахдаа хэрэглэсэн доллар бүрийнхээ төлөө Бурханд тайлан өгөх ёстой болно; учир нь тэр мөнгө Бурханы ажилд тус болж болох байсан бөгөөд түүний дутагдлаас болж, боломж байсансан бол Бурханаар дуудагдаж сонгогдсон элч нарын өгч чадах байсан сүнслэг хоол тэжээлийн гачгаас болж, хүмүүсийн сүнс өлсөж, үхсэн юм.</w:t>
      </w:r>
    </w:p>
    <w:p>
      <w:pPr>
        <w:pStyle w:val="ArticleScripture"/>
        <w:jc w:val="left"/>
      </w:pPr>
      <w:r>
        <w:rPr>
          <w:rFonts w:ascii="Times New Roman" w:hAnsi="Times New Roman" w:eastAsia="Times New Roman" w:cs="Times New Roman"/>
        </w:rPr>
        <w:t>“Хүчирхэг сэгсрэлт эхэлсэн бөгөөд цааш үргэлжлэх болно; үнэний төлөө бат зуурч, няцашгүйгээр зогсох хүсэлгүй бүх хүн сэгсрэгдэн гарч одно; мөн Бурханы төлөө болон Түүний үйл хэргийн төлөө золиос гаргахгүй бол. Тэнгэрэлч: ‘Хэн нэгнийг золиос гаргахад албадана гэж та нар бодож байна уу? Үгүй, үгүй. Энэ нь сайн дурын өргөл байх ёстой. Тэр талбайг худалдаж авахад бүхнийг шаардана’ гэж хэлэв.”—Би Бурханд Өөрийн ард түмнийг өршөөн хэлтрүүлэхийг хашхиран гуйн залбирсан; тэдний зарим нь сульдан мөхөж, үхэж байв.</w:t>
      </w:r>
    </w:p>
    <w:p>
      <w:pPr>
        <w:pStyle w:val="ArticleScripture"/>
        <w:jc w:val="left"/>
      </w:pPr>
      <w:r>
        <w:rPr>
          <w:rFonts w:ascii="Times New Roman" w:hAnsi="Times New Roman" w:eastAsia="Times New Roman" w:cs="Times New Roman"/>
        </w:rPr>
        <w:t>“Өөрсдийн гараар хөдөлмөрлөх хүч чадалтай бөгөөд үйл хэргийг тэтгэн дэмжихэд туслах чадвартай хүмүүс нь, бусад нь эд хөрөнгийнхөө төлөө хариуцлага хүлээдэгтэй адил, тэрхүү хүч чадлынхаа төлөө мөн адил хариуцлагатай байдгийг би харсан.</w:t>
      </w:r>
    </w:p>
    <w:p>
      <w:pPr>
        <w:pStyle w:val="ArticleScripture"/>
        <w:jc w:val="left"/>
      </w:pPr>
      <w:r>
        <w:rPr>
          <w:rFonts w:ascii="Times New Roman" w:hAnsi="Times New Roman" w:eastAsia="Times New Roman" w:cs="Times New Roman"/>
        </w:rPr>
        <w:t>“Тэгээд Төгс Хүчит Бурханы шүүлтүүд тун удалгүй ирж байгааг би харлаа. Би тэнгэрэлчээс хүмүүст өөрийнх нь хэлээр ярихыг гуйн хүсэв. Тэрээр: “Синаи уулын бүх аянга ниргэлт, цахилгаан гялбаа ч Бурханы үгийн энгийн үнэнээр хөдөлгөхийг хүсдэггүй хүмүүсийг хөдөлгөж чадахгүй; тэнгэрэлчийн мэдээ ч мөн тэднийг сэрээхгүй” гэж айлдав.”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Нэг дэх Дугаар</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