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Арван Дөрөвдүгээр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Арван дөрөвдүгээр дугаар</w:t>
      </w:r>
    </w:p>
    <w:p>
      <w:pPr>
        <w:pStyle w:val="ArticleBody"/>
        <w:jc w:val="left"/>
      </w:pPr>
      <w:r>
        <w:rPr>
          <w:rFonts w:ascii="Times New Roman" w:hAnsi="Times New Roman" w:eastAsia="Times New Roman" w:cs="Times New Roman"/>
        </w:rPr>
        <w:t>“Бурханы гайхамшигт үйлс”-ийн түүх мөн “хэдий хүртэл” гэсэн эш үзүүллэгийн асуултаар дүрслэгдсэн байдаг. Эдгээр хоёр болон бусад олон бэлгэдлээр дүрслэгдсэн түүх нь нэг зуун дөчин дөрвөн мянгын тамгалагдах цаг үеийг илэрхийлдэг. Тэр үед жинхэнэ болон бусад олон хуурамч хожуугийн борооны мэдээнүүдийн талаар маргаан өрнөдөг. Жинхэнэ хожуугийн борооны мэдээ ганцхан бий. Бурхан Өөрийн гайхамшигт үйлсийг үйлддэг ариун түүхийн үйл явдлын шугам нь “шинэ дарс” нэг ангиас таслагдан, харин нөгөө ангид асгагдаж буй Иоелын номын хүрээнд байрладаг.</w:t>
      </w:r>
    </w:p>
    <w:p>
      <w:pPr>
        <w:pStyle w:val="ArticleBody"/>
        <w:jc w:val="left"/>
      </w:pPr>
      <w:r>
        <w:rPr>
          <w:rFonts w:ascii="Times New Roman" w:hAnsi="Times New Roman" w:eastAsia="Times New Roman" w:cs="Times New Roman"/>
        </w:rPr>
        <w:t>Иоелын номд анхаарах ёстой хэд хэдэн эсрэгцүүлэл бий. “Сургаалт зүйрлэл” хэмээх үгийн язгуур утга нь “хажууд нь тавих” гэсэн санааг илэрхийлдэг бөгөөд угтаа хоёр ангиллын эсрэгцүүллийг агуулдаг. Бид өмнө нь Иоелын ном дахь зарим “эсрэгцүүлэл”-ийг хөндөн үзэж, Иерусалимыг захирч буй согтуу хүмүүсийн өмсдөг бардамналын титэм нь алдрын титэм өмсөгчидтэй эсрэгцүүлэгддэгийг тэмдэглэсэн. Баяр хөөрийн бэлгэдэл нь ичиж зовохын эсрэг атлаа түүнтэй хослон орших зүйл мөн болохыг бид хараахан өгүүлээгүй боловч үнэхээр тийм бөгөөд үүнийг бид харуулахаар зорьж байна. Альфа ба омегагийн сэдэв мөн Иоелын номд байдаг бөгөөд эхнийх нь эцсийнхийг дүрслэн үзүүлдэг тэр зарчим нь Үйлс ном дахь Петрийн хоёр номлолоор бас батлагддаг.</w:t>
      </w:r>
    </w:p>
    <w:p>
      <w:pPr>
        <w:pStyle w:val="ArticleBody"/>
        <w:jc w:val="left"/>
      </w:pPr>
      <w:r>
        <w:rPr>
          <w:rFonts w:ascii="Times New Roman" w:hAnsi="Times New Roman" w:eastAsia="Times New Roman" w:cs="Times New Roman"/>
        </w:rPr>
        <w:t>Үйлс номын хоёрдугаар бүлэг Пентекостын өдөр өглөөний 9 цагт (гурав дахь цагт) өрнөдөг бөгөөд гуравдугаар бүлэг нь ес дэх цагт (үдээс хойшхи 3 цагт), оройн тахилын цагт өрнөдөг. Үйлсийн хоёрдугаар бүлэгт Петрийн тунхагласан мэдээ нь хувийн орон сууцны дээд өрөөнд өгөгдсөн байдаг бол гуравдугаар бүлэгт түүний номлол сүмд өгөгддөг. Эдгээр нь хоёр уулзалтад хоёуланд нь буй гэмшилд дуудах уриалгаар хоорондоо холбогддог. Нэг л мэдээ, газарзүйн хувьд хоёр өөр газар; энэ нь хашаа болон сүмийн хооронд хуваагдсан Пентекостын мэдээн доторх давхардлын бэлгэдлийг илэрхийлдэг. Илчлэлт арван нэгд Иоханд сүмийг хэмжихийг тушаасан боловч хашааг орхигтун, учир нь тэр нь харь үндэстнүүдэд өгөгдсөн байв.</w:t>
      </w:r>
    </w:p>
    <w:p>
      <w:pPr>
        <w:pStyle w:val="ArticleScripture"/>
        <w:jc w:val="left"/>
      </w:pPr>
      <w:r>
        <w:rPr>
          <w:rFonts w:ascii="Times New Roman" w:hAnsi="Times New Roman" w:eastAsia="Times New Roman" w:cs="Times New Roman"/>
        </w:rPr>
        <w:t>Надад таяг мэт зэгс өгөгдөв; тэгээд тэнгэрэлч зогсон, «Бос, Бурханы сүмийг, тахилын ширээг, мөн түүн дотор мөргөгчдийг хэмж» хэмээн айлдав. Харин сүмийн гаднах хашааг орхи, түүнийг бүү хэмж; учир нь энэ нь харь үндэстнүүдэд өгөгдсөн бөгөөд тэд ариун хотыг дөчин хоёр сарын турш хөл дороо гишгэлэх болно. Илчлэлт 11:1, 2.</w:t>
      </w:r>
    </w:p>
    <w:p>
      <w:pPr>
        <w:pStyle w:val="ArticleBody"/>
        <w:jc w:val="left"/>
      </w:pPr>
      <w:r>
        <w:rPr>
          <w:rFonts w:ascii="Times New Roman" w:hAnsi="Times New Roman" w:eastAsia="Times New Roman" w:cs="Times New Roman"/>
        </w:rPr>
        <w:t>Иймээс, хоёр номлолын давхардал болон хоёр номлолын байршлын хуваагдал нь Иоелын ном дахь хожмын борооны хоёр сонсогчдыг тодорхойлж байна. Нэг сонсогчид нь ариун сүмийн гаднах харь үндэстнүүд бөгөөд нөгөө нь ариун сүм доторх иудейчүүд юм. Амьд хүмүүсийн шүүлтэд Бурханы гэр эхэлж шүүгддэг бөгөөд 9/11-ээс Ням гаргийн хууль хүртэл ариун сүм шүүгдэж, Ням гаргийн хуулиас хүний нигүүлслийн хугацаа хаагдах хүртэл харь үндэстнүүд шүүгддэг. Тэрхүү шүүлт нь Петр Иоелын номд өгүүлэгдсэн гэж тодорхойлсон хожмын борооны үеэр явагддаг. Үйлс номын хоёр болон гуравдугаар бүлгүүдэд харагдах хуваагдал дахь гаднах хашаа (харь үндэстнүүд) болон ариун сүм (Бурханы сүм, чуулган) юуг төлөөлж байсан нь, мөн Иоелын ном дахь эрт бороо ба хожмын борооны ялгаа мөн юм. Эрт бороо 9/11-д ирсэн бөгөөд Бурханы ариун сүм шүүгдэж байх зуур асгардаг. Тэр үйл явц дуусмагц хожмын бороо гаднах хашаан дахь харь үндэстнүүд дээр асгардаг.</w:t>
      </w:r>
    </w:p>
    <w:p>
      <w:pPr>
        <w:pStyle w:val="ArticleScripture"/>
        <w:jc w:val="left"/>
      </w:pPr>
      <w:r>
        <w:rPr>
          <w:rFonts w:ascii="Times New Roman" w:hAnsi="Times New Roman" w:eastAsia="Times New Roman" w:cs="Times New Roman"/>
        </w:rPr>
        <w:t>Тиймээс, Сионы хөвгүүд ээ, баярлагтун, мөн өөрсдийн Бурхан ЭЗЭН дотор баясан хөөрөгтүн. Учир нь Тэр та нарт зохистой хэмжээгээр эртний бороог өгсөн бөгөөд Тэр та нарын төлөө бороог, эртний бороог, хожмын бороог эхний сард буулгах болно. Иоел 2:23.</w:t>
      </w:r>
    </w:p>
    <w:p>
      <w:pPr>
        <w:pStyle w:val="ArticleBody"/>
        <w:jc w:val="left"/>
      </w:pPr>
      <w:r>
        <w:rPr>
          <w:rFonts w:ascii="Times New Roman" w:hAnsi="Times New Roman" w:eastAsia="Times New Roman" w:cs="Times New Roman"/>
        </w:rPr>
        <w:t>Одоогоор баярлах болон ичгүүрт орох хоёрын эш үзүүллэгийн ялгааг тодорхойлох нь миний зорилго биш, харин уг эшлэл нь Бурханы ард түмэнд хожмын борооны мэдээний улмаас “баярлагтун” хэмээн анхааруулж байна. Хожмын борооны мэдээ нь Бурханы ард түмний дотор эш үзүүллэгийн баяр хөөрийг төрүүлдэг. Тэгвэл, эртний буюу эхний борооны сэдэв, түүний дараах хожмын бороотой хамт, зайлуулагдсан атлаа гайхагдан биширэгдсэн бүдрэлтийн чулууны нэгэн дүрслэл мөн. Эцэстээ оройн чулуу болдог булангийн чулууны бэлгэдэл нь Бурхан болон Түүний ард түмний аль алиных нь нүдэнд гайхамшигтай зүйл мөн.</w:t>
      </w:r>
    </w:p>
    <w:p>
      <w:pPr>
        <w:pStyle w:val="ArticleBody"/>
        <w:jc w:val="left"/>
      </w:pPr>
      <w:r>
        <w:rPr>
          <w:rFonts w:ascii="Times New Roman" w:hAnsi="Times New Roman" w:eastAsia="Times New Roman" w:cs="Times New Roman"/>
        </w:rPr>
        <w:t>Гайхамшигт чулуу нь эш үзүүллэгийн Альфа ба Омегаг илэрхийлдэг. Альфа ба Омегагийн зарчим нь эш үзүүллэгийн хэрэглээний утгаар Түүний Үгэнд дахин дахин Альфа ба Омега хэмээн тодорхойлогддог бөгөөд Тэр Өөрөө Үг мөн. Ийм учраас энэ зарчмын талаар илчлэгдсэн зүйл нь бидэнд болон бидний үр хүүхдүүдэд үүрд илчлэгдсэн билээ. 1863 он бол Библийн эш үзүүллэгийн оргил чулуу мөн бөгөөд 1844 оноос 1863 он хүртэлх гурав дахь тэнгэрэлчийн үеийн оргил чулуу мөн. 1844 он нь суурийн чулуу, 1863 он нь тэрхүү эш үзүүллэгийн үеийн оргил чулуу байв. 1844-өөс 1863 он хүртэлх хугацаа нь 538-аас 1798 он хүртэлх хугацааны адил тогтоогдсон эш үзүүллэгийн үе мөн. Хүн төрөлхтөн Бурханы тогтоосон ямар нэг зүйлийг мэдэхгүй байна гэдэг нь тэр зүйлийг тогтоогдоогүй болгодоггүй!</w:t>
      </w:r>
    </w:p>
    <w:p>
      <w:pPr>
        <w:pStyle w:val="ArticleBody"/>
        <w:jc w:val="left"/>
      </w:pPr>
      <w:r>
        <w:rPr>
          <w:rFonts w:ascii="Times New Roman" w:hAnsi="Times New Roman" w:eastAsia="Times New Roman" w:cs="Times New Roman"/>
        </w:rPr>
        <w:t>Бид өмнөх өгүүллийг дараах эшлэлээр төгсгөсөн.</w:t>
      </w:r>
    </w:p>
    <w:p>
      <w:pPr>
        <w:pStyle w:val="ArticleScripture"/>
        <w:jc w:val="left"/>
      </w:pPr>
      <w:r>
        <w:rPr>
          <w:rFonts w:ascii="Times New Roman" w:hAnsi="Times New Roman" w:eastAsia="Times New Roman" w:cs="Times New Roman"/>
        </w:rPr>
        <w:t>“Бурханы ард түмэнтэй түүний харьцаа нь зарим талаар Мосегийн Израильтай байсан харьцаатай төстэй болохыг надад үзүүлсэн. Хүнд бэрх нөхцөл байдалд Мосегийн эсрэг гомдоллон шүүмжлэгчид байсан шиг, түүний эсрэг ч мөн гомдоллон шүүмжлэгчид байсаар ирсэн.” Testimonies, volume 3, 85.</w:t>
      </w:r>
    </w:p>
    <w:p>
      <w:pPr>
        <w:pStyle w:val="ArticleBody"/>
        <w:jc w:val="left"/>
      </w:pPr>
      <w:r>
        <w:rPr>
          <w:rFonts w:ascii="Times New Roman" w:hAnsi="Times New Roman" w:eastAsia="Times New Roman" w:cs="Times New Roman"/>
        </w:rPr>
        <w:t>1863 онд Жеймс Уайт нь “зарим талаар” Израильд “Мосе” байсныг төлөөлж байв.</w:t>
      </w:r>
    </w:p>
    <w:p>
      <w:pPr>
        <w:pStyle w:val="ArticleBody"/>
        <w:jc w:val="left"/>
      </w:pPr>
      <w:r>
        <w:rPr>
          <w:rFonts w:ascii="Times New Roman" w:hAnsi="Times New Roman" w:eastAsia="Times New Roman" w:cs="Times New Roman"/>
        </w:rPr>
        <w:t>1844 оноос 1863 он хүртэлх үе нь Улаан тэнгисийн авралын үеэс эхний Кадеш хүртэлх хугацаагаар хэв шинжлэгдсэн юм. Эхний Кадеш нь альфа бөгөөд хоёр дахь Кадеш нь омега юм—ингэснээр Кадеш руу хүргэдэг, тус бүр дөчин жилийн хоёр үеийг харуулдаг бөгөөд хоёулаа бослогоор төгссөн билээ.</w:t>
      </w:r>
    </w:p>
    <w:p>
      <w:pPr>
        <w:pStyle w:val="ArticleBody"/>
        <w:jc w:val="left"/>
      </w:pPr>
      <w:r>
        <w:rPr>
          <w:rFonts w:ascii="Times New Roman" w:hAnsi="Times New Roman" w:eastAsia="Times New Roman" w:cs="Times New Roman"/>
        </w:rPr>
        <w:t>Зөгнөлийн Сүнс Улаан тэнгисийг гаталсныг 1844 оны агуу урам хугаралттай уялдуулдаг. Библи Улаан тэнгисийг гаталсныг загалмайтай уялдуулдаг бөгөөд Эгч Уайт загалмай дээрх шавь нарын урам хугаралт нь 1844 оны агуу урам хугаралтыг бэлгэдэн дүрсэлж байсныг баталдаг. Эзэний хүсэл нь Амласан нутагт шууд орох явдал байсан бөгөөд Амласан нутагт орох газрын тэмдэг нь Иерихо байсан. 2025 оны арван хоёрдугаар сарын энэ хоёр дахь долоо хоногт археологичид эртний Иерихог саяхан малтан гаргасан нь чухам тэнд билээ—гэвч тэнд олсон нурсан хэрмүүд нь бүслэлтийн үед үргэлж байдагчлан дотогшоо бус, бүгд гадагш унасан байсныг олж мэдээд тэд ихэд цочирдов. Эртний бүслэлтийн үед хэрмийг нүдэж нураан, дотогш нь түлхэн унагадаг байсан. Харин Иериход тийм байгаагүй.</w:t>
      </w:r>
    </w:p>
    <w:p>
      <w:pPr>
        <w:pStyle w:val="ArticleScripture"/>
        <w:jc w:val="left"/>
      </w:pPr>
      <w:r>
        <w:rPr>
          <w:rFonts w:ascii="Times New Roman" w:hAnsi="Times New Roman" w:eastAsia="Times New Roman" w:cs="Times New Roman"/>
        </w:rPr>
        <w:t>Тэгээд тахилч нар бүрээ үлээхэд ард олон хашхирцгаав. Ард олон бүрээний дууг сонсоод, их дуугаар хашхирахад хэрэм навт унан, ард олон хүн бүр өөрийнхөө өмнөхөөр шулуун давшин хот уруу орж, хотыг эзлэн авав. Иошуа 6:20.</w:t>
      </w:r>
    </w:p>
    <w:p>
      <w:pPr>
        <w:pStyle w:val="ArticleBody"/>
        <w:jc w:val="left"/>
      </w:pPr>
      <w:r>
        <w:rPr>
          <w:rFonts w:ascii="Times New Roman" w:hAnsi="Times New Roman" w:eastAsia="Times New Roman" w:cs="Times New Roman"/>
        </w:rPr>
        <w:t>Археологичид мөн хүнс агуулсан ваарууд олсон нь хэрэм нурах үед энэ нь удаан сунжирсан бүслэлт байгаагүйг тогтоосон юм. Энэ нь мөн Иерихогийн уналтын тухай библийн тэмдэглэлд тэднийг толгод буюу налуугаар дээш өгсөн Иерихо руу “дээш” орсон хэмээн яагаад тодорхойлдгийг археологичдын дунд байсан нэгэн асуултад хариулт өгсөн бөгөөд одоо тэд энэ нь хэрмүүд гадагш нурж унах үед үүссэн байсныг мэдэж байна.</w:t>
      </w:r>
    </w:p>
    <w:p>
      <w:pPr>
        <w:pStyle w:val="ArticleBody"/>
        <w:jc w:val="left"/>
      </w:pPr>
      <w:r>
        <w:rPr>
          <w:rFonts w:ascii="Times New Roman" w:hAnsi="Times New Roman" w:eastAsia="Times New Roman" w:cs="Times New Roman"/>
        </w:rPr>
        <w:t>Амлагдсан Нутагт орохыг зарлан тунхагласан анхны саад бол нөлөө ба эд баялгийн хот Иерихо байв. Иерихо нь 1863 он бөгөөд, Иерихо нь Библийн эш үзүүллэгийн нэгэн сэдэв мөн; энэ нь зөвхөн Ням гаргийн хуулийн үеийн дүрслэл төдийгүй, мөн түүний уналт ба дахин босголттой холбоотойгоор ч тийм юм. Иериход мөн өөрт нь тунхаглагдсан, эш үзүүллэгийн онцгой хараал байсан. Иошуа Иерихог дахин босгох хүний дээр хараал тунхагласан бөгөөд, ингэснээрээ тэрээр Иерихог дахин босгох хүн тэр хараагдсан хотыг сэргээн босгох явцдаа хамгийн бага болон хамгийн ахмад хоёр хүүгээ алдана гэдгийг тодорхойлсон. Нэг хүү нь суурийг тавих үед, нөгөө нь дааман хаалгыг босгох үед алдагдах ёстой байв. Тэр эш үзүүллэг биелсэн бөгөөд, түүний биеллийн тэмдэглэл Библид бичигдэн үлдсэн тул Иерихо нь Библийн тогтсон бэлгэдэл болсон юм.</w:t>
      </w:r>
    </w:p>
    <w:p>
      <w:pPr>
        <w:pStyle w:val="ArticleBody"/>
        <w:jc w:val="left"/>
      </w:pPr>
      <w:r>
        <w:rPr>
          <w:rFonts w:ascii="Times New Roman" w:hAnsi="Times New Roman" w:eastAsia="Times New Roman" w:cs="Times New Roman"/>
        </w:rPr>
        <w:t>Түүний түүхэн мөхөл дотор, мөн түүний дээрх эш үзүүллэгийн хараал дотор, улмаар тэрхүү эш үзүүллэгийн түүхэн биелэлтээр дамжин, бид 1863 онд Иерихогийн тухай өгүүлж буй гурван гэрчийг олж хардаг. Тэр гурван гэрчлэл бүгд 1863 онд хэрэгжих ёстой. Тэр гурван гэрч нь тус бүрийнхээ дөчин жилийн хугацааны төгсгөлд эш үзүүллэгийн утгаар зогсох гурван Мосетэй яг адил хамтдаа зогсдог. Тэдгээр дөчин жилийн хугацааны нэг нь Миллеритийн түүхтэй тодорхой уялдаж байгаа бөгөөд ингэснээр дөчин жилийн хугацаа бүрийн төгсгөл дэх Мосегийн гурван дүрслэл нь бүгд 1863 оны түүхтэй—гурав дахь тэнгэрэлчийн түүхтэй—уялдаж байгааг тогтоож байна.</w:t>
      </w:r>
    </w:p>
    <w:p>
      <w:pPr>
        <w:pStyle w:val="ArticleBody"/>
        <w:jc w:val="left"/>
      </w:pPr>
      <w:r>
        <w:rPr>
          <w:rFonts w:ascii="Times New Roman" w:hAnsi="Times New Roman" w:eastAsia="Times New Roman" w:cs="Times New Roman"/>
        </w:rPr>
        <w:t>Мосегийн дөчин жилийн тухай тэр гурван гэрчлэлийн хоёрынх нь төгсгөл Кадеш дээр, гурав дахь дөчин жилийн төгсгөл Иордан гол дээр, харин хоёр дахь дөчин жилийн төгсгөл Улаан тэнгис дээр байсан. Эхний дөчин жилийн төгсгөл нь Мосе Египетээс дүрвэн гарсан явдал байв. Энэ гурвуул Египетээс зугтан гарсныг дүрслэн өгүүлж байгаа бөгөөд энэ нь Египетийн боолчлолын тухай Абрахамд өгөгдсөн дөрвөн зуун гучин жилийн эш үзүүллэгийн биелэлт мөн.</w:t>
      </w:r>
    </w:p>
    <w:p>
      <w:pPr>
        <w:pStyle w:val="ArticleBody"/>
        <w:jc w:val="left"/>
      </w:pPr>
      <w:r>
        <w:rPr>
          <w:rFonts w:ascii="Times New Roman" w:hAnsi="Times New Roman" w:eastAsia="Times New Roman" w:cs="Times New Roman"/>
        </w:rPr>
        <w:t>Египетээс аврагдан гаргах хэв шинжийг илэрхийлдэг Мосегийн гурван дөчин жилийн үеийн төгсгөлүүд нь Абрахамд өгөгдсөн, Египетийн боолчлолд эзлэгдэн байж түүнээс чөлөөлөгдөн гарах тухай эш үзүүллэгийн биелэл байсан юм. Абрахамын гэрээний амлалтын дагуу эш үзүүлэгдсэн чөлөөлөгчийн хувьд, Мосе өөрөө нэрийнхээ утгын дагуу уснаас аврагдсанаар эхэлсэн. Үүний дараа Мосе Бурханы ардыг Улаан тэнгисийн усаар дамжуулан удирдаж, цаашлаад Иордан голоор төлөөлөгдсөн авралын эрэгт хүргэсэн. Мосегийн амьдралын альфа нь Нил мөрний уснаас аврагдсан явдал байсан бол омега нь Иордан голын усаар дүрслэгдсэн аврал байв. Мосегийн амьдралын альфа нь түүний нэр болон эцэг эхээр нь тодорхойлогдох туршлагаар дүрслэгдсэн бөгөөд тэд бурханлаг эцэг эхийн хувьд, нялх үр нь үхлийн ялд шийтгэгдсэнийг мэдэж байсан нь тэрээр дөчин жилийн дараа египет хүнийг алсныхаа төлөө мөн адил тийм байдалд орохтой адил байв. Хүү нь үхлийн ялаас аврагдах хэрэгтэйг мэдэж байсан бурханлаг эцэг эх нь түүнд зориулан нэгэн авдар бэлтгэсэн бөгөөд тэр нь Еврейн ертөнцөөс Египетийн ертөнцөд нэвтэрч очсон нь, Мосе дөчин жилийн төгсгөлд Египетийн ертөнцөөс Еврейн ертөнц рүү гарсан явдалтай адил байв.</w:t>
      </w:r>
    </w:p>
    <w:p>
      <w:pPr>
        <w:pStyle w:val="ArticleBody"/>
        <w:jc w:val="left"/>
      </w:pPr>
      <w:r>
        <w:rPr>
          <w:rFonts w:ascii="Times New Roman" w:hAnsi="Times New Roman" w:eastAsia="Times New Roman" w:cs="Times New Roman"/>
        </w:rPr>
        <w:t>Мосе уснаас аврагдсан явдлаараа Ноагийн түүхийг давтан үзүүлсэн юм. Абрахамын дөрвөн зуун гучин жилийн гэрээний эш үзүүллэгийн “аврагч” хэмээн Мосег анхлан дурдсан тэрхүү хэрэг нь Бурхан хүн төрөлхтөнтэй гэрээ байгуулсан түүхийн давталт байсан бөгөөд, ингэснээр сонгогдсон ард түмний тухай Абрахамын гэрээний эш үзүүллэг бүх хүн төрөлхтөнд хамаарах гэрээний амлалттай нийлэн нэгджээ. Энэ нь нялх Мосег Фараоны охинд шилжүүлэн өгсөн үйл явдалд баптисмыг танин илэрхийлдэг. Учир нь үхэл нь эцэг эхийн үйлдлээр хүлээн зөвшөөрөгдсөн, оршуулга нь усан дээрх авдраар дүрслэгдсэн, харин амилалт нь Фараоны охиноор илэрхийлэгдсэн юм.</w:t>
      </w:r>
    </w:p>
    <w:p>
      <w:pPr>
        <w:pStyle w:val="ArticleBody"/>
        <w:jc w:val="left"/>
      </w:pPr>
      <w:r>
        <w:rPr>
          <w:rFonts w:ascii="Times New Roman" w:hAnsi="Times New Roman" w:eastAsia="Times New Roman" w:cs="Times New Roman"/>
        </w:rPr>
        <w:t>Мосегийн амьдрал Ноагийн авдрын баптисмын хэв шинжээр эхэлдэг. Иймээс анхнаасаа “8” тоо Мосетэй холбогддог гэсэн үг; учир нь түүний гэрээний харилцааны үндэс нь Ноагийн гэрээнээс гаралтай “8” тоонд эхэлсэн бөгөөд түүний хийх ажил нь хөвч хөндөх ёслолыг “найм дахь” өдөр тогтоох явдал байв. Дараа нь тэр шалгагдсан бөгөөд яг тэрхүү ёслол дээрээ бүтэлгүйтсэн. Мосегийн амьдрал баптисмаар эхэлж, дөчин жилийн дараа нэгэн үхэл (египет хүний үхэл) тохиодог бөгөөд энэ нь египет Мосе үхэж, цэвэр Абрахамын хүү болох цэгийг тэмдэглэдэг. Мосегийн эхний дөчин жилийн эхлэл ба төгсгөл хоёул баптисмаар дүрслэгддэг. Эхнийх нь еврейгээс египет хүн рүү шилжсэнийг, харин сүүлийнх нь египет хүнээс еврей рүү шилжсэнийг илэрхийлсэн. Үүнээс хойш дөчин жилийн дараа Мосе Бурханы ардыг Улаан тэнгисийн баптисмаар дагуулан өнгөрч, Иорданд болох баптисм руу явсан боловч түүнд хэзээ ч хүрээгүй.</w:t>
      </w:r>
    </w:p>
    <w:p>
      <w:pPr>
        <w:pStyle w:val="ArticleBody"/>
        <w:jc w:val="left"/>
      </w:pPr>
      <w:r>
        <w:rPr>
          <w:rFonts w:ascii="Times New Roman" w:hAnsi="Times New Roman" w:eastAsia="Times New Roman" w:cs="Times New Roman"/>
        </w:rPr>
        <w:t>Иошуагийн удирдамж дор байсан Бурханы ард түмэн Амлагдсан нутагт Мосегүйгээр орсон; учир нь Иордан дахь баптисмд хүрэхийн яг өмнө Мосе нас барсан байв. Мосе, мөн Петр давтан хэлэхдээ, “Эзэн чиний Бурхан Мосе мэт эш үзүүлэгчийг босгоно” гэжээ. Мосегоор урьдаас дүрслэгдсэн тэр эш үзүүлэгч нь Христ байсан бөгөөд Тэр Мосегийн орхисон яг тэр газраас ажлаа эхэлсэн. Тэр Өөрийн баптисмаас ажлаа эхэлсэн бөгөөд тэрхүү баптисм нь эртний Израиль Иорданыг гатлан Амлагдсан нутагт орохдоо Иошуагийн баптисм хүртээсэн яг тэр газар байв. Сайн мэдээний номууд Иохан Бетабарад баптисм хүртээж байсан гэж бидэнд мэдээлдэг; энэ нь гармын цэг бөгөөд “гатлага гарц” гэсэн утгатай юм.</w:t>
      </w:r>
    </w:p>
    <w:p>
      <w:pPr>
        <w:pStyle w:val="ArticleBody"/>
        <w:jc w:val="left"/>
      </w:pPr>
      <w:r>
        <w:rPr>
          <w:rFonts w:ascii="Times New Roman" w:hAnsi="Times New Roman" w:eastAsia="Times New Roman" w:cs="Times New Roman"/>
        </w:rPr>
        <w:t>Улаан тэнгис нь Египетийн тэрслүү байдлын бэлгэдэл бөгөөд энэ мөрөнд Мосегийн эш үзүүллэгийн гэрчлэлийг үнэн болохыг илтгэнэ. Нил мөрнөөс Улаан тэнгис хүртэл (заримдаа гол хэмээн нэрлэгддэг), тэндээс цааш Иордан хүртэл. “Уснаас аврагдан гарсан” гэсэн утгатай Мосе өөрийн гэрчлэлийг авралын усан дээр эхлүүлж, мөн түүн дээр төгсгөдөг бөгөөд тэдгээр ус бүр шүтэгчдийн хоёр ангийг илэрхийлэн харуулдаг.</w:t>
      </w:r>
    </w:p>
    <w:p>
      <w:pPr>
        <w:pStyle w:val="ArticleBody"/>
        <w:jc w:val="left"/>
      </w:pPr>
      <w:r>
        <w:rPr>
          <w:rFonts w:ascii="Times New Roman" w:hAnsi="Times New Roman" w:eastAsia="Times New Roman" w:cs="Times New Roman"/>
        </w:rPr>
        <w:t>Мосегийн эхний дөчин жил нь эхний тэнгэрэлчийн мэдээг төлөөлдөг бөгөөд дараагийн дөчин жил нь хоёр дахь тэнгэрэлчийг, гурав дахь нь гурав дахь тэнгэрэлчийг төлөөлнө. Энэ гурван тэнгэрэлч тус бүр өөр өөрийн өвөрмөц эш үзүүллэгийн шинжийг эзэмшдэг бөгөөд үүний нэг нь гурван мэдээ бүгд эхний мэдээнд төлөөлөгдөн илэрхийлэгддэг явдал юм. Бид энэ үзэгдлийг Даниел номын эхний гурван бүлэгтэй холбон олон жилийн турш олны өмнө нотлон харуулсаар ирсэн.</w:t>
      </w:r>
    </w:p>
    <w:p>
      <w:pPr>
        <w:pStyle w:val="ArticleBody"/>
        <w:jc w:val="left"/>
      </w:pPr>
      <w:r>
        <w:rPr>
          <w:rFonts w:ascii="Times New Roman" w:hAnsi="Times New Roman" w:eastAsia="Times New Roman" w:cs="Times New Roman"/>
        </w:rPr>
        <w:t>Даниел нэг дүгээр бүлэгт Бурханаас эмээж, Вавилоны хоолноос идэхээс татгалзсан бөгөөд үүний дараа болсон хоёр дахь буюу хоол хүнс ба дүр төрхийн шалгалтад Бурхан түүнийг алдаршуулсан нь, Небухаднезар өөрөө гүйцэтгэсэн шүүлт болон гурав дахь шалгалтад хүргэсэн юм. Даниелын нэг дүгээр бүлэг нь Илчлэлт арван дөрөвдүгээр бүлгийн эхний тэнгэрэлч бөгөөд тэрээр “Бурханаас эмээгтүн”, “Түүнд алдрыг өг” хэмээн тунхагладаг нь Даниелын хийсэнчлэн хоёр дахь хоол хүнс ба дүр төрхийн шалгалтад илэрсэн, учир нь Небухаднезарын “шүүлтийн цаг” ирсэн билээ.</w:t>
      </w:r>
    </w:p>
    <w:p>
      <w:pPr>
        <w:pStyle w:val="ArticleBody"/>
        <w:jc w:val="left"/>
      </w:pPr>
      <w:r>
        <w:rPr>
          <w:rFonts w:ascii="Times New Roman" w:hAnsi="Times New Roman" w:eastAsia="Times New Roman" w:cs="Times New Roman"/>
        </w:rPr>
        <w:t>Мосегийн амьдралын эхний дөчин жил нь түүний эцэг эх Бурханаас эмээснээс эхэлсэн юм. Фараоны охин усан дээрх авдрыг харахад Мосе хоёр дахь шалгалтыг, өөрөөр хэлбэл харааны шалгалтыг давсан байв. Тэгээд Фараоны охин түүнийг үхэх ёсгүй гэж шүүн тогтоов. Шүүлт мөн эхний дөчийн төгсгөлд ирсэн; тэр египет хүнийг алж, Египетээс зугтахаас өөр аргагүй болсон үед.</w:t>
      </w:r>
    </w:p>
    <w:p>
      <w:pPr>
        <w:pStyle w:val="ArticleBody"/>
        <w:jc w:val="left"/>
      </w:pPr>
      <w:r>
        <w:rPr>
          <w:rFonts w:ascii="Times New Roman" w:hAnsi="Times New Roman" w:eastAsia="Times New Roman" w:cs="Times New Roman"/>
        </w:rPr>
        <w:t>Хоёр дахь дөчин жилд, Илчлэл арван дөрөвдүгээр бүлгийн Вавилоны уналтыг тунхагладаг хоёр дахь тэнгэрэлч нь Египетийн уналтаар билэгдэгдсэн байв. Тэрхүү уналтад, дөчин жилийн төгсгөлд Бурханы хүчний асар сүрлэг илрэл гарсан нь, 1844 оны Шөнө дундын Хашхирааны үеэр хоёр дахь тэнгэрэлчийн мэдээний төгсгөлд гарсантай адил байлаа.</w:t>
      </w:r>
    </w:p>
    <w:p>
      <w:pPr>
        <w:pStyle w:val="ArticleBody"/>
        <w:jc w:val="left"/>
      </w:pPr>
      <w:r>
        <w:rPr>
          <w:rFonts w:ascii="Times New Roman" w:hAnsi="Times New Roman" w:eastAsia="Times New Roman" w:cs="Times New Roman"/>
        </w:rPr>
        <w:t>Гучин есөн жилийн гурав дахь дөчин жил нь бараг бүхэл чуулганд үхлийн шүүлт тунхаглагдсанаар эхэлж, тэрхүү чуулганы удирдагч дээр үхлийн шүүлт бууснаар төгсөнө.</w:t>
      </w:r>
    </w:p>
    <w:p>
      <w:pPr>
        <w:pStyle w:val="ArticleBody"/>
        <w:jc w:val="left"/>
      </w:pPr>
      <w:r>
        <w:rPr>
          <w:rFonts w:ascii="Times New Roman" w:hAnsi="Times New Roman" w:eastAsia="Times New Roman" w:cs="Times New Roman"/>
        </w:rPr>
        <w:t>Эгч Уайт бидний ажил нь гурван тэнгэрэлчийн мэдээг нэгтгэх явдал мөн болохыг тодорхойлдог.</w:t>
      </w:r>
    </w:p>
    <w:p>
      <w:pPr>
        <w:pStyle w:val="ArticleScripture"/>
        <w:jc w:val="left"/>
      </w:pPr>
      <w:r>
        <w:rPr>
          <w:rFonts w:ascii="Times New Roman" w:hAnsi="Times New Roman" w:eastAsia="Times New Roman" w:cs="Times New Roman"/>
        </w:rPr>
        <w:t>“Эзэн ертөнцийг түүний гэм буруугийн төлөө шийтгэх гэж байна. Тэрээр өөрсдөд нь өгөгдсөн гэрэл ба үнэнийг няцаасных нь төлөө шашны байгууллагуудыг шийтгэх гэж байна. Нэгдүгээр, хоёрдугаар, гуравдугаар тэнгэрэлчийн мэдээнүүдийг нэгтгэсэн агуу мэдээ ертөнцөд тунхаглагдах ёстой. Энэ нь бидний ажлын гол ачаа байх ёстой.” The Seventh-day Adventist Bible Commentary, volume 7, 950.</w:t>
      </w:r>
    </w:p>
    <w:p>
      <w:pPr>
        <w:pStyle w:val="ArticleBody"/>
        <w:jc w:val="left"/>
      </w:pPr>
      <w:r>
        <w:rPr>
          <w:rFonts w:ascii="Times New Roman" w:hAnsi="Times New Roman" w:eastAsia="Times New Roman" w:cs="Times New Roman"/>
        </w:rPr>
        <w:t>Мосегийн эхний дөчин жил нь Илчлэл арван дөрөвдүгээр бүлгийн эхний тэнгэрэлчийг төлөөлдөг бөгөөд түүний хоёр дахь дөчин жилийн үе нь хоёр дахь тэнгэрэлч, харин гурав дахь дөчин жилийн үе нь гурав дахь тэнгэрэлч юм. Бидний “агуу мэдээ” нь “эхний, хоёр дахь, гурав дахь тэнгэрэлч нарын мэдээнүүд”-ийг нэгтгэх явдал бөгөөд энэ нь Мосегийн бүх гурван бэлгэдлийг 1863 онд байрлуулдаг; тиймээс Ням гаргийн хуулийн үед гурван Мосе байна.</w:t>
      </w:r>
    </w:p>
    <w:p>
      <w:pPr>
        <w:pStyle w:val="ArticleBody"/>
        <w:jc w:val="left"/>
      </w:pPr>
      <w:r>
        <w:rPr>
          <w:rFonts w:ascii="Times New Roman" w:hAnsi="Times New Roman" w:eastAsia="Times New Roman" w:cs="Times New Roman"/>
        </w:rPr>
        <w:t>1844-өөс 1863 он хүртэлх хугацаа нь Кадеш уруу хүргэсэн хоёр дөчин жилийн үеийн хоёр гэрчийг багтаадаг. Урам зоригийн илчлэл нь эхний ба хоёр дахь нь үгүйгээр гурав дахь нь оршин байж үл чадна гэдгийг тодорхойлдог тул Мосегийн амьдралын эхний дөчин жил мөн 1844-өөс 1863 оныг төлөөлөх ёстой. Мосе 1863 онд египет хүнийг алж байгаа бөгөөд үүнтэй хамт Мосе өөрийн эрх мэдлийн таягаар Хадыг цохиж байгаа үе, мөн алтан тугалын тэрслэлтийн түүхэн дотор Мосе Бурханы алдрыг үзэхийг хүсдэг үе ч мөн адил байна. 1863 он болон Ням гаргийн хууль дээр гурван Мосе байдаг бөгөөд тэд бүгд дөчин настай.</w:t>
      </w:r>
    </w:p>
    <w:p>
      <w:pPr>
        <w:pStyle w:val="ArticleBody"/>
        <w:jc w:val="left"/>
      </w:pPr>
      <w:r>
        <w:rPr>
          <w:rFonts w:ascii="Times New Roman" w:hAnsi="Times New Roman" w:eastAsia="Times New Roman" w:cs="Times New Roman"/>
        </w:rPr>
        <w:t>Мосегийн гурван үе тус бүр усан дахь авралыг агуулдаг; сагсанд буй Мосе нь Улаан тэнгисээр гарсан Мосетэй дүйж, тэр нь Иорданы мөрөн дээрх Мосегийн хоёр тохиолдолтой дүйдэг: Нил, Улаан тэнгис, мөн Иордан дээрх хоёр тохиолдол. Авралын уснууд эдгээр гурван үе тус бүрт төлөөлөгддөг, учир нь тэд бүгд хожмын борооны үед авралын ус асгарч буй үетэй дүйдэг.</w:t>
      </w:r>
    </w:p>
    <w:p>
      <w:pPr>
        <w:pStyle w:val="ArticleBody"/>
        <w:jc w:val="left"/>
      </w:pPr>
      <w:r>
        <w:rPr>
          <w:rFonts w:ascii="Times New Roman" w:hAnsi="Times New Roman" w:eastAsia="Times New Roman" w:cs="Times New Roman"/>
        </w:rPr>
        <w:t>Гурав дахь дөчин жилийн хугацааны төгсгөлд Мосе саваагаараа Хадыг цохив. Хоёр дахь дөчин жилийн төгсгөлд түүний саваа Улаан тэнгисийг хоёр тийш нь хуваав. Эхний дөчин жилийн төгсгөлд тэрээр Египетийн эрх мэдлийн савааг няцааж, ард түмэнтэйгээ хамт зовлон эдлэхийг сонгов.</w:t>
      </w:r>
    </w:p>
    <w:p>
      <w:pPr>
        <w:pStyle w:val="ArticleBody"/>
        <w:jc w:val="left"/>
      </w:pPr>
      <w:r>
        <w:rPr>
          <w:rFonts w:ascii="Times New Roman" w:hAnsi="Times New Roman" w:eastAsia="Times New Roman" w:cs="Times New Roman"/>
        </w:rPr>
        <w:t>Эхний үеийн төгсгөлд нэгэн египет хүн нас барсан бөгөөд хоёр дахь үеийн төгсгөлд Египетийн цэрэг арми, ууган хөвгүүд, удирдагчид үхсэн. Гурав дахь үеийн төгсгөлд Израилийн үндэстэн, Аарон, Мосе бүгд нас барсан. Эдгээр нь тус бүр 1844-өөс 1863 он хүртэлх түүхийг төлөөлдөг, “мөр дээр мөр” тавигдсан, харилцан зэрэгцээ гурван түүх мөн; энэ нь эргээд 9/11-ээс Ням гаргийн хууль хүртэлх түүхийг, мөн авралын ус асгаруулагддаг Пентекостын улирлыг төлөөлнө.</w:t>
      </w:r>
    </w:p>
    <w:p>
      <w:pPr>
        <w:pStyle w:val="ArticleBody"/>
        <w:jc w:val="left"/>
      </w:pPr>
      <w:r>
        <w:rPr>
          <w:rFonts w:ascii="Times New Roman" w:hAnsi="Times New Roman" w:eastAsia="Times New Roman" w:cs="Times New Roman"/>
        </w:rPr>
        <w:t>Мосе Кадеш дахь хоёр бослогод хоёуланд нь байлцдаг бөгөөд Кадешийн бослогууд нь өөр өөрийн үеийнхээ аль алиных нь титэм чулуу болдог. Тэд хоёулаа 1863 оныг төлөөлдөг бөгөөд энэ нь мөн 1844 онд альфагаар эхлээд 1863 оны титэм чулуунд хүрэх гурав дахь тэнгэрэлчийн үеийн титэм чулуу мөн юм. Суурь чулуугаар эхлээд титэм чулуугаар төгсдөг чулууны гайхамшигт гэрлийг авч үзэхэд, титэм чулуу нь эш үзүүллэгийн хувьд үргэлж илүү агуу байдгийг хүлээн зөвшөөрдөг. Пентекостын улирлын эхэнд байгаа цөөн хэдэн дусал нь Пентекостын өдөр титэм чулуун дээрх бүрэн цутгалтад хүргэдэг нь энэ үнэнийг тодорхой харуулдаг.</w:t>
      </w:r>
    </w:p>
    <w:p>
      <w:pPr>
        <w:pStyle w:val="ArticleBody"/>
        <w:jc w:val="left"/>
      </w:pPr>
      <w:r>
        <w:rPr>
          <w:rFonts w:ascii="Times New Roman" w:hAnsi="Times New Roman" w:eastAsia="Times New Roman" w:cs="Times New Roman"/>
        </w:rPr>
        <w:t>9/11-ний үед цацалт эхэлсэн бөгөөд энэ нь Ням гаргийн хуулийн үед болох бүрэн юүлэлтээр төгсөнө. Энэхүү үнэн нь хоёр дахь болон омега Кадеш дахь Мосегийн нүгэл нь эхний альфа Кадешийн бослого дахь эсэргүүцлээс илүү хүнд нүгэл болохыг тодорхойлж байна. Альфа бослого нь бүхэл бүтэн нэг үндэстний үхлийг авчирсан бол, омега бослого нь нэг хүний (Мосе) үхлийг авчирсан; гэвч тэр нэг хүний нүгэл нь бүх үндэстний хамтын нүглээс илүү их байсан. Нүгэл үйлдэгч хүн үхнэ, бөгөөд тэр түвшинд Мосегийн нүгэл болон өөр ямар ч израиль хүний нүглийн хооронд ялгаа үгүй; харин эш үзүүллэгийн утгаар Мосе Христийг хоёр дахь удаа цохисон нь илүү хүнд байсан, учир нь энэ нь тэрхүү дөчин жилийн хугацааны оргил чулуу нь байсан юм.</w:t>
      </w:r>
    </w:p>
    <w:p>
      <w:pPr>
        <w:pStyle w:val="ArticleBody"/>
        <w:jc w:val="left"/>
      </w:pPr>
      <w:r>
        <w:rPr>
          <w:rFonts w:ascii="Times New Roman" w:hAnsi="Times New Roman" w:eastAsia="Times New Roman" w:cs="Times New Roman"/>
        </w:rPr>
        <w:t>Хоёр дахь омега Кадеш дээрх Мосегийн тэрслэл нь Иошуа, Калеб хоёрын мэдээг няцаасан Израилийн хөвгүүдийн тэрслэлээс илүү агуу нүгэл байв. Мосе эш үзүүллэгийн утгаар 1863 онд зогсож, тэрслэлийнхээ улмаас цөлд үхдэг. Мосе мөн 1863 онд зогсож, тэнд хуучин гэрээний ард түмэн тэрслэлийнхээ улмаас цөлд үхдэг боловч Мосе тэрхүү тэрслэлд оролцоогүй. 1863 он нь Ням гаргийн хуультай нийцдэг бөгөөд Аароны алтан тугалын тэрслэл ч мөн адил тийнхүү нийцдэг. Кадеш, 1863 он, Ням гаргийн хуультай нийцэх тэр түүхэнд Мосе Бурханы алдар сууг үзэхээр залбирч байна.</w:t>
      </w:r>
    </w:p>
    <w:p>
      <w:pPr>
        <w:pStyle w:val="ArticleBody"/>
        <w:jc w:val="left"/>
      </w:pPr>
      <w:r>
        <w:rPr>
          <w:rFonts w:ascii="Times New Roman" w:hAnsi="Times New Roman" w:eastAsia="Times New Roman" w:cs="Times New Roman"/>
        </w:rPr>
        <w:t>Кадеш нь 1863 оныг төлөөлдөг бөгөөд Мосе хоёр Кадеш дээр хоёуланд нь байдаг. Иймээс, хоёулаа тулгын чулуу болох библийн хоёр гэрч дээр үндэслэн, Кадеш дээр төгсдөггүй гурав дахь дөчин жилийн үе мөн 1863 оныг төлөөлдгийг бид тогтоодог. Тэнд “ариусгагдаагүй Мосе” Хадыг няцааснаар Христийг дахин цовдолж байна. 1863 онд, мөн Синай дээр Хууль өгөгдөх үед, “ариусгагдсан Мосе” Бурханы зан чанарыг эрэлхийлж байна. 1863 онд Мосе ухаалаг болон мөн мунхаг онгоныг төлөөлдөг.</w:t>
      </w:r>
    </w:p>
    <w:p>
      <w:pPr>
        <w:pStyle w:val="ArticleScripture"/>
        <w:jc w:val="left"/>
      </w:pPr>
      <w:r>
        <w:rPr>
          <w:rFonts w:ascii="Times New Roman" w:hAnsi="Times New Roman" w:eastAsia="Times New Roman" w:cs="Times New Roman"/>
        </w:rPr>
        <w:t>“Бурханд мөргөхөөр ирдэг хүмүүсийг хоёр агуу бүлэгт хуваадаг бөгөөд тэдгээрийг фарисай ба татвар хураагч төлөөлдөг. Тэдний эхний хоёр төлөөлөгч нь энэ дэлхийд төрсөн анхны хоёр хүүхдээс олддог.” Христийн сургамжит зүйрлэлүүд, 152.</w:t>
      </w:r>
    </w:p>
    <w:p>
      <w:pPr>
        <w:pStyle w:val="ArticleBody"/>
        <w:jc w:val="left"/>
      </w:pPr>
      <w:r>
        <w:rPr>
          <w:rFonts w:ascii="Times New Roman" w:hAnsi="Times New Roman" w:eastAsia="Times New Roman" w:cs="Times New Roman"/>
        </w:rPr>
        <w:t>Кадеш дээр болон 1863 онд Мосе нь “Бурханд мөргөдөг хүмүүсийн” “хуваагддаг хоёр агуу ангийг” төлөөлдөг. Мосе нь нэг зуун дөчин дөрвөн мянгын жишээ мөн, Петр ч мөн адил.</w:t>
      </w:r>
    </w:p>
    <w:p>
      <w:pPr>
        <w:pStyle w:val="ArticleScripture"/>
        <w:jc w:val="left"/>
      </w:pPr>
      <w:r>
        <w:rPr>
          <w:rFonts w:ascii="Times New Roman" w:hAnsi="Times New Roman" w:eastAsia="Times New Roman" w:cs="Times New Roman"/>
        </w:rPr>
        <w:t>“Фарисай ба татвар хураагчаар төлөөлүүлсэн анги тус бүрийн хувьд элч Петрийн түүхэнд нэгэн сургамж бий. Шавь болж байсан эхэн үедээ Петр өөрийгөө хүчтэй гэж боддог байв. Фарисайн адил тэрээр өөрийнхөө үнэлэмжээр «бусад хүмүүсийн адил бус» байлаа. Христ Өөрийг нь баривчлуулахаас өмнөх орой шавь нартаа, «Та нар бүгд энэ шөнө Надаас болж бүдэрнэ» хэмээн урьдчилан анхааруулахад Петр итгэл дүүрэнгээр, «Бүгд бүдэрсэн ч би лав бүдрэхгүй» гэж тунхагласан. Марк 14:27, 29. Петр өөрийн аюулыг мэддэггүй байв. Өөртөө итгэх итгэл нь түүнийг төөрөгдүүлжээ. Тэр сорилтыг тэсвэрлэж чадна гэж бодсон; гэвч хэдхэн богино цагийн дараа шалгалт ирж, тэрээр харааж, тангараглан Эзэнээ үгүйсгэсэн.” Христийн сургамжит зүйрлэлүүд, 152.</w:t>
      </w:r>
    </w:p>
    <w:p>
      <w:pPr>
        <w:pStyle w:val="ArticleBody"/>
        <w:jc w:val="left"/>
      </w:pPr>
      <w:r>
        <w:rPr>
          <w:rFonts w:ascii="Times New Roman" w:hAnsi="Times New Roman" w:eastAsia="Times New Roman" w:cs="Times New Roman"/>
        </w:rPr>
        <w:t>1863 он болох Ням гаргийн хуулийн үед Петр хоёр ангийг төлөөлдөг. Өөрөөр хэлбэл, араатны тэмдгийг хүлээн авагчид эсвэл Бурханы тамгыг хүлээн авагчид юм. Есүс Симоны нэрийг Петр болгон өөрчилсөн үед энэ нь нэг зуун дөчин дөрвөн мянгыг бэлгэдсэн. Тэр ойлголт нь мөн англи цагаан толгойн үсгийн байрлалын тоог ашиглан Петрийн нэрийг үржүүлэх замаар бэлгэдэгддэг. Хэрэв бид 1863 дээр мөн тэрхүү ижил аргыг хэрэглэвэл, 144 гарна.</w:t>
      </w:r>
    </w:p>
    <w:p>
      <w:pPr>
        <w:pStyle w:val="ArticleBody"/>
        <w:jc w:val="left"/>
      </w:pPr>
      <w:r>
        <w:rPr>
          <w:rFonts w:ascii="Times New Roman" w:hAnsi="Times New Roman" w:eastAsia="Times New Roman" w:cs="Times New Roman"/>
        </w:rPr>
        <w:t>1863 онтой нийцдэг Мосегийн гурван бэлгэдлийн хоёроос нь гурав дахь үе мөн адил нийцэх ёстойг тогтоодог. Кадешийн хоёр шугам нь ухаант болон мунхаг онгон охидын түүхийг тодорхойлдог бөгөөд гурав дахь үе нь Бурханы ажлыг хүний хичээл чармайлтаар гүйцэлдүүлэх гэсэн оролдлогыг заадаг. Мосе Египет хүнтэй харьцсан шиг хүний хүчинд найдна гэдэг нь томилогдсон эрх мэдлээс дээгүүр хүний эрх мэдэлд найдахыг илэрхийлдэг.</w:t>
      </w:r>
    </w:p>
    <w:p>
      <w:pPr>
        <w:pStyle w:val="ArticleBody"/>
        <w:jc w:val="left"/>
      </w:pPr>
      <w:r>
        <w:rPr>
          <w:rFonts w:ascii="Times New Roman" w:hAnsi="Times New Roman" w:eastAsia="Times New Roman" w:cs="Times New Roman"/>
        </w:rPr>
        <w:t>Уайт эгч нөхрийнхөө талаар, “Бурханы ард түмэнтэй тогтоосон харилцаа нь зарим талаар Мосегийн Израильтай тогтоосон харилцаатай адил байсан” хэмээн өгүүлдэг. 1863 онд Мосег Жэймс Уайтаар төлөөлүүлэн үзүүлсэн. 1863 онд Жэймс Уайт Египет хүнийг алж, Христийг хоёр дахь удаа цохиж, Иошуа ба Калебын дэвшүүлсэн “амралтын” мэдээг няцаасан тэрсэлдэгчдийн төлөө залбирч байна. Мосе Хадыг хоёр дахь удаа цохихдоо мунхаг онгон мөн байсан бөгөөд Израилийн тэрсэлдэгчдийн төлөө зуучлан гуйхдаа мэргэн онгон ч байсан юм.</w:t>
      </w:r>
    </w:p>
    <w:p>
      <w:pPr>
        <w:pStyle w:val="ArticleBody"/>
        <w:jc w:val="left"/>
      </w:pPr>
      <w:r>
        <w:rPr>
          <w:rFonts w:ascii="Times New Roman" w:hAnsi="Times New Roman" w:eastAsia="Times New Roman" w:cs="Times New Roman"/>
        </w:rPr>
        <w:t>Бид энэ өгүүллийг Тооллого арван дөрөв дэх бүлгийн, алтан тугалын тэрслэлээр төлөөлөгдөн гарч буй зэрэгцээ түүхэнд Мосе 1863 онд байж, Бурханы алдрын үзэгдлийг хүлээн авдаг тэр эшлэлээр төгсгөе.</w:t>
      </w:r>
    </w:p>
    <w:p>
      <w:pPr>
        <w:pStyle w:val="ArticleBody"/>
        <w:jc w:val="left"/>
      </w:pPr>
      <w:r>
        <w:rPr>
          <w:rFonts w:ascii="Times New Roman" w:hAnsi="Times New Roman" w:eastAsia="Times New Roman" w:cs="Times New Roman"/>
        </w:rPr>
        <w:t>Тэр хэсэгт Эзэн Израилийн тэрслэгчидтэй хэдий хэр удаан харьцах ёстойгоо асууж байгаа нь Исаиа зургаадугаар бүлэгт Эзэнээс асуусан яг тэр асуулт мөн. Тооллын ном энэ түүхийг газар дэлхий Бурханы алдраар гэрэлтэж буй цаг үед байрлуулдгийг анзаарагтун; үүнийг Исаиа 6-ын гуравдугаар эшлэлд тэнгэрэлчүүд мөн тэмдэглэсэн байдаг. 9/11 нь 1844-өөс 1863 оны түүхийн суурийн чулуу байсан бөгөөд Ням гаргийн хууль нь оройн чулуу юм. Тооллын ном дахь энэ нөхцөл байдал нь усан үзмийн талбайн дуу, эсвэл сургаалт зүйрлэлийн жишээлэл төдий бус, харин эртний Израилийг өнгөрүүлэн, Эзэн Иошуатай гэрээ байгуулж байсан үеийн дүрслэл мөн.</w:t>
      </w:r>
    </w:p>
    <w:p>
      <w:pPr>
        <w:pStyle w:val="ArticleScripture"/>
        <w:jc w:val="left"/>
      </w:pPr>
      <w:r>
        <w:rPr>
          <w:rFonts w:ascii="Times New Roman" w:hAnsi="Times New Roman" w:eastAsia="Times New Roman" w:cs="Times New Roman"/>
        </w:rPr>
        <w:t>Тэгээд бүх чуулган дуу хоолойгоо өргөн хашхирч, ард түмэн тэр шөнө уйлав. Израилийн бүх хөвгүүд Мосе болон Аарон хоёрын эсрэг гомдоллон бувтнаж, бүх чуулган тэдэнд, Бид Египетийн нутагт үхсэн бол болоосой! эсвэл энэ цөлд үхсэн бол болоосой! гэв. ЭЗЭН биднийг яагаад энэ нутагт авчирсан юм бэ, сэлмэнд унагаж, эхнэрүүд, хүүхдүүдийг маань олз болгохын тулд уу? Египет уруу буцсан нь бидэнд дээр биш гэж үү? Тэгээд тэд бие биедээ, Бид нэг ахлагчийг томилоод, Египет уруу буцъя, гэцгээв.</w:t>
      </w:r>
    </w:p>
    <w:p>
      <w:pPr>
        <w:pStyle w:val="ArticleScripture"/>
        <w:jc w:val="left"/>
      </w:pPr>
      <w:r>
        <w:rPr>
          <w:rFonts w:ascii="Times New Roman" w:hAnsi="Times New Roman" w:eastAsia="Times New Roman" w:cs="Times New Roman"/>
        </w:rPr>
        <w:t>Тэгэхэд Мосе, Аарон хоёр Израилийн хөвгүүдийн чуулганы бүх хурлын өмнө нүүрээрээ унав. Харин Нун хүү Иошуа, мөн тэр газрыг тандаж үзсэн хүмүүсийн доторх Иефуннегийн хүү Калеб хоёр хувцсаа урж, Израилийн хөвгүүдийн бүх чуулганд хандан ийн өгүүлэв:</w:t>
      </w:r>
    </w:p>
    <w:p>
      <w:pPr>
        <w:pStyle w:val="ArticleScripture"/>
        <w:jc w:val="left"/>
      </w:pPr>
      <w:r>
        <w:rPr>
          <w:rFonts w:ascii="Times New Roman" w:hAnsi="Times New Roman" w:eastAsia="Times New Roman" w:cs="Times New Roman"/>
        </w:rPr>
        <w:t>Бидний тагнан шинжлэхээр дамжин өнгөрсөн тэр газар нь нэн сайн нутаг мөн. Хэрэв ЭЗЭН бидэнд таалалтай байвал, Тэр биднийг энэ нутагт оруулж, бидэнд өгнө; сүү ба балаар бялхсан нутаг юм. Гагцхүү та нар ЭЗЭНий эсрэг бүү тэрслэгтүн, мөн тэр газрын ард түмнээс бүү эмээгтүн; учир нь тэд бидэнд талх мэт болой. Тэдний хамгаалалт тэднээс салсан бөгөөд ЭЗЭН бидэнтэй хамт байна. Тэднээс бүү айгтун.</w:t>
      </w:r>
    </w:p>
    <w:p>
      <w:pPr>
        <w:pStyle w:val="ArticleScripture"/>
        <w:jc w:val="left"/>
      </w:pPr>
      <w:r>
        <w:rPr>
          <w:rFonts w:ascii="Times New Roman" w:hAnsi="Times New Roman" w:eastAsia="Times New Roman" w:cs="Times New Roman"/>
        </w:rPr>
        <w:t>Харин бүхий л чуулган тэднийг чулуугаар чулууд хэмээн тушаав. Тэгтэл Израилийн бүх хөвгүүдийн өмнө ЭЗЭНий алдар чуулганы асарт үзэгдэв. ЭЗЭН Мосед айлдахдаа, Энэ ард түмэн Намайг хэзээ хүртэл хилэгнүүлэх вэ? Мөн Би тэдний дунд үзүүлсэн бүх тэмдгүүдийн төлөө тэд хэзээ хүртэл Надад итгэхгүй байх вэ?</w:t>
      </w:r>
    </w:p>
    <w:p>
      <w:pPr>
        <w:pStyle w:val="ArticleScripture"/>
        <w:jc w:val="left"/>
      </w:pPr>
      <w:r>
        <w:rPr>
          <w:rFonts w:ascii="Times New Roman" w:hAnsi="Times New Roman" w:eastAsia="Times New Roman" w:cs="Times New Roman"/>
        </w:rPr>
        <w:t>Би тэднийг тахал өвчнөөр цохиж, өв залгамжлалаас нь салгана; харин чамаас тэднээс илүү агуу бөгөөд хүчирхэг үндэстэн бий болгоно.</w:t>
      </w:r>
    </w:p>
    <w:p>
      <w:pPr>
        <w:pStyle w:val="ArticleScripture"/>
        <w:jc w:val="left"/>
      </w:pPr>
      <w:r>
        <w:rPr>
          <w:rFonts w:ascii="Times New Roman" w:hAnsi="Times New Roman" w:eastAsia="Times New Roman" w:cs="Times New Roman"/>
        </w:rPr>
        <w:t>Мосе ЭЗЭНд айлдсан нь: Тэгвэл египетчүүд үүнийг сонсох болно; учир нь Та Өөрийн хүч чадлаар энэ ард түмнийг тэдний дундаас гарган авчирсан билээ. Тэд энэ нутгийн оршин суугчдад мөн дуулгах болно. Учир нь тэд, ЭЗЭН Та энэ ард түмний дунд байдаг, ЭЗЭН Та нүүр тулан үзэгддэг, Таны үүл тэдний дээр тогтдог, мөн Та өдөр нь үүлэн баганаар, шөнө нь галан баганаар тэдний өмнө явдгийг сонссон билээ. Одоо хэрэв Та энэ бүх ард түмнийг нэг хүнийг мэт хөнөөвөл, Таны алдар нэрийг сонссон үндэстнүүд ийнхүү хэлэх болно: ЭЗЭН энэ ард түмнийг Өөрийн тэдэнд тангарагласан нутагт оруулж чадаагүй учраас тэднийг цөлд хөнөөсөн ажээ.</w:t>
      </w:r>
    </w:p>
    <w:p>
      <w:pPr>
        <w:pStyle w:val="ArticleScripture"/>
        <w:jc w:val="left"/>
      </w:pPr>
      <w:r>
        <w:rPr>
          <w:rFonts w:ascii="Times New Roman" w:hAnsi="Times New Roman" w:eastAsia="Times New Roman" w:cs="Times New Roman"/>
        </w:rPr>
        <w:t>Харин эдүгээ, Таны айлдсан ёсоор, Эзэний минь хүч чадал агуу байх болтугай хэмээн би Танаас гуйя. Та ийн айлдсан билээ: “ЭЗЭН тэвчээр арвин бөгөөд энэрэл нь агуу, гэм буруу ба тэрслүү явдлыг уучлагч, гэвч буруутныг огтхон ч цагаатгагч бус, эцгүүдийн гэм бурууг хүүхдүүдэд нь, гурав, дөрөв дэх үе хүртэл нь оноодог.” Иймээс, Таны энэрлийн агуугийн дагуу, мөн Та энэ ард түмнийг Египетээс хойш өнөөг хүртэл уучилсаар ирсний адил, энэ ард түмний гэм бурууг уучлаач хэмээн би Танаас гуйя.</w:t>
      </w:r>
    </w:p>
    <w:p>
      <w:pPr>
        <w:pStyle w:val="ArticleScripture"/>
        <w:jc w:val="left"/>
      </w:pPr>
      <w:r>
        <w:rPr>
          <w:rFonts w:ascii="Times New Roman" w:hAnsi="Times New Roman" w:eastAsia="Times New Roman" w:cs="Times New Roman"/>
        </w:rPr>
        <w:t>ЭЗЭН айлдахдаа, “Чиний үгийн дагуу Би уучилсан. Гэвч Би амьд буйгаар үнэн, бүх дэлхий ЭЗЭНий алдраар дүүрэх болно” гэв.</w:t>
      </w:r>
    </w:p>
    <w:p>
      <w:pPr>
        <w:pStyle w:val="ArticleScripture"/>
        <w:jc w:val="left"/>
      </w:pPr>
      <w:r>
        <w:rPr>
          <w:rFonts w:ascii="Times New Roman" w:hAnsi="Times New Roman" w:eastAsia="Times New Roman" w:cs="Times New Roman"/>
        </w:rPr>
        <w:t>Учир нь Миний сүр жавхланг, мөн Египетэд болон цөлд Миний үйлдсэн гайхамшгуудыг үзсэн атлаа одоо Намайг эдгээр арван удаа сорьж, Миний дуу хоолойг эс сонссон тэр бүх хүмүүс Миний тэдний эцэг өвгөдөд тангараглан амласан газрыг үнэхээр харахгүй; Намайг хилэгнүүлсэн тэдний хэн нь ч түүнийг үзэхгүй. Харин Миний зарц Калеб, түүнд өөр сүнс байсан бөгөөд Намайг бүрэн дагасан тул түүнийг очсон тэр газарт нь Би оруулж, түүний үр удам түүнийг эзэмших болно. (Тэр үед амалекчууд болон канаанчууд хөндийд нутаглаж байв.) Маргааш та нар эргэж, Улаан тэнгис хүрэх замаар цөл рүү яв.</w:t>
      </w:r>
    </w:p>
    <w:p>
      <w:pPr>
        <w:pStyle w:val="ArticleScripture"/>
        <w:jc w:val="left"/>
      </w:pPr>
      <w:r>
        <w:rPr>
          <w:rFonts w:ascii="Times New Roman" w:hAnsi="Times New Roman" w:eastAsia="Times New Roman" w:cs="Times New Roman"/>
        </w:rPr>
        <w:t>ЭЗЭН Мосе болон Аарон нарт айлдан: Миний эсрэг гомдоллон бувтнадаг энэ хорон чуулганыг Би хэр удаан тэвчих вэ? Израилийн хөвгүүдийн Миний эсрэг бувтнасан бувтналтыг Би сонслоо. Тэдэнд хэлэгтүн: ЭЗЭН айлдаж байна, Би амьд буйгаар тангараглая, та нар Миний сонорт хэлснээр чинь Би та нарт тийн үйлдэх болно. Та нарын хүүр сэгс энэ цөлд унах болно. Тоологдсон бүх та нараас, бүхэл тооны чинь дагуу, хорин наснаас дээш, Миний эсрэг бувтнасан бүхэн лавтайяа Миний та нарыг оршин суулгахаар тангарагласан тэр газарт орохгүй. Гагцхүү Иефуннегийн хүү Калеб, Нуны хүү Иошуа хоёр л орно. Харин та нарын олз болно гэж хэлсэн бяцхан үрсийг чинь Би оруулж, та нарын жигшсэн тэр газрыг тэд мэдэх болно. Харин та нарын хувьд, та нарын хүүр сэгс энэ цөлд унах болно. Та нарын хүүхдүүд цөлд дөчин жил хэрэн тэнэж, та нарын завхралыг үүрсээр, та нарын хүүр сэгс цөлд үгүй болтол байх болно. Та нарын тагнан үзсэн өдрүүдийн тооны дагуу, тэр нь дөчин өдөр байсанчлан, өдөр бүрийг нэг жил болгон, та нар өөрсдийн гэм бурууг дөчин жил үүрч, Миний амлалтыг цуцалсныг мэдэх болно.</w:t>
      </w:r>
    </w:p>
    <w:p>
      <w:pPr>
        <w:pStyle w:val="ArticleScripture"/>
        <w:jc w:val="left"/>
      </w:pPr>
      <w:r>
        <w:rPr>
          <w:rFonts w:ascii="Times New Roman" w:hAnsi="Times New Roman" w:eastAsia="Times New Roman" w:cs="Times New Roman"/>
        </w:rPr>
        <w:t>ЭЗЭН би айлдсан билээ: Миний эсрэг цугларсан энэ бүх бузар чуулганд Би гарцаагүй ийнхүү үйлдэнэ. Тэд энэ цөлд мөхөж, тэндээ үхэх болно. Мосегийн газрыг тагнахаар илгээсэн хүмүүс буцаж ирээд, газрын тухай муу мэдээ тараан түүний эсрэг бүх чуулганыг гомдоллон бувтнуулахад хүргэсэн билээ. Газрын тухай тэрхүү муу мэдээг тараасан тэдгээр хүмүүс ЭЗЭНий өмнө тахлаар үхэв.</w:t>
      </w:r>
    </w:p>
    <w:p>
      <w:pPr>
        <w:pStyle w:val="ArticleScripture"/>
        <w:jc w:val="left"/>
      </w:pPr>
      <w:r>
        <w:rPr>
          <w:rFonts w:ascii="Times New Roman" w:hAnsi="Times New Roman" w:eastAsia="Times New Roman" w:cs="Times New Roman"/>
        </w:rPr>
        <w:t>Харин Нун хөвгүүн Иошуа, мөн Иефуннегийн хүү Калеб нар буюу уг газрыг туршин үзэхээр явсан хүмүүсийн дундаас амьд үлдсэн юм. Тооллого 14:1–38.</w:t>
      </w:r>
    </w:p>
    <w:p>
      <w:pPr>
        <w:pStyle w:val="ArticleBody"/>
        <w:jc w:val="left"/>
      </w:pPr>
      <w:r>
        <w:rPr>
          <w:rFonts w:ascii="Times New Roman" w:hAnsi="Times New Roman" w:eastAsia="Times New Roman" w:cs="Times New Roman"/>
        </w:rPr>
        <w:t>Бид эдгээр бодлыг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Арван Дөрөвдүгээр Дугаар</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