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Дөчдүгээр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Дөчин тоо</w:t>
      </w:r>
    </w:p>
    <w:p>
      <w:pPr>
        <w:pStyle w:val="ArticleBody"/>
        <w:jc w:val="left"/>
      </w:pPr>
      <w:r>
        <w:rPr>
          <w:rFonts w:ascii="Times New Roman" w:hAnsi="Times New Roman" w:eastAsia="Times New Roman" w:cs="Times New Roman"/>
        </w:rPr>
        <w:t>Петр бэлгэдлийн утгаараа Кесари Филиппид гурав дахь цагт байсан бөгөөд Кесари Маритима болон ес дэх цагийн зүг явж байв. Матай, Марк нарын хэлснээр, зургаан өдрийн дараа Петр, Иаков, Иохан нар Хувиралтын Уулан дээр байлаа. Лук Паниумаас тэр Уулын хооронд найман өдөр байсан гэж хэлдэг. Тамын үүднээс, өөрөөр хэлбэл Кесари Филиппиэс эхлээд, загалмайн үхэл хүртэл, замдаа Хувиралтын Ууланд түр саатсанаар. Паниумаас Ням гаргийн хууль хүртэлх гурван алхам. Эхэнд нь Кесари, дунд нь Уул, төгсгөлд нь Кесари. Эхэнд нь там, төгсгөлд нь үхэл, харин дунд нь Бурханы алдар суу. Тамын үүдээр төлөөлөгдсөн альфа бослого, мөн Бурханы Хүүгийн үхлээр төлөөлөгдсөн омега бослого.</w:t>
      </w:r>
    </w:p>
    <w:p>
      <w:pPr>
        <w:pStyle w:val="ArticleBody"/>
        <w:jc w:val="left"/>
      </w:pPr>
      <w:r>
        <w:rPr>
          <w:rFonts w:ascii="Times New Roman" w:hAnsi="Times New Roman" w:eastAsia="Times New Roman" w:cs="Times New Roman"/>
        </w:rPr>
        <w:t>Кесари Филипп нь суурь мөн, учир нь Христ Өөрийн чуулганыг барих тэр Хад чулууг тэнд илчилсэн билээ. Хувиралтын уул нь хоёр дахь алхам мөн бөгөөд тэнд сүм дуусгаж, оройн чулууг тавьсан юм. Үүний дараа загалмай дээрх шүүлтийн гурав дахь алхам дагасан билээ.</w:t>
      </w:r>
    </w:p>
    <w:p>
      <w:pPr>
        <w:pStyle w:val="ArticleScripture"/>
        <w:jc w:val="left"/>
      </w:pPr>
      <w:r>
        <w:rPr>
          <w:rFonts w:ascii="Times New Roman" w:hAnsi="Times New Roman" w:eastAsia="Times New Roman" w:cs="Times New Roman"/>
        </w:rPr>
        <w:t>Тэгээд Тэр тэдэнд айлдав: Үнэнээр Би та нарт хэлье, энд зогсож буй зарим нь Бурханы хаанчлал хүч чадалтайгаар ирснийг үзэх хүртлээ үхлийг амсахгүй. Зургаан өдрийн дараа Есүс Петр, Иаков, Иохан нарыг дагуулан, тэднийг өөрсдөөр нь тусгаарлан өндөр уул өөд авч гарав. Тэгээд Тэр тэдний өмнө дүр төрхөөрөө хувирчээ. Хувцас нь гялалзан, цаснаас ч илүү цав цагаан болсон бөгөөд газар дээрх ямар ч цайруулагч тийнхүү цайруулж үл чадна. Тэгэхэд Елиа Мосетэй хамт тэдэнд үзэгдэж, тэд Есүстэй ярилцаж байв.</w:t>
      </w:r>
    </w:p>
    <w:p>
      <w:pPr>
        <w:pStyle w:val="ArticleScripture"/>
        <w:jc w:val="left"/>
      </w:pPr>
      <w:r>
        <w:rPr>
          <w:rFonts w:ascii="Times New Roman" w:hAnsi="Times New Roman" w:eastAsia="Times New Roman" w:cs="Times New Roman"/>
        </w:rPr>
        <w:t>Петр Есүст хариулан өгүүлрүүн: Багш аа, бидний энд байх нь сайн байна; тиймээс Танд нэг, Мосед нэг, Елиад нэг, гурван асар босгоё.</w:t>
      </w:r>
    </w:p>
    <w:p>
      <w:pPr>
        <w:pStyle w:val="ArticleScripture"/>
        <w:jc w:val="left"/>
      </w:pPr>
      <w:r>
        <w:rPr>
          <w:rFonts w:ascii="Times New Roman" w:hAnsi="Times New Roman" w:eastAsia="Times New Roman" w:cs="Times New Roman"/>
        </w:rPr>
        <w:t>Учир нь тэр юу хэлэхээ мэдсэнгүй; тэд маш ихэд айсан байв. Тэгээд тэднийг бүрхсэн нэгэн үүл гарч ирэв; үүлнээс нэгэн дуу гарч, —Энэ бол Миний хайрт Хүү; Түүнийг сонсогтун, гэж айлдав. Тэгээд тэд гэнэт эргэн тойрноо харахад, өөрсөдтэй нь хамт ганц Есүсээс өөр хэнийг ч дахин олж харсангүй. Тэд уулнаас бууж явах зуур Тэр, Хүний Хүү үхэгсдээс амилтал үзсэн зүйлсээ хэнд ч бүү ярь хэмээн тэдэнд тушаав. Тэд тэр үгийг дотроо хадгалж, үхэгсдээс амилна гэдэг нь юу гэсэн утгатай болохыг хоорондоо асууж байв. Марк 9:1–10.</w:t>
      </w:r>
    </w:p>
    <w:p>
      <w:pPr>
        <w:pStyle w:val="ArticleBody"/>
        <w:jc w:val="left"/>
      </w:pPr>
      <w:r>
        <w:rPr>
          <w:rFonts w:ascii="Times New Roman" w:hAnsi="Times New Roman" w:eastAsia="Times New Roman" w:cs="Times New Roman"/>
        </w:rPr>
        <w:t>Уулан дээр Петр Мосе, Христ болон Елиа нарт зориулан асар босгохыг санал болгов.</w:t>
      </w:r>
    </w:p>
    <w:p>
      <w:pPr>
        <w:pStyle w:val="ArticleScripture"/>
        <w:jc w:val="left"/>
      </w:pPr>
      <w:r>
        <w:rPr>
          <w:rFonts w:ascii="Times New Roman" w:hAnsi="Times New Roman" w:eastAsia="Times New Roman" w:cs="Times New Roman"/>
        </w:rPr>
        <w:t>“Мосе үхлээр дамжин өнгөрсөн боловч түүний бие ялзралыг үзэхээс нь өмнө Михаил бууж ирж, түүнд амь өгсөн. Сатан уг биеийг өөрийнх нь хэмээн шаардан, түүнийг барьж үлдэхийг оролдсон; харин Михаил Мосег амилуулж, түүнийг тэнгэрт авч одсон. Өөрөөс нь булаан авсан олзыг нь зөвшөөрсөндөө Бурханыг шударга бус хэмээн буруушааж, Сатан Түүний эсрэг гашуун ширүүнээр хараан зүхсэн; гэвч Бурханы зарц түүний уруу таталтаар унасныг үл харгалзан, Христ Өөрийн дайсныг зэмлэн буруутгасангүй. Харин Тэр дөлгөөнөөр түүнийг Эцэгтээ даатган, ‘ЭЗЭН чамайг зэмлэн буруутгаг’ гэж айлдсан.”</w:t>
      </w:r>
    </w:p>
    <w:p>
      <w:pPr>
        <w:pStyle w:val="ArticleScripture"/>
        <w:jc w:val="left"/>
      </w:pPr>
      <w:r>
        <w:rPr>
          <w:rFonts w:ascii="Times New Roman" w:hAnsi="Times New Roman" w:eastAsia="Times New Roman" w:cs="Times New Roman"/>
        </w:rPr>
        <w:t>“Есүс Өөрийн шавь нартаа, Өөртэй нь хамт зогсож буй хүмүүсийн дундаас зарим нь Бурханы хаанчлал хүч чадалтайгаар ирэхийг үзэхээс нааш үхлийг амсахгүй гэж айлдсан байв. Хувирлын уулан дээр энэ амлалт биелсэн юм. Тэнд Есүсийн царай төрх өөрчлөгдөж, нар мэт гэрэлтэн гийв. Түүний хувцас цав цагаан, гялалзан байлаа. Мосе тэнд Есүсийн хоёр дахь үзэгдлээр үхэгсдээс амилуулагдах хүмүүсийг төлөөлөн байв. Харин үхлийг үзэлгүйгээр тэнгэрт аваачигдсан Елиа нь Христийн хоёр дахь ирэлтээр үхэшгүй байдалд хувирч, үхлийг үзэлгүйгээр тэнгэр өөд аваачигдах хүмүүсийг төлөөлж байлаа. Шавь нар Есүсийн сүр жавхлант эрхэм дээд сүр хүчийг, мөн тэднийг бүрхэн нөмөрсөн үүлсийг гайхшрал ба айдастайгаар харж, Бурханы аймшигт сүр жавхлант дууг сонсов. Тэр дуу: ‘Энэ бол Миний хайрт Хүү; Түүнийг сонсогтун’ гэж айлдсан юм.” Эртний Бичээсүүд, 164.</w:t>
      </w:r>
    </w:p>
    <w:p>
      <w:pPr>
        <w:pStyle w:val="ArticleBody"/>
        <w:jc w:val="left"/>
      </w:pPr>
      <w:r>
        <w:rPr>
          <w:rFonts w:ascii="Times New Roman" w:hAnsi="Times New Roman" w:eastAsia="Times New Roman" w:cs="Times New Roman"/>
        </w:rPr>
        <w:t>Хувиралтын Уул нь гурван асрыг тодорхойлон илэрхийлдэг. Эртний Израилийн эхэн дэх Мосегийн асар, Христийн бие махбодтой болсон байдлаар төлөөлөгдөх Христийн асар, мөн Елиагаар төлөөлөгдөх нэг зуун дөчин дөрвөн мянга болох асар юм. Нэг зуун дөчин дөрвөн мянга гэдэг нь Христийн Хоёр дахь Ирэлтийг үзтлээ үхлийг амсахгүй хүмүүс юм. Тэр Уул нь лац нэг зуун дөчин дөрвөн мянган дээр дардаслан тавигдах мөчийг заан тодорхойлж байна.</w:t>
      </w:r>
    </w:p>
    <w:p>
      <w:pPr>
        <w:pStyle w:val="ArticleBody"/>
        <w:jc w:val="left"/>
      </w:pPr>
      <w:r>
        <w:rPr>
          <w:rFonts w:ascii="Times New Roman" w:hAnsi="Times New Roman" w:eastAsia="Times New Roman" w:cs="Times New Roman"/>
        </w:rPr>
        <w:t>Нэг зуун дөчин дөрвөн мянгын асар нь Асрын баярын ёгт биелэлд босгон байгуулагдана. Уул нь үхлийг амсдаггүй хүмүүсийг тодорхойлж, мөн тэд Бурханы алдрыг ууланд үзэх үед энэ нь Асрын баярын ёгт биелэл мөн болохыг гэрчлэх гурван гэрчийг гарган тавьдаг.</w:t>
      </w:r>
    </w:p>
    <w:p>
      <w:pPr>
        <w:pStyle w:val="ArticleBody"/>
        <w:jc w:val="left"/>
      </w:pPr>
      <w:r>
        <w:rPr>
          <w:rFonts w:ascii="Times New Roman" w:hAnsi="Times New Roman" w:eastAsia="Times New Roman" w:cs="Times New Roman"/>
        </w:rPr>
        <w:t>Тэд бол 2023 онд Мосе ба Елиа хоёул амилуулагдсан тэр үед босгогдож эхэлсэн Елиагийн асрын хувьд өргөгдөн босгогдож байна. Эхлээд суурь тавигдсан бөгөөд тэр нь тавигдаж болох цорын ганц суурь мөн; тэр суурь нь булангийн чулуу бөгөөд суурийн чулуу болох Христ юм. Дараа нь оройн чулуу тавигддаг бөгөөд энэ нь Өөрчлөлтийн Уулан дээр дүрслэгдсэнчлэн нэг зуун дөчин дөрвөн мянгыг тамгалан битүүмжлэхийг илэрхийлдэг. Уулан дээр Петр, Иаков, Иохан нар нь үнэхээр үхлийг үздэггүй хүмүүсийг төлөөлдөг. Петр хожим нь, Эзэн энэрэнгүй болохыг амссан бөгөөд сүнслэг өргөө болсон хүмүүс л тахилчдын хаанчлал мөн гэж бичсэн. Тэд амийг амссан тул үхлийг амсахгүй.</w:t>
      </w:r>
    </w:p>
    <w:p>
      <w:pPr>
        <w:pStyle w:val="ArticleScripture"/>
        <w:jc w:val="left"/>
      </w:pPr>
      <w:r>
        <w:rPr>
          <w:rFonts w:ascii="Times New Roman" w:hAnsi="Times New Roman" w:eastAsia="Times New Roman" w:cs="Times New Roman"/>
        </w:rPr>
        <w:t>Эзэн нигүүлсэнгүй болохыг та нар амсаж мэдсэн аваас тийнхүү билээ. Хүмүүсийн зүгээс үнэхээр гологдсон боловч Бурханы өмнө сонгогдсон, эрхэм нандин амьд чулуунд ирэгтүн; та нар ч мөн амьд чулуунуудын адил сүнслэг өргөө болон байгуулагдаж, Есүс Христээр дамжин Бурханд тааламжтай сүнслэг тахилуудыг өргөхийн тулд ариун санваар болой. Иймийн учир Сударт бас ийнхүү агуулагдсан байдаг: Харагтун, Би Сионд сонгогдсон, эрхэм нандин булангийн гол чулууг тавьж байна; түүнд итгэгч нь ичгүүрт үл орно. 1 Петр 2:3–6.</w:t>
      </w:r>
    </w:p>
    <w:p>
      <w:pPr>
        <w:pStyle w:val="ArticleBody"/>
        <w:jc w:val="left"/>
      </w:pPr>
      <w:r>
        <w:rPr>
          <w:rFonts w:ascii="Times New Roman" w:hAnsi="Times New Roman" w:eastAsia="Times New Roman" w:cs="Times New Roman"/>
        </w:rPr>
        <w:t>“Ичгүүрт орсон” хэмээн орчуулагдсан үг нь “ичих” гэсэн утгатай. Үлдэгдэл нь Петрээр төлөөлөгдсөн бөгөөд тэдний баяр хөөр нь сүүлчийн борооны мэдээг няцаасан хүмүүсийнхтэй эсрэгцүүлэн тавигдсан байна. Нэг зуун дөчин дөрвөн мянгын нэгэн түлхүүр нь—учир нь Петрт хаанчлалын “түлхүүрүүд” өгөгдсөн билээ—Сионд тавигдсан “булангийн тэргүүн чулуу” мөн. Тэр чулуу нь зөвт хүмүүсийн нүдэнд гайхамшигтай бөгөөд Ефраимын согтуу хүмүүст бүдрүүлэх чулуу юм.</w:t>
      </w:r>
    </w:p>
    <w:p>
      <w:pPr>
        <w:pStyle w:val="ArticleScripture"/>
        <w:jc w:val="left"/>
      </w:pPr>
      <w:r>
        <w:rPr>
          <w:rFonts w:ascii="Times New Roman" w:hAnsi="Times New Roman" w:eastAsia="Times New Roman" w:cs="Times New Roman"/>
        </w:rPr>
        <w:t>Барилгачдын голсон чулуу нь булангийн тэргүүн чулуу болов. Энэ нь ЭЗЭНий үйл мөн; бидний нүдэнд гайхамшигтай байна. Дуулал 118:22, 23.</w:t>
      </w:r>
    </w:p>
    <w:p>
      <w:pPr>
        <w:pStyle w:val="ArticleBody"/>
        <w:jc w:val="left"/>
      </w:pPr>
      <w:r>
        <w:rPr>
          <w:rFonts w:ascii="Times New Roman" w:hAnsi="Times New Roman" w:eastAsia="Times New Roman" w:cs="Times New Roman"/>
        </w:rPr>
        <w:t>Есүс усан үзмийн талбайн тухай сургаалт зүйрлэлийнхээ төгсгөлд эдгээр эшлэлүүдийн талаар тайлбарласан.</w:t>
      </w:r>
    </w:p>
    <w:p>
      <w:pPr>
        <w:pStyle w:val="ArticleScripture"/>
        <w:jc w:val="left"/>
      </w:pPr>
      <w:r>
        <w:rPr>
          <w:rFonts w:ascii="Times New Roman" w:hAnsi="Times New Roman" w:eastAsia="Times New Roman" w:cs="Times New Roman"/>
        </w:rPr>
        <w:t>Есүс тэдэнд айлдав: Та нар Судруудаас хэзээ ч уншиж байгаагүй гэж үү—Барилгачдын голсон чулуу нь булангийн тэргүүн чулуу болсон; энэ нь ЭЗЭНээс болсон хэрэг бөгөөд бидний нүдэнд гайхамшигтай байна гэж? Тиймийн тул Би та нарт хэлье, Бурханы хаанчлал та нараас авагдаж, түүний үр жимсийг гаргадаг нэгэн үндэстэнд өгөгдөнө. Энэ чулуун дээр унах хэн боловч хэмх цохигдоно; харин энэ чулуу хэний дээр унана, түүнийг нунтаг мэт болтол нь няц цохино. Ахлах тахилч нар болон фарисайчууд Түүний сургаалт зүйрлэлүүдийг сонсоод, Тэр өөрсдийнх нь тухай ярьж байгааг ойлгов. Гэвч тэд Түүнд гар хүрэхийг эрмэлзсэн боловч, олныг эмээсэн тул тэгэж чадсангүй; учир нь олон түмэн Түүнийг эш үзүүлэгч хэмээн үздэг байв. Матай 21:42–46.</w:t>
      </w:r>
    </w:p>
    <w:p>
      <w:pPr>
        <w:pStyle w:val="ArticleBody"/>
        <w:jc w:val="left"/>
      </w:pPr>
      <w:r>
        <w:rPr>
          <w:rFonts w:ascii="Times New Roman" w:hAnsi="Times New Roman" w:eastAsia="Times New Roman" w:cs="Times New Roman"/>
        </w:rPr>
        <w:t>Суурь мэдээг хүлээн авдаг хэн боловч хэмхрэгдэх болно. Учир нь Хад бол Христ мөн бөгөөд сайн мэдээний ажил нь хүнийг тоос шороонд хүртэл даруу болгоход оршдог.</w:t>
      </w:r>
    </w:p>
    <w:p>
      <w:pPr>
        <w:pStyle w:val="ArticleScripture"/>
        <w:jc w:val="left"/>
      </w:pPr>
      <w:r>
        <w:rPr>
          <w:rFonts w:ascii="Times New Roman" w:hAnsi="Times New Roman" w:eastAsia="Times New Roman" w:cs="Times New Roman"/>
        </w:rPr>
        <w:t>“Итгэлээр зөвтгөгдөнө гэдэг юу вэ? Энэ нь хүний алдар сууг тоосонд унагаж, хүний өөрт нь өөрийнхөө төлөө хийж хүчрэхгүй тэрхүү зүйлийг Бурхан хүний төлөө үйлдэх ажил мөн. Хүмүүс өөрсдийн хоосон чанарыг олж хармагцаа Христийн зөвт байдалд хувцаслагдахад бэлтгэгддэг. Тэд өдөржин Бурханыг магтаж, өргөмжилж эхлэхэд харснаараа тэд мөн тэр дүр төрхөд өөрчлөгдөн хувирч байдаг. Шинэ төрөлт гэж юу вэ? Энэ нь хүнийг өөрийнх нь жинхэнэ мөн чанарыг илчилж, өөрөө өөртөө ямар ч үнэ цэнгүй болохыг нь харуулах явдал мөн.” Manuscript Releases, volume 20, 117.</w:t>
      </w:r>
    </w:p>
    <w:p>
      <w:pPr>
        <w:pStyle w:val="ArticleBody"/>
        <w:jc w:val="left"/>
      </w:pPr>
      <w:r>
        <w:rPr>
          <w:rFonts w:ascii="Times New Roman" w:hAnsi="Times New Roman" w:eastAsia="Times New Roman" w:cs="Times New Roman"/>
        </w:rPr>
        <w:t>Усан үзмийн талбайн тухай сургаалт үгийг Есүс хэрэглэсний биелэл болгон эртний Израилийн хувьд тохиолдсон шиг, суурийн чулууг хэн эсэргүүцнэ, тэр сүйрнэ. Иудейчүүд Христийг эсэргүүцсэн бөгөөд мөн Мосег ч эсэргүүцсэн. Учир нь хэрэв тэд Мосед итгэсэн бол, Христэд ч мөн итгэх байсан. Тэд Бурханы хуулийг эсэргүүцэж, хүний тушаалуудыг сургаал хэмээн зааж байв. Христ, Мосе, мөн Хууль нь бүгд суурийн бэлгэдэл бөгөөд тавигдаж болох цорын ганц суурь нь Христ мөн. Гэвч суурь болох Христ олон бэлгэдлээр дүрслэгддэг. Мосе ба Хууль хоёулаа энэ үнэний дүрслэл юм. Христ бол цорын ганц суурь мөн. Харин энэ нь Түүний эш үзүүллэгийн Үг доторх бусад сууриуд нь ердөө Түүний зан чанарын ямар нэг талыг илэрхийлсэн бэлгэдэл гэсэн утгатай юм.</w:t>
      </w:r>
    </w:p>
    <w:p>
      <w:pPr>
        <w:pStyle w:val="ArticleScripture"/>
        <w:jc w:val="left"/>
      </w:pPr>
      <w:r>
        <w:rPr>
          <w:rFonts w:ascii="Times New Roman" w:hAnsi="Times New Roman" w:eastAsia="Times New Roman" w:cs="Times New Roman"/>
        </w:rPr>
        <w:t>Учир нь тавигдсан тэр сууриас өөр суурийг хэн ч тавьж үл чадна; тэр суурь нь Есүс Христ мөн. 1 Коринт 3:11.</w:t>
      </w:r>
    </w:p>
    <w:p>
      <w:pPr>
        <w:pStyle w:val="ArticleBody"/>
        <w:jc w:val="left"/>
      </w:pPr>
      <w:r>
        <w:rPr>
          <w:rFonts w:ascii="Times New Roman" w:hAnsi="Times New Roman" w:eastAsia="Times New Roman" w:cs="Times New Roman"/>
        </w:rPr>
        <w:t>Есүс бол Үг мөн бөгөөд иймээс Түүний Үгэн доторх дүрэм журам нь Түүнийг Өөрийг нь төлөөлдөг. Тийм учраас Систр Уайт Арван Тушаал нь Христийн зан чанарын хуулбар мөн хэмээн тэмдэглэсэн байдаг. Тэр бол Эхлэл ба Эцэс мөн бөгөөд ийм байдлаар дүрслэгдэхдээ Христ аливаа зүйлийн эхлэлийг төгсгөлтэй нь хамтад нь үргэлж илэрхийлдгийг тодорхойлдог. Тэр Үг болохын хувьд мөн “Үнэн” бөгөөд үнэн нь эш үзүүллэгийн хүрээ тогтолцоо юм. Тэр Өөрийн Үгийг лацдах болон лацыг нь тайлах үедээ Иуда овгийн Арслан мөн. Тэр мөн булангийн чулуу бөгөөд эцэстээ оргил чулуу болдог. Булангийн чулуу нь ердөө Түүнийг суурь мөн, эсвэл еврей “үнэн” гэдэг үгийн эхний үсэг мөн болохыг харуулсан дүрслэл юм. Оргил чулуу нь сүмийн титэмлэгч ажил бөгөөд үнэний хүрээ тогтолцоотой нийцүүлэн үзвэл, оргил чулуу нь булангийн чулуунаас хорин хоёр дахин илүү хүчтэй байдаг. Эзэн сайн гэдгийг амссан хүмүүсийн нүдэнд гайхамшигтай нь, үнэний хүрээ тогтолцооны зарчмууд булангийн болон оргил чулуутай нийцэн байрлахдаа Петрт өгөгдсөн эш үзүүллэгийн түлхүүрүүдийн нэгийг илчилдэг явдал юм.</w:t>
      </w:r>
    </w:p>
    <w:p>
      <w:pPr>
        <w:pStyle w:val="ArticleBody"/>
        <w:jc w:val="left"/>
      </w:pPr>
      <w:r>
        <w:rPr>
          <w:rFonts w:ascii="Times New Roman" w:hAnsi="Times New Roman" w:eastAsia="Times New Roman" w:cs="Times New Roman"/>
        </w:rPr>
        <w:t>Альфа хэмээх эхний үсэг нь нэг, харин омега хэмээх сүүлчийн үсэг нь хорин хоёр. Миллерийн эрдэнэс нар мэт гялалздаг, харин шорооны сойзтой хүн тэдгээр эрдэнийг цуглуулахад тэд арав дахин илүү тод гялалзсан. Зөгнөлийн нэг шугамын төгсгөл нь зөгнөлийн шугамуудын эхлэлтэй адил атлаа илүү хүчирхэг байдаг гэсэн ойлголт нь “гайхамшигт” юм. Энэ нь Христийн зан чанарын нэгэн элемент бөгөөд нэг зуун дөчин дөрвөн мянгыг хүлэхээр Петрт өгөгдсөн түлхүүрүүдийн нэг мөн.</w:t>
      </w:r>
    </w:p>
    <w:p>
      <w:pPr>
        <w:pStyle w:val="ArticleBody"/>
        <w:jc w:val="left"/>
      </w:pPr>
      <w:r>
        <w:rPr>
          <w:rFonts w:ascii="Times New Roman" w:hAnsi="Times New Roman" w:eastAsia="Times New Roman" w:cs="Times New Roman"/>
        </w:rPr>
        <w:t>Петрийн хэлсэн “сүнслэг гэр” нь Уильям Миллерийн зүүдэнд гардаг авс мөн, түүнчлэн Малахийн өгүүлсэн аравны өргөл ба тахилын агуулах мөн. Тэнгэрийн цонхнууд нээгдэхэд нэгэн бүлэг нь өрөөнөөс хөөгдөн гарч, нөгөө бүлэг нь авсанд хаягдан орж, Бурханы ялгуусан сүмийн цагаан маалинган дүрэмт хувцсыг хүлээн авдаг.</w:t>
      </w:r>
    </w:p>
    <w:p>
      <w:pPr>
        <w:pStyle w:val="ArticleScripture"/>
        <w:jc w:val="left"/>
      </w:pPr>
      <w:r>
        <w:rPr>
          <w:rFonts w:ascii="Times New Roman" w:hAnsi="Times New Roman" w:eastAsia="Times New Roman" w:cs="Times New Roman"/>
        </w:rPr>
        <w:t>“Иудагийн ард түмэн Бурханы хуулийг даган дуулгавартай байхаа ёслол төгөлдөр, олны өмнө амлан тангарагласан байв. Гэвч Езра ба Нехемиагийн нөлөө түр хугацаанд зайлуулагдахад, Эзэнээс няцан холдсон хүмүүс олон байлаа. Нехемиа Перс уруу буцсан байв. Түүнийг Иерусалимаас эзгүй байх хугацаанд үндэстнийг завхруулах аюултай бузар муу зүйлс аажмаар нэвтэрчээ. Шүтээн шүтэгчид зөвхөн хотод хөл тавих төдий бус, өөрсдийн оршихуйгаар сүмийн бүр хашаа хүрээг хүртэл бузарласан байв. Холимог гэрлэлтийн улмаас тэргүүн тахилч Елиашиб болон Израилийн догшин дайсан Аммон хүн Тобиа хоёрын хооронд нөхөрлөл тогтжээ. Энэхүү ариун бус холбооны үр дүнд Елиашиб Тобиад сүмтэй залгаа нэг өрөөг эзэмшүүлэхийг зөвшөөрсөн бөгөөд тэрхүү өрөөг урьд нь ард түмний аравны нэг ба өргөлүүдийг хадгалах агуулах болгон ашиглаж байсан юм.”</w:t>
      </w:r>
    </w:p>
    <w:p>
      <w:pPr>
        <w:pStyle w:val="ArticleScripture"/>
        <w:jc w:val="left"/>
      </w:pPr>
      <w:r>
        <w:rPr>
          <w:rFonts w:ascii="Times New Roman" w:hAnsi="Times New Roman" w:eastAsia="Times New Roman" w:cs="Times New Roman"/>
        </w:rPr>
        <w:t>“Аммончууд ба Моабчууд Израилийн эсрэг үйлдсэн харгислал, урвалтынх нь улмаас Бурхан Мосегоор дамжуулан тэд Миний ард түмний чуулганд үүрд орох ёсгүй хэмээн тунхагласан билээ. Дэд хууль 23:3–6-г үз. Энэ үгийг үл ойшоон, тэргүүн тахилч Бурханы өргөөний тасалгаанд хадгалагдаж байсан өргөлүүдийг гарган хаяж, тэрхүү хориглогдсон угсаатны энэ төлөөлөгчид зай гаргаж өгчээ. Бурханы болон Түүний үнэний энэ дайсанд ийм ивээл хүртээхээс илүүтэйгээр Бурханыг доромжилсон явдал гэж үгүй байв.”</w:t>
      </w:r>
    </w:p>
    <w:p>
      <w:pPr>
        <w:pStyle w:val="ArticleScripture"/>
        <w:jc w:val="left"/>
      </w:pPr>
      <w:r>
        <w:rPr>
          <w:rFonts w:ascii="Times New Roman" w:hAnsi="Times New Roman" w:eastAsia="Times New Roman" w:cs="Times New Roman"/>
        </w:rPr>
        <w:t>“Персээс буцаж ирэхдээ Нехемиа энэхүү улайм цайм бузарлалыг мэдэж, халдагчийг хөөн гаргахын тулд нэн даруй арга хэмжээ авав. ‘Энэ нь намайг ихэд эмзэглүүлсэн’ хэмээн тэр тунхагладаг; ‘тиймийн тул би Тобиагийн гэрийн бүх эд хогшлыг тэр өрөөнөөс гарган хаяв. Дараа нь би тушаал өгч, тэдгээр өрөөнүүдийг цэвэрлүүлэв; мөн Бурханы өргөөний сав суулгуудыг, идээн өргөл болон хүжийн хамт, би тийш нь дахин оруулав.’”</w:t>
      </w:r>
    </w:p>
    <w:p>
      <w:pPr>
        <w:pStyle w:val="ArticleScripture"/>
        <w:jc w:val="left"/>
      </w:pPr>
      <w:r>
        <w:rPr>
          <w:rFonts w:ascii="Times New Roman" w:hAnsi="Times New Roman" w:eastAsia="Times New Roman" w:cs="Times New Roman"/>
        </w:rPr>
        <w:t>“Сүм зөвхөн бузарлагдсан төдийгүй, өргөлүүд ч зориулалтын бусаар хэрэглэгдсэн байв. Энэ нь ард олны өгөөмөр сэтгэлийг мохоход хүргэсэн. Тэдний хичээл зүтгэл, халуун сэтгэл хөрж, аравны нэгээ өргөхөд дургүйцэх болсон байлаа. Эзэний өргөөний сан хөмрөг хангалтгүй байв; сүмийн үйлчлэлд зүтгэж байсан олон дуучид болон бусад хүмүүс хангалттай тэтгэмж авч чадахгүйгээс, Бурханы ажлыг орхин өөр газар хөдөлмөрлөхөөр явсан.”</w:t>
      </w:r>
    </w:p>
    <w:p>
      <w:pPr>
        <w:pStyle w:val="ArticleScripture"/>
        <w:jc w:val="left"/>
      </w:pPr>
      <w:r>
        <w:rPr>
          <w:rFonts w:ascii="Times New Roman" w:hAnsi="Times New Roman" w:eastAsia="Times New Roman" w:cs="Times New Roman"/>
        </w:rPr>
        <w:t>“Нехемиа эдгээр завхралуудыг засахаар ажилд шамдан орлоо. Тэр Эзэний өргөөний үйлчлэлээс гарч одсон хүмүүсийг цуглуулан, ‘тэднийг өөрсдийн байранд нь тавив.’ Энэ нь ард олны дотор итгэлийг төрүүлж, бүх Иуда ‘үр тарианы аравны нэг, шинэ дарс, тосыг’ авчрав. ‘Итгэлтэй хэмээн тооцогддог’ хүмүүсийг ‘агуулахуудын няравуудаар’ томилсон бөгөөд, ‘тэдний үүрэг нь ах дүүстээ хуваарилан өгөх явдал байв.’” Зөнчид ба хаад, 669, 670.</w:t>
      </w:r>
    </w:p>
    <w:p>
      <w:pPr>
        <w:pStyle w:val="ArticleBody"/>
        <w:jc w:val="left"/>
      </w:pPr>
      <w:r>
        <w:rPr>
          <w:rFonts w:ascii="Times New Roman" w:hAnsi="Times New Roman" w:eastAsia="Times New Roman" w:cs="Times New Roman"/>
        </w:rPr>
        <w:t>Нехемиа “Тобиаг хөөн гаргасан” үедээ, тэр нь Христ яг тэрхүү сүмээс мөнгө солигчдыг хөөн гаргахыг урьдчилан дүрсэлж байлаа. Энэ нь зүгээр нэг сүм төдий бус, харин аравны өргөл хадгалагддаг сүмийн яг тэр тасалгаа байсан юм. Филадельфийн Элиаким Лаодикийн Шебнаг орлон гарч ирэхэд, Шебна нь алс холын нутагт хаягдан зайлуулагдсан сан хөмрөгийн эрхлэгч байв.</w:t>
      </w:r>
    </w:p>
    <w:p>
      <w:pPr>
        <w:pStyle w:val="ArticleScripture"/>
        <w:jc w:val="left"/>
      </w:pPr>
      <w:r>
        <w:rPr>
          <w:rFonts w:ascii="Times New Roman" w:hAnsi="Times New Roman" w:eastAsia="Times New Roman" w:cs="Times New Roman"/>
        </w:rPr>
        <w:t>Түмэн цэргийн Эзэн Бурхан ийнхүү айлдаж байна: Яв, гэрийг захирагч энэ нярав, Шебнад очоод, түүнд хэлэгтүн: Чамд энд юу байна вэ? Чи энд хэнийг байна вэ, өөртөө энд булш ухаж, өндөрт өөртөө булш сийлэгч мэт, хаданд өөртөө оршихуй сийлэн гаргаж байгаад чинь? Харагтун, ЭЗЭН чамайг хүчирхэг олзлолтоор авч явж, гарцаагүйгээр бүрхэнэ. Тэр чамайг гарцаагүй хүчтэйгээр эргүүлэн шидэж, өргөн уудам нутагт бөмбөг мэт чулуудна. Тэнд чи үхнэ, тэнд чиний сүр жавхлангийн тэрэгнүүд эзний чинь гэрийн ичгүүр болно. Би чамайг суудлаас чинь зайлуулж, тэр чамайг тушаалаас чинь буулгана.</w:t>
      </w:r>
    </w:p>
    <w:p>
      <w:pPr>
        <w:pStyle w:val="ArticleScripture"/>
        <w:jc w:val="left"/>
      </w:pPr>
      <w:r>
        <w:rPr>
          <w:rFonts w:ascii="Times New Roman" w:hAnsi="Times New Roman" w:eastAsia="Times New Roman" w:cs="Times New Roman"/>
        </w:rPr>
        <w:t>Тэр өдөр ийм болох болно: Би Өөрийн зарц, Хилкиягийн хүү Елиакимыг дуудах болно. Би түүнийг чиний өмсгөлөөр хувцаслаж, чиний бүсээр бэхжүүлж, чиний захиргааг түүний гарт даатгана. Тэгээд тэр Иерусалимын оршин суугчдад болон Иудагийн гэрт эцэг нь болно. Би Давидын гэрийн түлхүүрийг түүний мөрөн дээр тавина. Тийнхүү тэр нээхэд хэн ч хааж үл чадна; тэр хаахад хэн ч нээж үл чадна.</w:t>
      </w:r>
    </w:p>
    <w:p>
      <w:pPr>
        <w:pStyle w:val="ArticleScripture"/>
        <w:jc w:val="left"/>
      </w:pPr>
      <w:r>
        <w:rPr>
          <w:rFonts w:ascii="Times New Roman" w:hAnsi="Times New Roman" w:eastAsia="Times New Roman" w:cs="Times New Roman"/>
        </w:rPr>
        <w:t>Би түүнийг бат газарт шаасан хадаас мэт бэхэлнэ; тэгээд тэрээр эцгийнхээ гэрт алдар суут сэнтий болно. Түүний дээр эцгийнх нь гэрийн бүхий л алдар суу, үр удам ба хойч үе, бага багтаамжтай бүх сав суулга, аяганы савнаас эхлээд лонхны бүх сав суулга хүртэл дүүжлэгдэх болно. Тэр өдөр, түмэн цэргийн ЭЗЭН айлдаж байна, бат газарт бэхлэгдсэн хадаас сугаран авч хаягдаж, цавчигдан унаж, түүн дээр байсан ачаа тасран унах болно. Учир нь ЭЗЭН үүнийг айлдсан билээ. Исаиа 22:15–22.</w:t>
      </w:r>
    </w:p>
    <w:p>
      <w:pPr>
        <w:pStyle w:val="ArticleBody"/>
        <w:jc w:val="left"/>
      </w:pPr>
      <w:r>
        <w:rPr>
          <w:rFonts w:ascii="Times New Roman" w:hAnsi="Times New Roman" w:eastAsia="Times New Roman" w:cs="Times New Roman"/>
        </w:rPr>
        <w:t>Тэнэг Лаодике хүн Шебна хөөгдөн зайлуулагдах тэр өдөр ялгуусан сүмийн захиргаа Елиакимадад өгөгдөнө. Христ нэг зуун дөчин дөрвөн мянгыг төлөөлөх сүмийг үнэт эрдэнэсийг халхалж байсан хог новшоос цэвэрлэхдээ, Шебнагаар төлөөлөгдөгсдийг Өөрөө “бүрхэнэ” гэдгээ илэрхийлдэг. Тэнгэрийн цонхнууд нээгдэхээс өмнө эрдэнэсүүд хог новшоор хучигдсан байсан бөгөөд хог новш хаягдан гармагц, тэрхүү хог новш нь ичгүүрээр бүрхэгдэнэ. Уильям Миллерийн зүүд нь нэг зуун дөчин дөрвөн мянгын лацдалтыг тодорхойлж байна.</w:t>
      </w:r>
    </w:p>
    <w:p>
      <w:pPr>
        <w:pStyle w:val="ArticleBody"/>
        <w:jc w:val="left"/>
      </w:pPr>
      <w:r>
        <w:rPr>
          <w:rFonts w:ascii="Times New Roman" w:hAnsi="Times New Roman" w:eastAsia="Times New Roman" w:cs="Times New Roman"/>
        </w:rPr>
        <w:t>Авдар нь Малахийн агуулах, Петрийн сүнслэг өргөө, мөн Петрийн барихаар хүссэн Елиагийн асар мөн. Шорооны сойзтой хүн эрдэнийн чулуунуудыг хайрцагт хийхдээ нэг зуун дөчин дөрвөн мянгыг тамгалж буйг дүрслэн үзүүлдэг. Малахи Бурханы ард түмэн үнэхээр Түүн уруу эргэн ирснийг нотлон харуулах шалгуурыг тодорхойлдог.</w:t>
      </w:r>
    </w:p>
    <w:p>
      <w:pPr>
        <w:pStyle w:val="ArticleScripture"/>
        <w:jc w:val="left"/>
      </w:pPr>
      <w:r>
        <w:rPr>
          <w:rFonts w:ascii="Times New Roman" w:hAnsi="Times New Roman" w:eastAsia="Times New Roman" w:cs="Times New Roman"/>
        </w:rPr>
        <w:t>Тэгээд ЭЗЭНээс эмээгчид бие биетэйгээ ойр ойрхон ярилцав; ЭЗЭН анхааран сонсож, түүнийг нь сонсов. ЭЗЭНээс эмээгчид болон Түүний нэрийг боддог хүмүүсийн төлөө Түүний өмнө дурсгалын ном бичигдэв. “Би Өөрийн үнэт эрдэнэсээ хураан авах тэр өдөр тэд Минийх болно” гэж түмэн цэргийн ЭЗЭН айлдаж байна. “Хүн өөрт нь үйлчилдэг өөрийн хүүгээ өршөөдөг шиг Би тэднийг өршөөнө. Тэгээд та нар буцан ирж, зөвт ба ёрын хүний хооронд, Бурханд үйлчилдэг ба Түүнд үйлчилдэггүй хүний хоорондын ялгааг танин мэдэх болно.” Малахи 3:16–18.</w:t>
      </w:r>
    </w:p>
    <w:p>
      <w:pPr>
        <w:pStyle w:val="ArticleBody"/>
        <w:jc w:val="left"/>
      </w:pPr>
      <w:r>
        <w:rPr>
          <w:rFonts w:ascii="Times New Roman" w:hAnsi="Times New Roman" w:eastAsia="Times New Roman" w:cs="Times New Roman"/>
        </w:rPr>
        <w:t>“Эргэн ирэх” нь энэ эшлэл дэх гол үг мөн. Учир нь Бурхан Өөрийн ард түмнийг Өөр уруугаа эргэн ирэхийг дууддаг; мөн түүнчлэн аравны нэг болон өргөлүүдийг буцаан өргөх замаар Өөрийг нь соригтун хэмээн тэдэнд уриалдаг. Бас зөвт хүмүүс “эргэн ирэх” цаг байдаг бөгөөд тийн үйлдэхдээ тэд мэргэн ба мунхагийн хоорондын ялгааг “танин мэдэх” болно. ЭЗЭНээс эмээж, Түүний нэрийг бодолдоо эрхэмлэн санагсад нь нэг зуун дөчин дөрвөн мянгатын туг тэмдэг болох хүмүүс мөн.</w:t>
      </w:r>
    </w:p>
    <w:p>
      <w:pPr>
        <w:pStyle w:val="ArticleBody"/>
        <w:jc w:val="left"/>
      </w:pPr>
      <w:r>
        <w:rPr>
          <w:rFonts w:ascii="Times New Roman" w:hAnsi="Times New Roman" w:eastAsia="Times New Roman" w:cs="Times New Roman"/>
        </w:rPr>
        <w:t>Эзэнээс эмээх нь эхний шалгуур мөн. Тиймээс арван зургаадугаар эшлэлд “тэгээд” Эзэнээс эмээгчид гэж хэлэхдээ, энэ нь эш үзүүллэгийн өгүүлэмжийн өмнөх хэсэг рүү заан холбож байна.</w:t>
      </w:r>
    </w:p>
    <w:p>
      <w:pPr>
        <w:pStyle w:val="ArticleScripture"/>
        <w:jc w:val="left"/>
      </w:pPr>
      <w:r>
        <w:rPr>
          <w:rFonts w:ascii="Times New Roman" w:hAnsi="Times New Roman" w:eastAsia="Times New Roman" w:cs="Times New Roman"/>
        </w:rPr>
        <w:t>“Та нарын үгс Миний эсрэг хатуу байлаа” гэж ЭЗЭН айлдаж байна. “Гэвч та нар, ‘Бид Таны эсрэг юуг тийм их ярьсан юм бэ?’ гэж хэлдэг. Та нар, ‘Бурханд үйлчлэх нь дэмий; бид Түүний тогтоолыг сахиж, түмэн цэргийн ЭЗЭНий өмнө гашуудан явсны ашиг нь юу вэ? Одоо харин бид бардам хүмүүсийг жаргалтай гэж нэрлэдэг; тийм ээ, ёс бусыг үйлдэгчид дэвжин тогтдог; тийм ээ, Бурханыг соригчид хүртэл аврагддаг’ гэж хэлсэн.” Малахи 3:13–15.</w:t>
      </w:r>
    </w:p>
    <w:p>
      <w:pPr>
        <w:pStyle w:val="ArticleBody"/>
        <w:jc w:val="left"/>
      </w:pPr>
      <w:r>
        <w:rPr>
          <w:rFonts w:ascii="Times New Roman" w:hAnsi="Times New Roman" w:eastAsia="Times New Roman" w:cs="Times New Roman"/>
        </w:rPr>
        <w:t>Малахи хэлэхдээ, “эдүгээ бид бардамсыг жаргалтай хэмээн нэрлэж байна” гэв. Ефраимын архичдыг “бардамналын титэм” хэмээн нэрлэдэг бөгөөд өөрсдийг нь зовоож байсан хоёр эш үзүүлэгч болох Мосе ба Елиа үхсэн гэж бодохдоо тэд баярладаг. Тэд тийнхүү ихэд баярласан тул бие бие рүүгээ бэлэг илгээж байв.</w:t>
      </w:r>
    </w:p>
    <w:p>
      <w:pPr>
        <w:pStyle w:val="ArticleScripture"/>
        <w:jc w:val="left"/>
      </w:pPr>
      <w:r>
        <w:rPr>
          <w:rFonts w:ascii="Times New Roman" w:hAnsi="Times New Roman" w:eastAsia="Times New Roman" w:cs="Times New Roman"/>
        </w:rPr>
        <w:t>Тэдний үхэгсдийн цогцос агуу хотын гудамжинд хэвтэх болно. Тэр хот нь сүнслэг утгаараа Содом, Египет хэмээн нэрлэгддэг бөгөөд тэнд мөн бидний Эзэн цовдлогдсон билээ. Ард түмэн, овог угсаа, хэлтэн, үндэстнүүдээс зарим нь тэдний үхэгсдийн цогцсыг гурав хагас хоногийн турш харж, цогцсыг нь булшинд тавихыг зөвшөөрөхгүй. Газар дэлхий дээр оршин суугчид тэдний дээр баярлан хөөрч, цэнгэлдэн, бие биедээ бэлэг илгээх болно. Учир нь энэ хоёр эш үзүүлэгч газар дэлхий дээр оршин суугчдыг зовоож байсан юм. Илчлэлт 11:8–10.</w:t>
      </w:r>
    </w:p>
    <w:p>
      <w:pPr>
        <w:pStyle w:val="ArticleBody"/>
        <w:jc w:val="left"/>
      </w:pPr>
      <w:r>
        <w:rPr>
          <w:rFonts w:ascii="Times New Roman" w:hAnsi="Times New Roman" w:eastAsia="Times New Roman" w:cs="Times New Roman"/>
        </w:rPr>
        <w:t>Бардамчууд 2020 оны 7 дугаар сарын 18-наас эхлэн 2023 он хүртэл баяртай байна. 2020 оны 7 дугаар сарын 18-нд өгөгдсөн мэдээ нь “Эзэний” эсрэг “хатуу” байв. 2020 оны 7 дугаар сарын 18-нд бид Бурхан болон Түүний Үгийн эсрэг хэчнээн аймшигтайгаар ярьснаа таньж мэдээгүй байлаа. Урам хугарсан бид “Бурханд үйлчлэх нь дэмий аж. Түүний тогтоолыг сахиж, түмэн цэргийн ЭЗЭНий өмнө гашуудалтай алхсанаар бидэнд ямар ашиг байна вэ?” хэмээх гашуудлаар дүрслэгдсэн хүлээлтийн цаг үе рүү орсон. Энэ нь анхны урам хугарлыг дүрслэн үзүүлдэг Иеремиагийн гашуудалтай зэрэгцэн тавигдана.</w:t>
      </w:r>
    </w:p>
    <w:p>
      <w:pPr>
        <w:pStyle w:val="ArticleScripture"/>
        <w:jc w:val="left"/>
      </w:pPr>
      <w:r>
        <w:rPr>
          <w:rFonts w:ascii="Times New Roman" w:hAnsi="Times New Roman" w:eastAsia="Times New Roman" w:cs="Times New Roman"/>
        </w:rPr>
        <w:t>Би тохуурхагчдын цуглаанд суусангүй, баяссангүй; Таны гарын улмаас би ганцаар суусан, учир нь Та намайг зэвүүцлээр дүүргэсэн билээ. Яагаад миний өвдөлт үргэлжийнх, мөн эдгэхээс татгалздаг миний шарх эдгэршгүй байдаг билээ? Та надад бүхэлдээ худалч мэт, тасардаг ус мэт байх гэж үү? Иеремиа 15:17, 18.</w:t>
      </w:r>
    </w:p>
    <w:p>
      <w:pPr>
        <w:pStyle w:val="ArticleBody"/>
        <w:jc w:val="left"/>
      </w:pPr>
      <w:r>
        <w:rPr>
          <w:rFonts w:ascii="Times New Roman" w:hAnsi="Times New Roman" w:eastAsia="Times New Roman" w:cs="Times New Roman"/>
        </w:rPr>
        <w:t>Бидний үгс 2020 оны 7-р сарын 18-ны зөгнөлөөр хатуу ширүүн байсан бөгөөд тэр үедээ бид хэр зэрэг ноцтойгоор тэрсэлснээ мэдээгүй байв. Урам хугарал тохиоход саатлын хугацаа эхэлж байсан бөгөөд нэг хэсэг нь гашуудан, нөгөө хэсэг нь баярлан байлаа. Тэр нөхцөлд Малахи ийнхүү өгүүлдэг:</w:t>
      </w:r>
    </w:p>
    <w:p>
      <w:pPr>
        <w:pStyle w:val="ArticleScripture"/>
        <w:jc w:val="left"/>
      </w:pPr>
      <w:r>
        <w:rPr>
          <w:rFonts w:ascii="Times New Roman" w:hAnsi="Times New Roman" w:eastAsia="Times New Roman" w:cs="Times New Roman"/>
        </w:rPr>
        <w:t>Тэгэхэд ЭЗЭНээс эмээгчид бие биестэйгээ олонтаа ярилцав. ЭЗЭН ч анхааран сонсож, ЭЗЭНээс эмээгчид болон Түүний нэрийг бодолдоо тээдэг хүмүүсийн төлөө Түүний өмнө дурсгалын ном бичигдэв. Түмэн цэргийн ЭЗЭН айлдах нь: “Би Өөрийн эрдэнэсийг бүрдүүлэх тэр өдөр тэд Минийх болно. Хүн өөрт нь үйлчилдэг өөрийн хүүг өршөөдөг шиг Би тэднийг өршөөнө.”</w:t>
      </w:r>
    </w:p>
    <w:p>
      <w:pPr>
        <w:pStyle w:val="ArticleScripture"/>
        <w:jc w:val="left"/>
      </w:pPr>
      <w:r>
        <w:rPr>
          <w:rFonts w:ascii="Times New Roman" w:hAnsi="Times New Roman" w:eastAsia="Times New Roman" w:cs="Times New Roman"/>
        </w:rPr>
        <w:t>Тэгээд та нар эргэн ирж, зөвт ба хорон муу, Бурханд үйлчилдэг нэгэн ба Түүнд үйлчилдэггүй нэгний хоорондын ялгааг танин мэдэх болно. Малахи 3:16–18.</w:t>
      </w:r>
    </w:p>
    <w:p>
      <w:pPr>
        <w:pStyle w:val="ArticleBody"/>
        <w:jc w:val="left"/>
      </w:pPr>
      <w:r>
        <w:rPr>
          <w:rFonts w:ascii="Times New Roman" w:hAnsi="Times New Roman" w:eastAsia="Times New Roman" w:cs="Times New Roman"/>
        </w:rPr>
        <w:t>2024 онд ЭЗЭНээс эмээхүйгээр төлөөлөгдсөн суурь шалгалт ирсэн. Тэрхүү шалгалтад хоёр ангилал илэрхий болсон бөгөөд эдгээр хоёр ангиллыг бүрдүүлж байсан бүлэг нь гурван хагас өдрийн турш тогтмол zoom уулзалтуудаар бие биестэйгээ олонтаа ярилцаж байсан. ЭЗЭН тэдний хэлэлцүүлгийг сонссон. ЭЗЭНээс эмээдэг анги нь Түүний нэрийг бодож тунгаасан; Палмони, Иудагийн овгийн Арслан, Альфа ба Омега, Үнэн, Үг, Гайхамшигт Хэлшинжээч, булангийн болон оройн чулуу, Хурга, Тэнгэрлэг Тэргүүн Тахилч, Ариун Сүм, Хад. Тэр номд орсон хүмүүс нь алдрын хаанчлалын тугийг төлөөлөх титэм дээрх үнэт эрдэнэсүүд байх ёстой. Тэрээр тэрхүү эрдэнэсүүдийг бүрдүүлэх үед тэд буцаж ирж, зөвт ба хорон муугийн хооронд ялган танина. Тэрээр эрдэнэсүүдийг эрдэнийн хайрцагт хийх үед хэн нь мэргэн, хэн нь мунхаг болох нь тэр цагт ялгаран танигдана.</w:t>
      </w:r>
    </w:p>
    <w:p>
      <w:pPr>
        <w:pStyle w:val="ArticleBody"/>
        <w:jc w:val="left"/>
      </w:pPr>
      <w:r>
        <w:rPr>
          <w:rFonts w:ascii="Times New Roman" w:hAnsi="Times New Roman" w:eastAsia="Times New Roman" w:cs="Times New Roman"/>
        </w:rPr>
        <w:t>Малахи ийнхүү тэмдэглэсэн байдаг:</w:t>
      </w:r>
    </w:p>
    <w:p>
      <w:pPr>
        <w:pStyle w:val="ArticleScripture"/>
        <w:jc w:val="left"/>
      </w:pPr>
      <w:r>
        <w:rPr>
          <w:rFonts w:ascii="Times New Roman" w:hAnsi="Times New Roman" w:eastAsia="Times New Roman" w:cs="Times New Roman"/>
        </w:rPr>
        <w:t>Над уруу эргэн ир; тэгвэл Би та нар уруу эргэн ирнэ,</w:t>
      </w:r>
    </w:p>
    <w:p>
      <w:pPr>
        <w:pStyle w:val="ArticleScripture"/>
        <w:jc w:val="left"/>
      </w:pPr>
      <w:r>
        <w:rPr>
          <w:rFonts w:ascii="Times New Roman" w:hAnsi="Times New Roman" w:eastAsia="Times New Roman" w:cs="Times New Roman"/>
        </w:rPr>
        <w:t>Харин та нар: “Бид юунд буцан ирэх ёстой вэ?” гэж хэлэв.</w:t>
      </w:r>
    </w:p>
    <w:p>
      <w:pPr>
        <w:pStyle w:val="ArticleScripture"/>
        <w:jc w:val="left"/>
      </w:pPr>
      <w:r>
        <w:rPr>
          <w:rFonts w:ascii="Times New Roman" w:hAnsi="Times New Roman" w:eastAsia="Times New Roman" w:cs="Times New Roman"/>
        </w:rPr>
        <w:t>Бүх аравны нэгээ агуулахад авчир; ингэснээр Миний гэрт хоол хүнс байх болно. Түмэн цэргийн ЭЗЭН айлдаж байна: Үүгээр Намайг одоо соригтун; тэгвэл Би та нарын төлөө тэнгэрийн цонхнуудыг нээж, багтаан хүлээн авахад ч хүрэлцэхгүй ерөөлийг та нар дээр асган өгөхгүй гэж үү.</w:t>
      </w:r>
    </w:p>
    <w:p>
      <w:pPr>
        <w:pStyle w:val="ArticleBody"/>
        <w:jc w:val="left"/>
      </w:pPr>
      <w:r>
        <w:rPr>
          <w:rFonts w:ascii="Times New Roman" w:hAnsi="Times New Roman" w:eastAsia="Times New Roman" w:cs="Times New Roman"/>
        </w:rPr>
        <w:t>Агуулах нь авс бөгөөд аравны нэгүүд нь ухаалаг онгон охид юм. Агуулах бол үнэний шинэ хүрээнд байршуулсан Бурханы Үг мөн. Тэрхүү авсанд хаягдан ордог эрдэнэсүүд нь Шөнийн Дуудах мэдээтэй холбоотой үнэнүүд юм. Аравны нэгүүд нь Нехемиагийн ариусгалд тодорхойлогдсоны дагуу сүмийн нэгэн тодорхой өрөөнд хадгалагддаг байсан. Авс ба агуулах, өөрөөр хэлбэл Петрийн сүнслэг гэр, Бурханы сүмийг төлөөлдөг бөгөөд эрдэнэсүүд нь Хамгийн Дээд Нэгэний нууц оронд Тэнгэрлэгтэй нэгдсэн хүний сүмүүдийг төлөөлдөг. Хүний элч нарыг Тэнгэрлэг мэдээнээс салгаж болохгүй. Эрдэнэсүүд нь нэгэн зэрэг Бурханы элч нар мөн бөгөөд түүнчлэн тэдний тунхагладаг мэдээ өөрөө юм. Онгод нь мэдээ ба элчийг хамтад нь олонтаа нэгтгэн тодорхойлдог.</w:t>
      </w:r>
    </w:p>
    <w:p>
      <w:pPr>
        <w:pStyle w:val="ArticleScripture"/>
        <w:jc w:val="left"/>
      </w:pPr>
      <w:r>
        <w:rPr>
          <w:rFonts w:ascii="Times New Roman" w:hAnsi="Times New Roman" w:eastAsia="Times New Roman" w:cs="Times New Roman"/>
        </w:rPr>
        <w:t>“Бурхан эртний Израилийг дуудсанчлан Өөрийн сүмийг энэ үед газар дэлхий дээр гэрэл болон зогсохоор дуудсан билээ. Тэрээр үнэний хүчирхэг илдээр, эхний, хоёр дахь, гурав дахь тэнгэрэлчийн мэдээнүүдээр тэднийг сүмүүдээс болон ертөнцөөс салгаж, Өөртэйгөө ариун дотно байдалд авчирсан юм. Тэрээр тэднийг Өөрийн хуулийн хадгалуулагчид болгож, энэ цаг үед хамаарах эш үзүүллэгийн агуу үнэнүүдийг тэдэнд даатгасан. Эртний Израильд даатгагдсан ариун айлдваруудын адил эдгээр нь дэлхийд дамжуулагдах ёстой ариун итгэл хариуцлага мөн. Илчлэл 14-ийн гурван тэнгэрэлч нь Бурханы мэдээнүүдийн гэрлийг хүлээн авч, газар дэлхийн урт өргөн даяар сэрэмжлүүлгийг тунхаглахаар Түүний төлөөлөгчид болон урагш гардаг хүмүүсийг төлөөлдөг. Христ Өөрийн дагалдагчдад: ‘Та нар бол дэлхийн гэрэл мөн’ хэмээн тунхагладаг. Есүсийг хүлээн авсан сүнс бүхэнд Калварийн загалмай ийн өгүүлдэг: ‘Сэтгэлийн үнэ цэнийг болгоогтун: “Та нар бүх дэлхийд явж, сайн мэдээг бүх бүтээлд тунхаглагтун.”’ Энэ ажлыг саатуулах ямар ч зүйлд зөвшөөрөл өгч болохгүй. Энэ нь цаг хугацааны хувьд хамгийн чухал ажил мөн; энэ нь мөнхийн адил алс хүрээг хамрах учиртай. Есүс хүмүүсийн сүнснүүдийн төлөө Өөрсдийн авралын тулд өргөсөн золиосоороо илэрхийлсэн хайр нь Түүний бүх дагалдагчдыг хөдөлгөх болно.” Testimonies, volume 5, 455.</w:t>
      </w:r>
    </w:p>
    <w:p>
      <w:pPr>
        <w:pStyle w:val="ArticleBody"/>
        <w:jc w:val="left"/>
      </w:pPr>
      <w:r>
        <w:rPr>
          <w:rFonts w:ascii="Times New Roman" w:hAnsi="Times New Roman" w:eastAsia="Times New Roman" w:cs="Times New Roman"/>
        </w:rPr>
        <w:t>Дараагийн өгүүлэлд бид эдгээр ойлголтуудыг нэгтгэн авч үзэж эхэлнэ.</w:t>
      </w:r>
    </w:p>
    <w:p>
      <w:pPr>
        <w:pStyle w:val="ArticleScripture"/>
        <w:jc w:val="left"/>
      </w:pPr>
      <w:r>
        <w:rPr>
          <w:rFonts w:ascii="Times New Roman" w:hAnsi="Times New Roman" w:eastAsia="Times New Roman" w:cs="Times New Roman"/>
        </w:rPr>
        <w:t>“Амьдралынхаа сүүлийн тавин жилийн хугацаанд би туршлага олж авах үнэт боломжуудтай байсан. Би эхний, хоёр дахь, гурав дахь тэнгэрэлчийн мэдээнүүдэд туршлагатай болсон. Тэнгэрэлчүүдийг тэнгэрийн мандлын дунд нисэж, дэлхий дахинд анхааруулгын мэдээ тунхаглаж, мөн энэ дэлхийн түүхийн эцсийн өдрүүдэд амьдарч буй хүмүүст шууд хамааралтай байхаар дүрслэн үзүүлсэн байдаг. Эдгээр тэнгэрэлчүүдийн дуу хоолойг хэн ч сонсдоггүй; учир нь тэдгээр нь тэнгэрийн ертөнцтэй зохицон ажиллаж буй Бурханы ардыг төлөөлөх бэлгэдэл юм. Бурханы Сүнсээр гэгээрүүлэгдэж, үнэнээр ариусгагдсан эрэгтэй, эмэгтэй хүмүүс эдгээр гурван мэдээг өөрсдийн дарааллаар тунхагладаг.”</w:t>
      </w:r>
    </w:p>
    <w:p>
      <w:pPr>
        <w:pStyle w:val="ArticleScripture"/>
        <w:jc w:val="left"/>
      </w:pPr>
      <w:r>
        <w:rPr>
          <w:rFonts w:ascii="Times New Roman" w:hAnsi="Times New Roman" w:eastAsia="Times New Roman" w:cs="Times New Roman"/>
        </w:rPr>
        <w:t>“Би энэ сүр жавхлант ажилд өөрийн үүргийг гүйцэтгэсэн. Миний Христэд итгэгчийн туршлагын бараг бүхэл нь үүнтэй сүлэлдэн холбогдсон. Одоо амьд сэрүүн байгаа, надтай адил туршлагатай хүмүүс бий. Тэд энэ цаг үед илчлэгдэн дэлгэгдэж буй үнэнийг хүлээн зөвшөөрсөн; тэд Эзэний цэргийн жанжин, агуу Удирдагчтай хөл нийлүүлэн явсан.</w:t>
      </w:r>
    </w:p>
    <w:p>
      <w:pPr>
        <w:pStyle w:val="ArticleScripture"/>
        <w:jc w:val="left"/>
      </w:pPr>
      <w:r>
        <w:rPr>
          <w:rFonts w:ascii="Times New Roman" w:hAnsi="Times New Roman" w:eastAsia="Times New Roman" w:cs="Times New Roman"/>
        </w:rPr>
        <w:t>“Эдгээр мэдээг тунхаглах үйл хэрэгт эш үзүүллэгийн тодорхойлолт бүр биелсэн билээ. Эдгээр мэдээг тунхаглахад оролцох онцгой эрх эдэлсэн хүмүүс өөрсдөд нь хамгийн өндөр үнэ цэнтэй туршлагыг олж авсан; эдүгээ бид эдгээр эцсийн өдрүүдийн аюулын дунд байх үед, ‘Христ энд байна’, ‘Үнэн энд байна’ хэмээн хэлэх дуу хоолой тал бүрээс сонсогдож, олон хүний ачаа нь биднийг чуулгануудаас болон дэлхийгээс салган гаргаж, дэлхийд онцгой ард түмэн болон зогсоход хүргэсэн итгэлийн маань суурийг ганхуулахад чиглэж байх зуур, Иоханы адил бидний гэрчлэл ийнхүү өгөгдөнө:”</w:t>
      </w:r>
    </w:p>
    <w:p>
      <w:pPr>
        <w:pStyle w:val="ArticleScripture"/>
        <w:jc w:val="left"/>
      </w:pPr>
      <w:r>
        <w:rPr>
          <w:rFonts w:ascii="Times New Roman" w:hAnsi="Times New Roman" w:eastAsia="Times New Roman" w:cs="Times New Roman"/>
        </w:rPr>
        <w:t>“Эхнээс байсан Түүнийг, бидний сонссон, нүдээрээ харсан, анхааран үзсэн, мөн бидний гар хүрсэн Амийн Үгийн тухай; … бидний харж сонссон Түүнийг та нарт тунхаглаж байна, ингэснээр та нар ч бас бидэнтэй нөхөрлөлтэй болохын тулд.”</w:t>
      </w:r>
    </w:p>
    <w:p>
      <w:pPr>
        <w:pStyle w:val="ArticleScripture"/>
        <w:jc w:val="left"/>
      </w:pPr>
      <w:r>
        <w:rPr>
          <w:rFonts w:ascii="Times New Roman" w:hAnsi="Times New Roman" w:eastAsia="Times New Roman" w:cs="Times New Roman"/>
        </w:rPr>
        <w:t>“Би өөрийн үзсэн зүйлсийг, өөрийн сонссон зүйлсийг, Амийн Үгийн талаар гараараа барьж үзсэн зүйлсийг гэрчилж байна. Мөн энэ гэрчлэл Эцэг ба Хүүгээс гэдгийг би мэднэ. Бид үзсэн бөгөөд Үнэнг толилуулах үед Ариун Сүнсний хүч хамт байсан, үзгээр ч дуу хоолойгоор ч анхааруулж, мэдээг дарааллынх нь дагуу өгснийг гэрчилж байна. Энэ ажлыг үгүйсгэнэ гэдэг нь Ариун Сүнсийг үгүйсгэх явдал болох бөгөөд итгэлээс няцаж, мэхлэгч сүнснүүдэд анхаарлаа хандуулсан хүмүүсийн хүрээлэлд биднийг оруулах болно.”</w:t>
      </w:r>
    </w:p>
    <w:p>
      <w:pPr>
        <w:pStyle w:val="ArticleScripture"/>
        <w:jc w:val="left"/>
      </w:pPr>
      <w:r>
        <w:rPr>
          <w:rFonts w:ascii="Times New Roman" w:hAnsi="Times New Roman" w:eastAsia="Times New Roman" w:cs="Times New Roman"/>
        </w:rPr>
        <w:t>“Өнгөрсөн үеийн мэдээнүүдэд агуулагдсан, биднийг мөнхийн үнэний өндөр тавцанд байрлуулж, ажлыг тогтоон байгуулж түүнд шинж чанар өгсөн бидний итгэлийн тулгуур багануудад итгэгчдийн итгэлийг үндсээр нь сугалан авахын тулд дайсан бүхнийг хөдөлгөөнд оруулах болно. Израилийн Эзэн Бурхан Өөрийн ард түмнийг удирдан гаргаж, тэдэнд тэнгэрлэг гаралтай үнэнийг илчилсээр ирсэн. Түүний дуу хоолой сонсогдсон бөгөөд одоо ч сонсогдсоор байна, ийнхүү айлдан: Хүчээс хүч рүү, нигүүлслээс нигүүлсэл рүү, алдраас алдар руу урагшил. Учир нь Израилийн Эзэн Бурхан Өөрийн ард түмний хамгаалалт мөн.”</w:t>
      </w:r>
    </w:p>
    <w:p>
      <w:pPr>
        <w:pStyle w:val="ArticleScripture"/>
        <w:jc w:val="left"/>
      </w:pPr>
      <w:r>
        <w:rPr>
          <w:rFonts w:ascii="Times New Roman" w:hAnsi="Times New Roman" w:eastAsia="Times New Roman" w:cs="Times New Roman"/>
        </w:rPr>
        <w:t>“Үнэнг зөвхөн онолын хувьд, хэлэхэд хурууныхаа өндгөөр шүргэж буй мэт барьж байдаг, түүний зарчмуудыг сэтгэлийн дотоод ариун газарт оруулаагүй атлаа амин чухал үнэнийг гаднах хашаанд хадгалж ирсэн хүмүүс энэ ард түмнийг өнөөгийнх нь болгосон, мөн тэднийг дэлхий дэх чин сэтгэлтэй, шийдэмгий, миссионер ажилтнууд болгон тогтоосон энэ ард түмний өнгөрсөн түүхэнд ариун нандин юу ч олж харахгүй.”</w:t>
      </w:r>
    </w:p>
    <w:p>
      <w:pPr>
        <w:pStyle w:val="ArticleScripture"/>
        <w:jc w:val="left"/>
      </w:pPr>
      <w:r>
        <w:rPr>
          <w:rFonts w:ascii="Times New Roman" w:hAnsi="Times New Roman" w:eastAsia="Times New Roman" w:cs="Times New Roman"/>
        </w:rPr>
        <w:t>“Энэ цаг үеийн үнэний мэдээ нандин билээ; харин Христ Есүс хэмээх Хадан дээр унан зүрх нь няцарч байсангүй хүмүүс юу нь үнэн болохыг харах ч үгүй, ойлгох ч үгүй. Тэд өөрсдийн үзэл санаанд нийцэхийг хүлээн авч, тавигдсан тэр сууриас өөр нэгэн суурийг бий болгохоор оролдох болно. Тэд өөрсдийн хоосон бардамнал, өөрийгөө үнэлэх үзлээ дөвийлгөн, бидний итгэлийн багануудыг зайлуулж, өөрсдийн сэдэн зохиосон багануудаар тэдгээрийг орлуулж чадна хэмээн бодох болно.</w:t>
      </w:r>
    </w:p>
    <w:p>
      <w:pPr>
        <w:pStyle w:val="ArticleScripture"/>
        <w:jc w:val="left"/>
      </w:pPr>
      <w:r>
        <w:rPr>
          <w:rFonts w:ascii="Times New Roman" w:hAnsi="Times New Roman" w:eastAsia="Times New Roman" w:cs="Times New Roman"/>
        </w:rPr>
        <w:t>“Цаг хугацаа оршин байх бүх хугацаанд энэ нь үргэлжилсээр байх болно. Библийг ойроос, нухацтай судалсан хэн боловч дэлхийн түүхийн энэ төгсгөлийн үзэгдлүүдэд амьдарч буй хүмүүсийн ноцтой байр суурийг харж, ойлгоно. Тэд өөрсдийн чадваргүй байдал, сул доройгоо мэдэрч, зөвхөн бурхандлаг байдлын хэлбэртэй байх бус, харин Бурхантай амин чухал холбоотой байхыг эн тэргүүний зорилтоо болгоно. Алдрын найдвар болох Христ дотроо бүрэлдэх хүртэл тэд амрахыг зүрхлэхгүй. Өөрийн “би” үхэж, бардамнал сүнснээс хөөгдөн зайлуулагдаж, тэд Христийн дөлгөөн, энэрэнгүй зан чанарыг эзэмших болно.”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Дөчдүгээр дугаар</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