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Ром үзэгдлийг тогтоов — Гуравдугаар хэсэг</w:t>
      </w:r>
    </w:p>
    <w:p>
      <w:pPr>
        <w:pStyle w:val="ArticleSubtitle"/>
        <w:jc w:val="left"/>
      </w:pPr>
      <w:r>
        <w:rPr>
          <w:rFonts w:ascii="Arial" w:hAnsi="Arial" w:eastAsia="Arial" w:cs="Arial"/>
        </w:rPr>
        <w:t>АНУ ба эш үзүүллэгийн үзэгдэл: Библийг гүнзгий судалж, ойлгох уриалга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2024-07-14</w:t>
      </w:r>
    </w:p>
    <w:p>
      <w:pPr>
        <w:pStyle w:val="ArticleBody"/>
        <w:jc w:val="left"/>
      </w:pPr>
      <w:r>
        <w:rPr>
          <w:rFonts w:ascii="Times New Roman" w:hAnsi="Times New Roman" w:eastAsia="Times New Roman" w:cs="Times New Roman"/>
        </w:rPr>
        <w:t>Даниел номын арван нэгдүгээр бүлгийн арван дөрөвдүгээр эшлэл дэх “үзэгдлийг тогтоох” “чиний ард түмний дээрэмчид”-өөр Америкийн Нэгдсэн Улс төлөөлөгдөн дүрслэгдсэн хэмээн үздэг хувийн тайлбарыг авч үзсэн өмнөх хоёр өгүүлэлд бид Эллен Уайтын үзгээс гарсан нэгэн эшлэлийг иш татсан бөгөөд тэнд: “Чуулганы гишүүд нэг бүрчлэн шалгагдаж, батлагдана” гэжээ. Малахи номын гуравдугаар бүлэгт Мөнхийн Гэрээний Элч мөнгө, алтыг цэвэршүүлж буйгаар дүрслэгдсэн тэрхүү батлах, шалгах, шигших үйл явц эдүгээ явагдаж байна. Малахи номын гуравдугаар бүлэгт энэ нь цэвэршүүлэхийг заан тодорхойлдог.</w:t>
      </w:r>
    </w:p>
    <w:p>
      <w:pPr>
        <w:pStyle w:val="ArticleScripture"/>
        <w:jc w:val="left"/>
      </w:pPr>
      <w:r>
        <w:rPr>
          <w:rFonts w:ascii="Times New Roman" w:hAnsi="Times New Roman" w:eastAsia="Times New Roman" w:cs="Times New Roman"/>
        </w:rPr>
        <w:t>Тэр мөнгө хайлуулж цэвэршүүлэгч мэт суун, Левийн хөвгүүдийг цэвэршүүлж, тэднийг алт, мөнгө мэт ариусгана; ингэснээр тэд зөвт байдал дотор ЭЗЭНд өргөл өргөх болно. Тэгвэл Иуда ба Иерусалимын өргөл нь эртний өдрүүдэд байсанчлан, урьдын жилүүдийн адил ЭЗЭНд тааламжтай байх болно. Малахи 3:3, 4.</w:t>
      </w:r>
    </w:p>
    <w:p>
      <w:pPr>
        <w:pStyle w:val="ArticleBody"/>
        <w:jc w:val="left"/>
      </w:pPr>
      <w:r>
        <w:rPr>
          <w:rFonts w:ascii="Times New Roman" w:hAnsi="Times New Roman" w:eastAsia="Times New Roman" w:cs="Times New Roman"/>
        </w:rPr>
        <w:t>АНУ нь үзэгдлийг тогтоодог бэлгэдэл мөн гэсэн үзлийг баримтлагчид 2023 оны долдугаар сард лац нь тайлагдсан тэрхүү мэдээ нь нэг зуун дөчин дөрвөн мянгад багтах нэр дэвшигчдийг шүүдэг зүйл мөн гэдгийг ойлгож чадаагүй, эсвэл ойлгохыг хүсээгүй юм. Капернаумын синагогт нэг зуун дөчин дөрвөн мянгын эцсийн шүүлт бэлгэдлээр дүрслэгдсэн билээ.</w:t>
      </w:r>
    </w:p>
    <w:p>
      <w:pPr>
        <w:pStyle w:val="ArticleScripture"/>
        <w:jc w:val="left"/>
      </w:pPr>
      <w:r>
        <w:rPr>
          <w:rFonts w:ascii="Times New Roman" w:hAnsi="Times New Roman" w:eastAsia="Times New Roman" w:cs="Times New Roman"/>
        </w:rPr>
        <w:t>Есүс тэдэнд ил тодорхойгоор, «Та нарын дотор үл итгэгчид байна» гэж айлдаад, үүн дээр нэмж, «Тиймээс л Би та нарт, Миний Эцгээс түүнд өгөгдөөгүй л бол хэн ч Над уруу ирж чадахгүй гэж хэлсэн билээ» гэв. Хэрэв тэд Түүн уруу татагдаагүй бол энэ нь тэдний зүрх сэтгэл Ариун Сүнсэнд нээлттэй байгаагүйгээс болсон гэдгийг Тэр тэднээр ойлгуулахыг хүссэн юм. «Биеийн хүн Бурханы Сүнсний юмсыг хүлээн авдаггүй. Учир нь тэдгээр нь түүнд мунхаг хэрэг мэт байдаг; мөн тэр тэдгээрийг мэдэж ч чадахгүй. Яагаад гэвэл тэдгээрийг сүнслэгээр ялган таньдаг.» 1 Коринт 2:14. Сэтгэл нь Есүсийн алдрыг итгэлээр хардаг. Ариун Сүнсээр дамжин сэтгэл дотор итгэл асаагдах хүртэл энэ алдар нууцлагдсан байдаг.</w:t>
      </w:r>
    </w:p>
    <w:p>
      <w:pPr>
        <w:pStyle w:val="ArticleScripture"/>
        <w:jc w:val="left"/>
      </w:pPr>
      <w:r>
        <w:rPr>
          <w:rFonts w:ascii="Times New Roman" w:hAnsi="Times New Roman" w:eastAsia="Times New Roman" w:cs="Times New Roman"/>
        </w:rPr>
        <w:t>“Тэдний үл итгэлийг олны өмнө зэмлэн буруушааснаар эдгээр шавь нар Есүсээс улам бүр холдон хөндийрөв. Тэд маш ихэд дургүйцэн, Аврагчийг шархлуулахыг хүсэж, мөн фарисайчуудын хорслыг хангахыг эрмэлзээд, Түүнээс нүүр буруулж, Түүнийг үл тоомсорлосон жигшилтэйгээр орхин явцгаав. Тэд өөрсдийн сонголтоо хийсэн байлаа,—сүнсгүй хэлбэрийг, цөмгүй хальсыг авсан байв. Тэдний шийдвэр хожим хэзээ ч өөрчлөгдсөнгүй; учир нь тэд цаашид Есүстэй хамт явахаа больсон юм.</w:t>
      </w:r>
    </w:p>
    <w:p>
      <w:pPr>
        <w:pStyle w:val="ArticleScripture"/>
        <w:jc w:val="left"/>
      </w:pPr>
      <w:r>
        <w:rPr>
          <w:rFonts w:ascii="Times New Roman" w:hAnsi="Times New Roman" w:eastAsia="Times New Roman" w:cs="Times New Roman"/>
        </w:rPr>
        <w:t>“‘Тэр Өөрийнхөө салхилуурыг гартаа барьж, үтрэмээ бүрэн цэвэрлээд, буудайгаа амбаартаа хураана.’ Матай 3:12. Энэ нь цэвэршүүлэлтийн үеүүдийн нэг байсан. Үнэний үгсээр хивэг нь буудайнаас салгагдаж байлаа. Зэмлэлийг хүлээн авахад дэндүү хийрхүү, өөрсдийгөө зөвтгөдөг, даруугийн амьдралыг хүлээн зөвшөөрөхөд ертөнцийг хэт хайрладаг байсан тул олон хүн Есүсээс нүүр буруулсан. Олон хүн одоо ч мөн адил үйлдсээр байна. Өнөөдөр сүнснүүд Капернаумын синагогт байсан тэр шавь нарын адил шалгагдаж байна. Үнэн зүрх сэтгэлд нь хүргэгдэн ирэхэд, тэд өөрсдийнх нь амьдрал Бурханы хүслийн дагуу биш гэдгийг хардаг. Тэд өөрсдийн дотор бүхэл бүтэн өөрчлөлт хэрэгтэйг ойлгодог; гэвч тэд өөрийгөө үгүйсгэх тэр ажлыг үүрч авахыг хүсдэггүй. Иймээс нүгэл нь илчлэгдэхэд тэд уурладаг. Тэд, ‘Энэ бол хүнд үг байна; үүнийг хэн сонсож чадах вэ?’ хэмээн шивнэлдсээр, шавь нар Есүсийг орхин явсанчлан гомдож оддог.” Эрин үеийн Хүсэл, 392.</w:t>
      </w:r>
    </w:p>
    <w:p>
      <w:pPr>
        <w:pStyle w:val="ArticleBody"/>
        <w:jc w:val="left"/>
      </w:pPr>
      <w:r>
        <w:rPr>
          <w:rFonts w:ascii="Times New Roman" w:hAnsi="Times New Roman" w:eastAsia="Times New Roman" w:cs="Times New Roman"/>
        </w:rPr>
        <w:t>“Үнэн үгс” хэмээхээр Малахи дахь эцсийн ариун сүмийн цэвэршүүлэлтийн талаархи нэг зуун дөчин дөрвөн мянгын дүрслэл дэх алт, мөнгө төлөөлөгдсөн билээ.</w:t>
      </w:r>
    </w:p>
    <w:p>
      <w:pPr>
        <w:pStyle w:val="ArticleScripture"/>
        <w:jc w:val="left"/>
      </w:pPr>
      <w:r>
        <w:rPr>
          <w:rFonts w:ascii="Times New Roman" w:hAnsi="Times New Roman" w:eastAsia="Times New Roman" w:cs="Times New Roman"/>
        </w:rPr>
        <w:t>Харагтун, Би Өөрийн элчийг илгээнэ, тэр Миний өмнө замыг бэлтгэнэ. Та нарын эрж буй Эзэн Өөрийн сүмд гэнэт ирнэ; та нарын баясдаг гэрээний Элч ч мөн ирнэ. Харагтун, Тэр ирнэ гэж түмэн цэргийн ЭЗЭН айлдаж байна. Харин Түүний ирэх өдрийг хэн тэсвэрлэж чадах вэ? Тэр үзэгдэхэд хэн зогсон тогтож чадах вэ? Учир нь Тэр цэвэршүүлэгчийн гал мэт, угаагчдын шүлтэт саван мэт билээ. Малахи 3:1, 2.</w:t>
      </w:r>
    </w:p>
    <w:p>
      <w:pPr>
        <w:pStyle w:val="ArticleBody"/>
        <w:jc w:val="left"/>
      </w:pPr>
      <w:r>
        <w:rPr>
          <w:rFonts w:ascii="Times New Roman" w:hAnsi="Times New Roman" w:eastAsia="Times New Roman" w:cs="Times New Roman"/>
        </w:rPr>
        <w:t>Малахийг оролцуулан бүх эш үзүүлэгчид эцсийн өдрүүдийг тодорхойлж байна. Эдгээр өгүүллүүдийн эхнийхэд бид The 1888 Materials, 403-р хуудсыг иш татсан бөгөөд тэнд бидэнд ийн мэдэгдэж байна: “Өөрийн одоогийн төгс бус Судрын мэдлэгтээ сэтгэл ханан амарч, үүнийг авралд нь хангалттай гэж бодогч нь үхлийн аюултай мэхлэл дотор амарч байна. Алдааг ялган таньж, үнэн хэмээн тулган хүлээлгэсэн бүх уламжлал, мухар сүсгийг буруушааж чадахуйц Судрын үндэслэлтэй нотолгоогоор бүрэн хангагдаагүй олон хүн бий.” Мөнхүү эшлэлийн дотор тодорхойлогдсон хүмүүс бол “Библийг нягтлан судлагчид биш” бөгөөд “үзэл бодлын зөрүү” байдаг “Судрын эшлэлүүд”-ийг “зорилготойгоор” судлаагүй хүмүүс юм. Хандан хэлэгдэж буй тэдгээр хүмүүс “өөрсдийн сүнсэнд шим, тосыг нь хүртээн авахын тулд Библийг уншдаггүй. Тэд Бурхан өөрсдөд нь ярьж буй дуу хоолой мөн гэж үүнийг мэдэрдэггүй. Харин бид авралын замыг ойлгохыг хүсвэл, зөвт байдлын Нарны цацрагийг харахыг хүсвэл,” тэд “Судрыг зорилготойгоор судлах ёстой.”</w:t>
      </w:r>
    </w:p>
    <w:p>
      <w:pPr>
        <w:pStyle w:val="ArticleBody"/>
        <w:jc w:val="left"/>
      </w:pPr>
      <w:r>
        <w:rPr>
          <w:rFonts w:ascii="Times New Roman" w:hAnsi="Times New Roman" w:eastAsia="Times New Roman" w:cs="Times New Roman"/>
        </w:rPr>
        <w:t>Эхний өгүүлэлд тэдний төөрөгдүүлсэн эш үзүүллэгийн загварын нэг хэсэг нь *The Great Controversy*-ийн дараах хэсэг болохыг тодорхойлсон: “Хуучин Дэлхий дэх ромын шашинт тогтолцоо болон Шинэ Дэлхий дэх урвагч протестантизм нь Бурханы бүх зарлигийг хүндэтгэдэг хүмүүсийн эсрэг ижил төстэй зам мөрөөр явна.” *The Great Controversy*, 615. Тэдний хувийн тайлбарын дагуу энэ өгүүлбэр нь “ромын шашинт тогтолцоо”-г өнгөрсөн түүх, харин “урвагч протестантизм”-ыг орчин үеийн ертөнц хэмээн зааж байна гэж үздэг. Энэ өгүүлбэрт хийсэн тэдний хэрэглээ нь зөв утгаас нь мушгин гуйвуулсан болохыг нотлох дүрмийн баримтууд гарсны дараа ч тэд уг хуурамч хэрэглээгээ олон нийтийн өмнө няцаасангүй. Үнэн хэрэгтээ тэд дараагийн Zoom уулзалтаа сурталчлахдаа яг тэр хэсгийг ашигласан. Гэтэл бидэнд “Бурханы үнэнийг нягтлан судлахын зайлшгүй хэрэгцээг хүн бүрийн сэтгэлд хүчтэй ойлгуулах ёстой, ингэснээр тэд юу нь үнэн болохыг үнэхээр мэддэг байж болох юм” хэмээн заасан байдаг. Хуурамч мэдэгдлээ буцаан татах ямар ч оролдлого байгаагүй нь энэхүү хуурамч хэрэглээг түгээн дэлгэрүүлж буй хүмүүс “юу нь үнэн болохыг” “нягтлан судалж” мэдэхгүй байгаагийн нотолгоо мэт харагдаж байна.</w:t>
      </w:r>
    </w:p>
    <w:p>
      <w:pPr>
        <w:pStyle w:val="ArticleBody"/>
        <w:jc w:val="left"/>
      </w:pPr>
      <w:r>
        <w:rPr>
          <w:rFonts w:ascii="Times New Roman" w:hAnsi="Times New Roman" w:eastAsia="Times New Roman" w:cs="Times New Roman"/>
        </w:rPr>
        <w:t>Энэ маргааны эхнээс бид үүнд чиний ард түмний дээрэмчид хэнийг төлөөлдөг талаар үнэн ба төөрөгдлийн хоорондын ердийн нэгэн санал зөрөлдөөнөөс илүү утга учиртай зүйл мэтээр хандсан бөгөөд би одоо ч тэр байр сууриа баримталсаар байна. Даниел номын тухай өгүүллүүд хоёр зуу дахь дугаарт хүрэх үед Даниел арван нэгийн арван гуравдугаар эшлэлээс арван тавдугаар эшлэл хүртэлх утга учир баттайгаар тодорхойлогдон тавигдсан байв. Эдгээр эшлэлүүд нь 1989 оноос эхлэн Даниел арван нэгийн дөчдүгээр эшлэлд оршиж буй, удахгүй ирэх Ням гаргийн хуулийг хүртэлх түүхийг төлөөлдөг.</w:t>
      </w:r>
    </w:p>
    <w:p>
      <w:pPr>
        <w:pStyle w:val="ArticleBody"/>
        <w:jc w:val="left"/>
      </w:pPr>
      <w:r>
        <w:rPr>
          <w:rFonts w:ascii="Times New Roman" w:hAnsi="Times New Roman" w:eastAsia="Times New Roman" w:cs="Times New Roman"/>
        </w:rPr>
        <w:t>Бид тэр түүхийг дөчдүгээр эшлэлийн нууцлаг түүх хэмээн тодорхойлсоор ирсэн. Мөн Эгч Уайт “лацадсан ном нь Илчлэл биш, харин сүүлийн өдрүүдэд хамаарах Даниелын эш үзүүллэгийн тэр хэсэг юм” хэмээн өгүүлэхдээ, Даниел 11:40-ийн нууцлаг түүх нь “Даниелын эш үзүүллэгийн тэр хэсэг” мөн болохыг бид мөн тодорхойлсон. Арван гуравдугаар эшлэлээс арван тавдугаар эшлэл хүртэлх нь сүүлийн өдрүүдэд лац нь тайлагдах эш үзүүллэгийн үнэнийг төлөөлдөг. Иймээс тэр гурван эшлэл нь шалгалтын хугацаа хаагдахын яг өмнө лац нь тайлагдах Илчлэлийн ном дахь “Есүс Христийн Илчлэл” болон “Долоон Аянга” хэмээн хоёулангаар нь мөн төлөөлөгддөг. Эгч Уайт Даниелын номын “тэр хэсэг”-ийн тухай дурдахдаа, уг мэдэгдэл байрлаж буй хэсэгт ийн өгүүлсэн байдаг:</w:t>
      </w:r>
    </w:p>
    <w:p>
      <w:pPr>
        <w:pStyle w:val="ArticleScripture"/>
        <w:jc w:val="left"/>
      </w:pPr>
      <w:r>
        <w:rPr>
          <w:rFonts w:ascii="Times New Roman" w:hAnsi="Times New Roman" w:eastAsia="Times New Roman" w:cs="Times New Roman"/>
        </w:rPr>
        <w:t>“Илчлэлт ном дахь тэмдэг бүрийн утгыг тайлбарлаж чадахгүй байна гэдгийн улмаас, түүнд агуулагдах үнэний утгыг мэдэхийн тулд энэ номыг судлах нь өөрсдөд нь ямар ч хэрэггүй гэж хэн ч бүү бодог. Эдгээр нууцыг Иоханд илчилсэн Нэгэн үнэнийг хичээнгүйлэн эрэн хайгчид тэнгэрлэг зүйлсийн урьдчилсан амтыг өгнө. Зүрх сэтгэл нь үнэнийг хүлээн авахад нээлттэй хүмүүс түүний сургаалыг ойлгох чадвартай болох бөгөөд, ‘энэхүү эш үзүүллэгийн үгсийг сонсож, түүнд бичигдсэн зүйлсийг сахигчдад’ амлагдсан ерөөлийг хүлээн авах болно.”</w:t>
      </w:r>
    </w:p>
    <w:p>
      <w:pPr>
        <w:pStyle w:val="ArticleScripture"/>
        <w:jc w:val="left"/>
      </w:pPr>
      <w:r>
        <w:rPr>
          <w:rFonts w:ascii="Times New Roman" w:hAnsi="Times New Roman" w:eastAsia="Times New Roman" w:cs="Times New Roman"/>
        </w:rPr>
        <w:t>“Илчлэлт номд Библийн бүх номууд уулзан төгсдөг. Энд Даниелын номын гүйцээлт байна. Нэг нь эш үзүүллэг; нөгөө нь илчлэлт юм. Лацадсан байсан ном нь Илчлэлт биш, харин эцсийн өдрүүдэд хамаарах Даниелын эш үзүүллэгийн тэр хэсэг юм. Тэнгэрэлч, ‘Харин чи, Даниел аа, үгсийг хааж, номыг төгсгөлийн цаг хүртэл лацдагтун’ гэж тушаасан.” Даниел 12:4. Элч нарын үйлс, 584, 585.</w:t>
      </w:r>
    </w:p>
    <w:p>
      <w:pPr>
        <w:pStyle w:val="ArticleBody"/>
        <w:jc w:val="left"/>
      </w:pPr>
      <w:r>
        <w:rPr>
          <w:rFonts w:ascii="Times New Roman" w:hAnsi="Times New Roman" w:eastAsia="Times New Roman" w:cs="Times New Roman"/>
        </w:rPr>
        <w:t>“Нөхөх” гэсэн үг нь төгөлдөржүүлэх гэсэн утгатай. Эцсийн өдрүүдтэй холбоотой, төгсгөлийн цагт лац нь нээгдэх Даниел номын хэсэг нь “мөр дээр мөр” байдлаар “Есүс Христийн Илчлэл” болон “Долоон Аянга”-тай нэгтгэгдэх үед төгс болдог. Эдгээр гурван дүрслэл нь лац нь тайлагдсан мэдээ бөгөөд тиймээс тэдгээр нь Даниел арван нэгийн арван гуравдугаар ишлэлээс арван тавдугаар ишлэлд дүрслэгдсэнчлэн, Малахийн эцсийн ариун сүмийн цэвэршүүлэлтэд нэг зуун дөчин дөрвөн мянгыг “цэвэршүүлэхэд” хэрэглэгддэг “үнэний үгс”-ийг төлөөлдөг. Дундах ишлэл нь өнөөгийн маргаан дүрслэгдсэн ишлэл бөгөөд иймээс энэ нь тэдний эш үзүүллэгийн түүхэнд Миллерчүүдийн өмнө тулгарсан яг адилхан маргааныг төлөөлдөг.</w:t>
      </w:r>
    </w:p>
    <w:p>
      <w:pPr>
        <w:pStyle w:val="ArticleBody"/>
        <w:jc w:val="left"/>
      </w:pPr>
      <w:r>
        <w:rPr>
          <w:rFonts w:ascii="Times New Roman" w:hAnsi="Times New Roman" w:eastAsia="Times New Roman" w:cs="Times New Roman"/>
        </w:rPr>
        <w:t>Арван дөрөвдүгээр эшлэл дэх “чиний ард түмний дээрэмчид”-ийг Америкийн Нэгдсэн Улс мөн гэж үзэх нь Миллерит түүхийн Протестантууд дээрэмчдийг Антиох Эпифан гэж үзэж байсан явдалтай төгс зэрэгцэл юм. Энэхүү маргаан нь алт, мөнгөнөөс хольцыг нь цэвэрлэн зайлуулах боловч, үүнээс ч илүү чухал асуудал нь энэ маргаан Малакын гуравдугаар бүлгийн левичүүдээр төлөөлөгдсөн хүмүүсийг Бурханы эш үзүүллэгийн Үгийг урьд урьдаас илүү гүнзгий судлахад хүргэхээр зөвшөөрөгдсөн явдал юм. Уильям Миллерийн зүүдэн дэх “шороо шүүрдэгч Хүн” одоо жинхэнэ эрдэнэсүүдийг нарнаас арав дахин илүү гэрэлтэх төгс дэг журамд дахин эмхлэн бүрдүүлэх Өөрийн ажлын өмнө хуурамч зоос, эрдэнийн чулууг өрөөнөөс шүүрдэн гаргаж байна.</w:t>
      </w:r>
    </w:p>
    <w:p>
      <w:pPr>
        <w:pStyle w:val="ArticleBody"/>
        <w:jc w:val="left"/>
      </w:pPr>
      <w:r>
        <w:rPr>
          <w:rFonts w:ascii="Times New Roman" w:hAnsi="Times New Roman" w:eastAsia="Times New Roman" w:cs="Times New Roman"/>
        </w:rPr>
        <w:t>Тэрхүү маргааныг яг тэр ажлыг гүйцэлдүүлэхийн тулд гарахыг зөвшөөрсөн юм. Учир нь бидэнд ийнхүү мэдүүлсэн байдаг: “Бурхан Өөрийн ардыг сэрээнэ; хэрэв өөр арга хэрэгсэл үр дүнгүй бол, тэдний дунд тэрс сургаалууд орж ирж, тэднийг шигшин, хивгийг буудайнаас салгана. Эзэн Өөрийн үгэнд итгэдэг бүхнийг нойрноос сэрэхийг уриалж байна. Энэ цаг үед тохирсон эрхэм үнэт гэрэл ирсэн. Энэ нь яг бидний дээр ирээд буй аюулуудыг харуулдаг Библийн үнэн мөн. Энэ гэрэл биднийг Судруудыг хичээнгүйлэн судлахад, мөн бидний баримталж буй байр сууриудыг хамгийн шүүн тунгаасан байдлаар шалган үзэхэд хөтлөх ёстой. Бурхан үнэний бүхий л тал, бүх байр суурийг залбирал болон мацагтайгаар, гүнзгий бөгөөд тууштайгаар нягтлан судлуулахыг хүсдэг. Итгэгчид үнэнийг юу бүрдүүлдэг тухай таамаглал болон тодорхой бус үзэл санаанд тайвшран үлдэх ёсгүй.”</w:t>
      </w:r>
    </w:p>
    <w:p>
      <w:pPr>
        <w:pStyle w:val="ArticleBody"/>
        <w:jc w:val="left"/>
      </w:pPr>
      <w:r>
        <w:rPr>
          <w:rFonts w:ascii="Times New Roman" w:hAnsi="Times New Roman" w:eastAsia="Times New Roman" w:cs="Times New Roman"/>
        </w:rPr>
        <w:t>Түүний нойрсож буй ариун хүмүүсийг сэрээхийн тулд Түүний зөвшөөрч, ашигладаг “тэрс үзлүүд” нь “хуучин маргаанууд” юм.</w:t>
      </w:r>
    </w:p>
    <w:p>
      <w:pPr>
        <w:pStyle w:val="ArticleScripture"/>
        <w:jc w:val="left"/>
      </w:pPr>
      <w:r>
        <w:rPr>
          <w:rFonts w:ascii="Times New Roman" w:hAnsi="Times New Roman" w:eastAsia="Times New Roman" w:cs="Times New Roman"/>
        </w:rPr>
        <w:t>“Түүх болон эш үзүүллэгт Бурханы Үг нь үнэн ба төөрөгдлийн хоорондын удаан үргэлжилсэн тэмцлийг дүрслэн харуулдаг. Тэрхүү тэмцэл одоо ч үргэлжилсээр байна. Урьд болж байсан зүйлс дахин давтагдах болно. Хуучин маргаанууд дахин сэргэж, шинэ онолууд тасралтгүй гарч ирсээр байх болно. Харин итгэл үнэмшилдээ болон эш үзүүллэгийн биелэлд эхний, хоёр дахь, гурав дахь тэнгэрэлчийн мэдээг тунхаглахад өөрсдийн үүргийг гүйцэтгэсэн Бурханы ард түмэн өөрсдийн хаана зогсож байгаагаа мэддэг. Тэдэнд нарийн алтнаас ч илүү эрхэм нэгэн туршлага бий. Тэд эцсийг хүртэл өөрсдийн найдварын эхлэлийг бат тогтвортой хадгалан, хад мэт хатуу зогсох ёстой.” Selected Messages, book 2, 109.</w:t>
      </w:r>
    </w:p>
    <w:p>
      <w:pPr>
        <w:pStyle w:val="ArticleBody"/>
        <w:jc w:val="left"/>
      </w:pPr>
      <w:r>
        <w:rPr>
          <w:rFonts w:ascii="Times New Roman" w:hAnsi="Times New Roman" w:eastAsia="Times New Roman" w:cs="Times New Roman"/>
        </w:rPr>
        <w:t>“Чиний ардын дээрэмчдийн” тухай маргаан нь Миллеритийн түүхээс улбаатай эртний маргаан бөгөөд энэ нь тэдэнд “эцсийг хүртэл баттай барьж” байхыг тушаасан тэдний “итгэлийн эхлэл” юм. Нэг зуун дөчин дөрвөн мянган хүний “итгэлийн эхлэл” нь 1843 болон 1850 оны анхдагчдын хүснэгтүүд дээр дүрслэгдсэн суурь үнэнүүд мөн.</w:t>
      </w:r>
    </w:p>
    <w:p>
      <w:pPr>
        <w:pStyle w:val="ArticleScripture"/>
        <w:jc w:val="left"/>
      </w:pPr>
      <w:r>
        <w:rPr>
          <w:rFonts w:ascii="Times New Roman" w:hAnsi="Times New Roman" w:eastAsia="Times New Roman" w:cs="Times New Roman"/>
        </w:rPr>
        <w:t>“Дайсан маань ахан дүүсийн маань оюун санааг эдгээр эцсийн өдрүүдэд бат зогсох ард түмнийг бэлтгэх ажлаас хөндийрүүлэхийг эрмэлзэж байна. Түүний мэхлэлт сургаалууд нь оюун ухааныг энэ цаг үеийн аюул болон үүргүүдээс зайлуулахад зориулагдсан юм. Тэд Христ Өөрийн ард түмэнд өгөхөөр тэнгэрээс Иоханд авчирсан гэрлийг юу ч биш мэтээр үнэлдэг. Тэд яг бидний өмнө буй үзэгдлүүд онцгой анхаарал хүлээн авах хангалттай чухал биш хэмээн сургадаг. Тэд тэнгэрлэг гаралтай үнэнийг хүчингүй болгож, Бурханы ард түмнийг өнгөрсөн туршлагаас нь салган, оронд нь хуурамч шинжлэх ухааныг өгдөг.”</w:t>
      </w:r>
    </w:p>
    <w:p>
      <w:pPr>
        <w:pStyle w:val="ArticleScripture"/>
        <w:jc w:val="left"/>
      </w:pPr>
      <w:r>
        <w:rPr>
          <w:rFonts w:ascii="Times New Roman" w:hAnsi="Times New Roman" w:eastAsia="Times New Roman" w:cs="Times New Roman"/>
        </w:rPr>
        <w:t>“ЭЗЭН ийнхүү айлдаж байна: Замууд дээр зогсож, хар, эртний жимсүүдийг асуу; сайн зам нь хаана буйг асууж, түүгээр яв.”</w:t>
      </w:r>
    </w:p>
    <w:p>
      <w:pPr>
        <w:pStyle w:val="ArticleScripture"/>
        <w:jc w:val="left"/>
      </w:pPr>
      <w:r>
        <w:rPr>
          <w:rFonts w:ascii="Times New Roman" w:hAnsi="Times New Roman" w:eastAsia="Times New Roman" w:cs="Times New Roman"/>
        </w:rPr>
        <w:t>“Бидний итгэлийн сууриудыг—залбирлын сэтгэлээр Үгийг судалж, илчлэлтээр манай ажлын эхэнд тавигдсан тэр сууриудыг—хэн ч хуулан авч хаяхыг бүү эрэлхийлэг. Бид эдгээр суурин дээр сүүлийн тавин жилийн турш барилга босгосоор ирсэн. Хүмүүс өөрсдийгөө шинэ зам олсон, мөн тавигдсан тэрхүү сууриас илүү бат суурь тавьж чадна гэж бодож болох юм. Гэвч энэ нь агуу мэхлэл юм. Учир нь тавигдсан тэр сууриас өөр суурийг хэн ч тавьж үл чадна.</w:t>
      </w:r>
    </w:p>
    <w:p>
      <w:pPr>
        <w:pStyle w:val="ArticleScripture"/>
        <w:jc w:val="left"/>
      </w:pPr>
      <w:r>
        <w:rPr>
          <w:rFonts w:ascii="Times New Roman" w:hAnsi="Times New Roman" w:eastAsia="Times New Roman" w:cs="Times New Roman"/>
        </w:rPr>
        <w:t>“Өнгөрсөн үед олон хүн шинэ итгэлийг байгуулах, шинэ зарчмуудыг тогтоох ажлыг эхлүүлж байсан. Гэвч тэдний байгуулсан зүйл хэр удаан тогтсон бэ?—Тэр нь удалгүй нуран унасан; учир нь Хадан дээр үндэслэгдээгүй байсан юм.</w:t>
      </w:r>
    </w:p>
    <w:p>
      <w:pPr>
        <w:pStyle w:val="ArticleScripture"/>
        <w:jc w:val="left"/>
      </w:pPr>
      <w:r>
        <w:rPr>
          <w:rFonts w:ascii="Times New Roman" w:hAnsi="Times New Roman" w:eastAsia="Times New Roman" w:cs="Times New Roman"/>
        </w:rPr>
        <w:t>“Анхны шавь нар хүний үг яриатай нүүр тулах ёстой байгаагүй гэж үү? Тэд хуурамч онолуудыг сонсох ёсгүй байсан гэж үү? Тэгээд бүхнийг хийж гүйцэтгэснийхээ дараа, ‘Тавигдсан тэр сууриас өөр суурийг хэн ч тавьж үл чадна’ хэмээн хэлж, бат зогсох ёстой байгаагүй гэж үү?”</w:t>
      </w:r>
    </w:p>
    <w:p>
      <w:pPr>
        <w:pStyle w:val="ArticleScripture"/>
        <w:jc w:val="left"/>
      </w:pPr>
      <w:r>
        <w:rPr>
          <w:rFonts w:ascii="Times New Roman" w:hAnsi="Times New Roman" w:eastAsia="Times New Roman" w:cs="Times New Roman"/>
        </w:rPr>
        <w:t>“Тиймээс бид өөрсдийн итгэлийн эхний бат итгэлийг эцэс хүртэл гуйвалтгүйгээр хадгалах ёстой. Бурхан болон Христээс энэ ард түмэнд хүч чадлын үгс илгээгдсэн бөгөөд тэднийг дэлхийгээс алхам алхмаар гарган, өнөөгийн үнэний тод гэрэлд оруулсан юм. Ариун галаар хүргэгдсэн уруултайгаар Бурханы үйлчлэгчид энэ мэдээг тунхагласан. Тэнгэрлэг айлдвар нь тунхаглагдсан үнэний жинхэнэ байдлыг Өөрийн тамгаар баталсан юм.” Review and Herald, 1904 оны 3 дугаар сарын 3.</w:t>
      </w:r>
    </w:p>
    <w:p>
      <w:pPr>
        <w:pStyle w:val="ArticleBody"/>
        <w:jc w:val="left"/>
      </w:pPr>
      <w:r>
        <w:rPr>
          <w:rFonts w:ascii="Times New Roman" w:hAnsi="Times New Roman" w:eastAsia="Times New Roman" w:cs="Times New Roman"/>
        </w:rPr>
        <w:t>Иеремиагийн хэлсэн “хуучин замууд” гэдэг нь “бидний ажлын эхэнд тавигдсан сууриуд” юм. Эдгээр үнэнүүд “Хадан дээр” үндэслэгдсэн байсан бөгөөд Миллерит хөдөлгөөний түүхэнд тэрхүү суурь үнэнүүд нь 1842, 1843, 1844 онуудад тунхаглагдсан “өнөө үеийн үнэн” мэдээ байсан юм.</w:t>
      </w:r>
    </w:p>
    <w:p>
      <w:pPr>
        <w:pStyle w:val="ArticleScripture"/>
        <w:jc w:val="left"/>
      </w:pPr>
      <w:r>
        <w:rPr>
          <w:rFonts w:ascii="Times New Roman" w:hAnsi="Times New Roman" w:eastAsia="Times New Roman" w:cs="Times New Roman"/>
        </w:rPr>
        <w:t>“Бурханаас надад айлдсан үгсийг та нар хүлээн авахад Тэр та нарт туслах болтугай. Сионы хэрмэн дээр Бурханы харуулчид болон зогсогсод нь ард түмний өмнө буй аюулыг урьдчилан харж чаддаг хүмүүс байг,—үнэн ба төөрөгдөл, зөвт байдал ба зөвт бусыг ялган таньж чаддаг хүмүүс байг.</w:t>
      </w:r>
    </w:p>
    <w:p>
      <w:pPr>
        <w:pStyle w:val="ArticleScripture"/>
        <w:jc w:val="left"/>
      </w:pPr>
      <w:r>
        <w:rPr>
          <w:rFonts w:ascii="Times New Roman" w:hAnsi="Times New Roman" w:eastAsia="Times New Roman" w:cs="Times New Roman"/>
        </w:rPr>
        <w:t>“Сануулга ирсэн байна: 1842, 1843, 1844 онуудад мэдээ ирснээс хойш бидний байгуулан босгож ирсэн итгэлийн суурийг үймүүлж болзошгүй юуг ч нэвтрүүлэх ёсгүй. Би энэ мэдээнд байсан бөгөөд тэр цагаас хойш Бурхан бидэнд өгсөн гэрэлд үнэнч байсаар дэлхийн өмнө зогсож ирсэн. Бид өдөр өдрөөр Эзэнийг чин сэтгэлийн залбирлаар эрж, гэрлийг хайсаар байхдаа хөлөө тавьсан тэр тавцангаас хөлөө авах бодолгүй байна. Та нар намайг Бурханы надад өгсөн гэрлийг орхиж чадна гэж бодож байна уу? Тэр нь мөнхийн Хад мэт байх ёстой. Тэр гэрэл надад өгөгдсөн цагаас хойш намайг удирдсаар ирсэн. Ах дүүс ээ, эгч дүүс ээ, Бурхан амьд бөгөөд хаанчилж, өнөөдөр ажиллаж байна. Түүний гар жолоон дээр байгаа бөгөөд Өөрийнх нь тааллаар Өөрийн дээд удирдлага дор тэр жолоог эргүүлж байна. Хүмүүс юу хийх, юу хийхгүйгээ хэлэн баримт бичгүүдэд өөрсдийгөө бүү уя. Харин тэнгэрийн Эзэн Бурханд өөрсдийгөө уяг. Тэгвэл тэнгэрийн гэрэл сэтгэлийн сүмд тусах бөгөөд бид Бурханы авралыг харах болно.” Review and Herald, 1903 оны 4 дүгээр сарын 14.</w:t>
      </w:r>
    </w:p>
    <w:p>
      <w:pPr>
        <w:pStyle w:val="ArticleBody"/>
        <w:jc w:val="left"/>
      </w:pPr>
      <w:r>
        <w:rPr>
          <w:rFonts w:ascii="Times New Roman" w:hAnsi="Times New Roman" w:eastAsia="Times New Roman" w:cs="Times New Roman"/>
        </w:rPr>
        <w:t>“1842, 1843, and 1844” онд тунхаглагдсан мэдээ нь 1843 оны анхдагч хүснэгтэд дүрслэгдсэн мэдээ мөн. 1842 оны тавдугаар сард 1843 оны гурван зуун хүснэгтийг хэвлэсэн. Эллен Уайт болон анхдагчид бүгд тэрхүү хүснэгт нь Хабаккук номын хоёрдугаар бүлэг дэх үзэгдлийг бичиж, самбарууд дээр тодорхой болгох тушаалын биелэл байсан хэмээн гэрчилсэн. Яг тэр түүхэн үед Миллеритийн гурван зуун номлогч байсан бөгөөд SDA-гийн түүхчид тэд бүгд 1843 оны хүснэгтийг хэрэглэж байсан баримтыг гэрчилдэг.</w:t>
      </w:r>
    </w:p>
    <w:p>
      <w:pPr>
        <w:pStyle w:val="ArticleBody"/>
        <w:jc w:val="left"/>
      </w:pPr>
      <w:r>
        <w:rPr>
          <w:rFonts w:ascii="Times New Roman" w:hAnsi="Times New Roman" w:eastAsia="Times New Roman" w:cs="Times New Roman"/>
        </w:rPr>
        <w:t>Хүснэгт дээр дүрслэгдсэнчлэн Ромыг “чиний ардын дээрэмчид” хэмээн анхдагчид тодорхойлсныг буруу гэж хэн нэгэн хүн мэдэгдэхэд түүнийг юу тэгтэл хөдөлгөх билээ? Тийм мэдэгдлийг хэн нэгэн хүлээн авахад түүнийг юу тэгтэл хөдөлгөх билээ? Гэтэл “чиний ардын дээрэмчид” гэх илэрхийллээр Ромыг бэлгэдсэн гэсэн анхдагчдын ойлголтыг хүлээн зөвшөөрдөг гэж бидний зарим нь мэдэгддэг атлаа, бодит байдал дээр өөрсдөө тэр ойлголтыг хамгаалж чаддаггүй нь биднийг юу тэгтэл хөдөлгөж байна вэ?</w:t>
      </w:r>
    </w:p>
    <w:p>
      <w:pPr>
        <w:pStyle w:val="ArticleBody"/>
        <w:jc w:val="left"/>
      </w:pPr>
      <w:r>
        <w:rPr>
          <w:rFonts w:ascii="Times New Roman" w:hAnsi="Times New Roman" w:eastAsia="Times New Roman" w:cs="Times New Roman"/>
        </w:rPr>
        <w:t>Эхний өгүүлэлд бид дараах эшлэлийг иш татсан:</w:t>
      </w:r>
    </w:p>
    <w:p>
      <w:pPr>
        <w:pStyle w:val="ArticleScripture"/>
        <w:jc w:val="left"/>
      </w:pPr>
      <w:r>
        <w:rPr>
          <w:rFonts w:ascii="Times New Roman" w:hAnsi="Times New Roman" w:eastAsia="Times New Roman" w:cs="Times New Roman"/>
        </w:rPr>
        <w:t>“Хүн оюун ухааны хувьд хичнээн их дэвшилд хүрсэн байлаа ч, илүү агуу гэрлийг авахын тулд Судруудыг гүнзгий бөгөөд тасралтгүй шинжлэн судлах хэрэгцээ үгүй гэж хором ч бүү бодог. Бид ард түмний хувьд нэг бүрчлэн эш үзүүллэгийн судлагчид байхаар дуудагдсан. Бурхан бидэнд үзүүлэх аливаа гэрлийн туяаг ялган танихын тулд бид чин сэтгэлийн нухацтайгаар сэрэмжлэн харж байх ёстой.” Testimonies, volume 5, 708.</w:t>
      </w:r>
    </w:p>
    <w:p>
      <w:pPr>
        <w:pStyle w:val="ArticleBody"/>
        <w:jc w:val="left"/>
      </w:pPr>
      <w:r>
        <w:rPr>
          <w:rFonts w:ascii="Times New Roman" w:hAnsi="Times New Roman" w:eastAsia="Times New Roman" w:cs="Times New Roman"/>
        </w:rPr>
        <w:t>Би одоо “Бурхан”-ы “бидэнд” толилуулж буй “гэрэл” нь бид Даниелын арван нэгдүгээр бүлгийн эхний арван таван эшлэлийг хувьдаа ойлгох өөрсдийн хариуцлагад бүрэн сэрээгүй байгаа явдал мөн, мөн тэрхүү бүлгийн арван гуравдугаас арван тавдугаар эшлэлүүд нь нэг зуун дөчин дөрвөн мянгыг эцэслэн цэвэршүүлж, тамгалан баталгаажуулах үнэнийг илэрхийлдгийг бид ойлгоогүй байгаа явдал мөн гэж би үзэж байна. Хэрэв яг энэ түүхийн хүрээнд ямар ч тэрс сургаал нэвтрэн орж ирээгүйсэн бол, энэ нь бид бүрэн сэрэмжтэй байгаагийн нотолгоо болох байлаа. Харин энэ маргаан үүний эсрэгийг нотолж байна.</w:t>
      </w:r>
    </w:p>
    <w:p>
      <w:pPr>
        <w:pStyle w:val="ArticleScripture"/>
        <w:jc w:val="left"/>
      </w:pPr>
      <w:r>
        <w:rPr>
          <w:rFonts w:ascii="Times New Roman" w:hAnsi="Times New Roman" w:eastAsia="Times New Roman" w:cs="Times New Roman"/>
        </w:rPr>
        <w:t>Бурханы ард түмний дунд маргаан, хөдөлгөөн огт байхгүй байгаа явдлыг тэд эрүүл зөв сургаалыг бат барьж байна гэсэн эцсийн нотолгоо гэж үзэж болохгүй. Тэд үнэн ба алдааг ялган танихдаа тодорхой биш байж мэднэ гэсэн болгоомжлол төрөх үндэс бий. Судрыг шинжлэн судалснаар ямар ч шинэ асуудал хөндөгдөхгүй, хүмүүс өөрсдөдөө үнэн байгаа эсэхийг лавтай мэдэхийн тулд Библийг өөрсдөө эрэн шалгахад хүргэх үзэл бодлын ямар ч ялгаа гарахгүй байх үед эртний цагт байсанчлан өнөөдөр ч олон хүн уламжлалаас зуурч, юуг шүтэж байгаагаа мэдэхгүйгээр шүтэх болно....</w:t>
      </w:r>
    </w:p>
    <w:p>
      <w:pPr>
        <w:pStyle w:val="ArticleScripture"/>
        <w:jc w:val="left"/>
      </w:pPr>
      <w:r>
        <w:rPr>
          <w:rFonts w:ascii="Times New Roman" w:hAnsi="Times New Roman" w:eastAsia="Times New Roman" w:cs="Times New Roman"/>
        </w:rPr>
        <w:t>“Бурхан Өөрийн ард түмнийг сэрээн босгоно; хэрэв бусад арга хэрэгсэл үл бүтвэл, тэдний дунд тэрс сургаалууд орж ирж, тэднийг шигшин, буудайгаас хивгийг салгах болно. Эзэн Өөрийн үгэнд итгэдэг бүхнийг нойрноосоо сэрэхийг уриалж байна. Энэ цаг үед тохирох эрхэм нандин гэрэл ирсэн. Энэ нь яг бидний өмнө тулгараад буй аюулуудыг харуулдаг Библийн үнэн мөн. Энэ гэрэл биднийг Судруудыг хичээнгүйгээр судлахад болон бидний баримталж буй байр сууриудыг нэн шүүмжлэлтэйгээр шалган үзэхэд хөтлөх учиртай. Бурхан үнэний бүх тал болон байр суурийг залбирал ба мацагтайгаар, бүрэн дүүрэн бөгөөд тууштайгаар эрэн шинжлэхийг хүсдэг. Итгэгчид үнэнийг юу бүрдүүлдэг талаар таамаглал болон тодорхой бус үзэл санаанд тайвшран үлдэх ёсгүй. Тэдний итгэл Бурханы үгэн дээр бат бэх суурилагдсан байх ёстой. Ингэснээр сорилтын цаг ирж, тэд итгэлийнхээ тухай хариу өгөхөөр зөвлөлүүдийн өмнө аваачигдах үед, тэдний доторх найдварынхаа учрыг дөлгөөн байдал ба айдастайгаар тайлбарлан хэлж чаддаг байх болно.</w:t>
      </w:r>
    </w:p>
    <w:p>
      <w:pPr>
        <w:pStyle w:val="ArticleScripture"/>
        <w:jc w:val="left"/>
      </w:pPr>
      <w:r>
        <w:rPr>
          <w:rFonts w:ascii="Times New Roman" w:hAnsi="Times New Roman" w:eastAsia="Times New Roman" w:cs="Times New Roman"/>
        </w:rPr>
        <w:t>“Сэрээ, сэрээ, сэрээ. Бидний дэлхийд толилуулж буй сэдвүүд нь бидний хувьд амьд бодит байдал байх ёстой. Итгэлийн үндсэн зүйлс хэмээн бидний үздэг сургаалуудыг хамгаалахдаа бид огтхон ч бүрэн үндэслэлтэй бус нотолгоог хэрэглэхийг өөрсдөдөө хэзээ ч зөвшөөрөх ёсгүй нь чухал юм.” Testimonies, 5-р боть, 708.</w:t>
      </w:r>
    </w:p>
    <w:p>
      <w:pPr>
        <w:pStyle w:val="ArticleBody"/>
        <w:jc w:val="left"/>
      </w:pPr>
      <w:r>
        <w:rPr>
          <w:rFonts w:ascii="Times New Roman" w:hAnsi="Times New Roman" w:eastAsia="Times New Roman" w:cs="Times New Roman"/>
        </w:rPr>
        <w:t>Бурханы ардыг дээрэмдэгчдийн тухай энэхүү авч үзэлдээ бид цааш урагшлахдаа, Даниел арван нэгдүгээр бүлгийн арван дөрөвдүгээр эшлэл дээрх Протестантууд ба Миллерчүүдийн хоорондын маргаан нь үзэгдлийг Ром биш, харин Америкийн Нэгдсэн Улс тогтоодог гэсэн шинэ бөгөөд хувийн тайлбарын хоорондох маргаантай яг ижил болохыг харуулах болно. Агуу Тэмцэл бүтээлд “хуучин ертөнц” хэмээх хэллэгийг өнгөрсөн түүхийг тодорхойлоход хэрэглэсэн гэсэн байр суурь нь “таамаглал бөгөөд тодорхой бус үзэл санаа” мөн бөгөөд энэ нь “бүхэлдээ зөв бус маргаан”-ы нэгэн жишээ юм.</w:t>
      </w:r>
    </w:p>
    <w:p>
      <w:pPr>
        <w:pStyle w:val="ArticleBody"/>
        <w:jc w:val="left"/>
      </w:pPr>
      <w:r>
        <w:rPr>
          <w:rFonts w:ascii="Times New Roman" w:hAnsi="Times New Roman" w:eastAsia="Times New Roman" w:cs="Times New Roman"/>
        </w:rPr>
        <w:t>“чиний ард түмний дээрэмчид” хэмээн Ромыг тодорхойлсонд Миллерчүүд буруу байсан гэсэн өөрсдийн таамгийг батлахын тулд уг эшлэлийг ашигласан хүмүүс Христэд итгэгчийн үүргээ биелүүлж, өөрсдийн мэдэгдлээ олон нийтийн өмнө няцаан буцаах ёстой. Учир нь тэрхүү мэдэгдэл нь хэлзүйн болон түүхэн талаасаа тогтоон барих аргагүй юм. Харин энэ маргааныг хажуугаас ажиглан суугаа та нарын хувьд, үнэний үгийг зөвөөр хуваан тайлбарлах хариуцлага та нарт бий. Учир нь та нар хүний санааг дагагч байхаар бус, харин эш үзүүллэгийг судлагч хувь хүн байхаар дуудагдсан билээ.</w:t>
      </w:r>
    </w:p>
    <w:p>
      <w:pPr>
        <w:pStyle w:val="ArticleBody"/>
        <w:jc w:val="left"/>
      </w:pPr>
      <w:r>
        <w:rPr>
          <w:rFonts w:ascii="Times New Roman" w:hAnsi="Times New Roman" w:eastAsia="Times New Roman" w:cs="Times New Roman"/>
        </w:rPr>
        <w:t>Хүмүүс Судруудыг өөрсдийн мөхөлд хүргэхээр гуйвуулдаг.</w:t>
      </w:r>
    </w:p>
    <w:p>
      <w:pPr>
        <w:pStyle w:val="ArticleScripture"/>
        <w:jc w:val="left"/>
      </w:pPr>
      <w:r>
        <w:rPr>
          <w:rFonts w:ascii="Times New Roman" w:hAnsi="Times New Roman" w:eastAsia="Times New Roman" w:cs="Times New Roman"/>
        </w:rPr>
        <w:t>Мөн бидний Эзэний удаан тэвчээрийг аврал хэмээн үзэгтүн; хайртай ах Паул ч өөрт нь өгөгдсөн мэргэн ухааны дагуу та нарт бичсэн билээ. Мөн тэрээр бүх захидлууддаа эдгээр зүйлсийн тухай өгүүлсэн байдаг; тэдгээрт ойлгоход бэрх зарим зүйлс бий. Эдгээрийг мэдлэггүй бөгөөд тогтворгүй хүмүүс бусад Судруудыг гуйвуулдгийн адил мушгин гуйвуулж, өөрсдийнхөө мөхөлд хүргэдэг. Иймээс, хайрт хүмүүс ээ, та нар эдгээрийг урьдаас мэдэж байгаа тул, бузар хүмүүсийн төөрөгдөлд автагдан өөрсдийн бат бэх байдлаасаа унахаас болгоомжил. Харин та нар нигүүлсэл дотор болон бидний Эзэн бөгөөд Аврагч Есүс Христийн мэдлэгт өсөж хөгжигтүн. Одоо ч, мөнхөд ч Түүнд алдар байх болтугай. Амен. 2 Петр 3:15–18.</w:t>
      </w:r>
    </w:p>
    <w:p>
      <w:pPr>
        <w:pStyle w:val="ArticleBody"/>
        <w:jc w:val="left"/>
      </w:pPr>
      <w:r>
        <w:rPr>
          <w:rFonts w:ascii="Times New Roman" w:hAnsi="Times New Roman" w:eastAsia="Times New Roman" w:cs="Times New Roman"/>
        </w:rPr>
        <w:t>Петр Судруудыг “өөрсдийнх нь сүйрэлд” хүргэхээр “мушгин гуйвуулдаг” хүмүүс нь “мэдлэггүй бөгөөд тогтворгүй” хүмүүс мөн гэж хэлсэн байдаг. Энэ үнэнтэй нийцүүлэн Уайт эгч бидэнд өөрсдөө судлахыг дахин дахин анхааруулсан. Хэрэв бид эш үзүүллэгийн суралцагч байх өөрсдийн хариуцлагыг биелүүлэхгүй байгаа бол, бид өөрсдийнхөө сүйрлийг өөрсдөө сонгож байна.</w:t>
      </w:r>
    </w:p>
    <w:p>
      <w:pPr>
        <w:pStyle w:val="ArticleBody"/>
        <w:jc w:val="left"/>
      </w:pPr>
      <w:r>
        <w:rPr>
          <w:rFonts w:ascii="Times New Roman" w:hAnsi="Times New Roman" w:eastAsia="Times New Roman" w:cs="Times New Roman"/>
        </w:rPr>
        <w:t>Энэ нь үзэгдлийг тогтоогчид нь чиний ард түмний дээрэмчид байдаг бөгөөд Соломон үзэгдэл үгүй газар ард түмэн мөхдөг хэмээн тодорхойлдог.</w:t>
      </w:r>
    </w:p>
    <w:p>
      <w:pPr>
        <w:pStyle w:val="ArticleScripture"/>
        <w:jc w:val="left"/>
      </w:pPr>
      <w:r>
        <w:rPr>
          <w:rFonts w:ascii="Times New Roman" w:hAnsi="Times New Roman" w:eastAsia="Times New Roman" w:cs="Times New Roman"/>
        </w:rPr>
        <w:t>Үзэгдэлгүй газар ард түмэн мөхдөг; харин хуулийг сахигч нь ерөөлтэй еэ. Сургаалт үгс 29:18.</w:t>
      </w:r>
    </w:p>
    <w:p>
      <w:pPr>
        <w:pStyle w:val="ArticleBody"/>
        <w:jc w:val="left"/>
      </w:pPr>
      <w:r>
        <w:rPr>
          <w:rFonts w:ascii="Times New Roman" w:hAnsi="Times New Roman" w:eastAsia="Times New Roman" w:cs="Times New Roman"/>
        </w:rPr>
        <w:t>“Perish” хэмээх үгийн нэг тодорхойлолт нь нүцгэн болгуулах явдал мөн. Үзэгдлийн тухай буруу ойлголт буй газар, тэр нь үзэгдлийг тогтоон тогтоодог бэлгэ тэмдэг ойлгогдоогүй, эсвэл буруу ойлгогдсонд үндэслэдэг. Соломоны анхааруулгад мөхөгсдийн тоонд багтана гэдэг нь тун удахгүй ирэх Ням гаргийн хуулийн үед Эзэний амнаас бөөлжигдөн хаягдах Лаодикеичуудын дүрслэн илэрхийлдэг тэрхүү нүцгэрлийг өөртөө бататган авах явдал юм. Хуучин болон шинэ ертөнцийн талаар Сестра Уайтын тайлбарын тодорхой утгыг гуйвуулан харуулдаг, мөн үзэгдлийг тогтоодог нь Ром мөн хэмээх Миллеритийн тодорхойлолтыг няцаадаг тийм санааг бид яагаад хүлээн зөвшөөрөх ёстой гэж? Энэ нь Адвентизмын суурь үнэнүүдийг илэрхийлдэг 1843 оны хүснэгт дээр шууд дүрслэгдсэн бөгөөд суурийн талаарх бүх ариун дүрслэлээр төлөөлөгддөг Үеүдийн Хад Христ өөрөө мөн билээ.</w:t>
      </w:r>
    </w:p>
    <w:p>
      <w:pPr>
        <w:pStyle w:val="ArticleScripture"/>
        <w:jc w:val="left"/>
      </w:pPr>
      <w:r>
        <w:rPr>
          <w:rFonts w:ascii="Times New Roman" w:hAnsi="Times New Roman" w:eastAsia="Times New Roman" w:cs="Times New Roman"/>
        </w:rPr>
        <w:t>“Харин Бурханы үгээс өөр суурин дээр босгогдсон аливаа барилга нурна. Христийн өдрүүдийн иудейчүүдийн адил хүний үзэл санаа, бодол дүгнэлт, хүний зохиосон хэлбэр ёслолуудын суурин дээр, эсвэл Христийн нигүүлслээс ангид өөрөө хийж чадах ямар нэгэн үйлс дээр барьж буй хүн өөрийн зан чанарын бүтцийг хөдөлгөөнтэй элсэн дээр босгож байна. Сорилтын ширүүн шуурганууд тэр элсэрхэг суурийг хаман зайлуулж, түүний гэрийг цаг хугацааны эрэг дээр сүйрэл болгон орхино.”</w:t>
      </w:r>
    </w:p>
    <w:p>
      <w:pPr>
        <w:pStyle w:val="ArticleScripture"/>
        <w:jc w:val="left"/>
      </w:pPr>
      <w:r>
        <w:rPr>
          <w:rFonts w:ascii="Times New Roman" w:hAnsi="Times New Roman" w:eastAsia="Times New Roman" w:cs="Times New Roman"/>
        </w:rPr>
        <w:t>“‘Тиймийн тул Эзэн БУРХАН ийнхүү айлдаж байна, … Би мөн шүүлтийг хэмжүүр утсанд, зөвт байдлыг дүүжин чулуунд тааруулан тогтооно; мөндөр худлын хоргодох газрыг хаман арчиж, ус нуугдах байрыг халин бүрхэнэ.’ Исаиа 28:16, 17.</w:t>
      </w:r>
    </w:p>
    <w:p>
      <w:pPr>
        <w:pStyle w:val="ArticleScripture"/>
        <w:jc w:val="left"/>
      </w:pPr>
      <w:r>
        <w:rPr>
          <w:rFonts w:ascii="Times New Roman" w:hAnsi="Times New Roman" w:eastAsia="Times New Roman" w:cs="Times New Roman"/>
        </w:rPr>
        <w:t>“Харин өнөөдөр нигүүлсэл нүгэлтэнд гуйн залбирч байна. ‘Би амьд буйгаар минь, гэж Эзэн БУРХАН айлдаж байна, хорон муугийн үхэлд Би таашаалгүй; харин хорон муу нь өөрийн замаасаа буцаж, амьдрахад таашаадаг. Эргэгтүн, эргэгтүн, та нар муу замуудаасаа буцагтун; юунд та нар үхэх гэж байна вэ?’ Езекиел 33:11. Өнөөдөр гэмшдэггүй хүнд хандан өгүүлж буй тэрхүү дуу хоолой нь, Өөрийн хайрласан хотыг хараад зүрхний шаналлаар ийнхүү дуу алдсан Нэгэний дуу хоолой мөн: ‘Ай Иерусалим, Иерусалим аа, эш үзүүлэгчдийг алж, өөрт чинь илгээгдсэн хүмүүсийг чулуугаар шидэгч ээ! Тахиа дэгдээхэйнүүдээ далавчныхаа дор цуглуулдагчлан, Би чиний хүүхдүүдийг хэчнээн удаа цуглуулахыг хүсэвч, та нар хүссэнгүй! Болгоогтун, танай гэр та нарт эзгүйрэн орхигдов.’ Лук 13:34, 35, R.V. Иерусалимд Есүс Өөрийн нигүүлслийг няцааж, үл ойшоосон ертөнцийн бэлгэдлийг харсан юм. Ай зөрүүд зүрх ээ, Тэр чиний төлөө уйлж байсан! Есүсийн нулимс уулан дээр асгарч байх тэр цагт ч Иерусалим гэмшиж, өөрийн ял шийтгэлээс зугтаж болох байсан. Тэнгэрийн Бэлэг түүний хүлээн авагдахыг хэсэг хугацаанд ч болов хүлээсээр байв. Тийнхүү, ай зүрх ээ, Христ чамд одоо ч хайрын өнгөөр айлдаж байна: ‘Харагтун, Би үүдний өмнө зогсоод тогшиж байна. Хэрэв хэн нэгэн Миний дууг сонсоод үүдээ нээвэл, Би түүн уруу орж, түүнтэй хамт хооллож, тэр надтай хамт хооллох болно.’ ‘Одоо бол тааламжит цаг мөн; харагтун, одоо бол авралын өдөр мөн.’ Илчлэл 3:20; 2 Коринт 6:2.”</w:t>
      </w:r>
    </w:p>
    <w:p>
      <w:pPr>
        <w:pStyle w:val="ArticleScripture"/>
        <w:jc w:val="left"/>
      </w:pPr>
      <w:r>
        <w:rPr>
          <w:rFonts w:ascii="Times New Roman" w:hAnsi="Times New Roman" w:eastAsia="Times New Roman" w:cs="Times New Roman"/>
        </w:rPr>
        <w:t>“Өөртөө найдвараа тавин амарч буй та нар элсэн дээр барьж байна. Гэвч ойртон ирж буй сүйрлээс зугтан гарахад одоо хүртэл оройтоогүй байна. Шуурга дэгдэхээс өмнө бат найдварт суурь уруу зугтагтун. ‘Эзэн БУРХАН ийнхүү айлдаж байна, Харагтун, Би Сионд суурь болгон нэгэн чулуу, шалгагдсан чулуу, эрхэм нандин булангийн чулуу, бат найдварт суурийг тавина. Итгэгч нь яарахгүй.’ ‘Над уруу харж, газар дэлхийн бүх хязгаарынхан аа, аврагдагтун. Учир нь Би бол Бурхан, өөр хэн ч үгүй.’ ‘Бүү ай. Учир нь Би чамтай хамт байна. Бүү мэгдэхтун. Учир нь Би бол чиний Бурхан. Би чамайг хүчирхэгжүүлнэ. Тийм ээ, Би чамд тусална. Тийм ээ, Би Өөрийн зөвт байдлын баруун мутраар чамайг түшин тогтооно.’ ‘Та нар мөнхөд ичгүүрт ч орохгүй, мэгдэх ч үгүй.’ Исаиа 28:16, R.V.; 45:22; 41:10; 45:17.” Thoughts from the Mount of Blessing, 150–152.</w:t>
      </w:r>
    </w:p>
    <w:p>
      <w:pPr>
        <w:pStyle w:val="ArticleBody"/>
        <w:jc w:val="left"/>
      </w:pPr>
      <w:r>
        <w:rPr>
          <w:rFonts w:ascii="Times New Roman" w:hAnsi="Times New Roman" w:eastAsia="Times New Roman" w:cs="Times New Roman"/>
        </w:rPr>
        <w:t>Бид энэ судалгааг дараагийн өгүүлэлд үргэлжлүүлнэ.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Ром үзэгдлийг тогтоов — Гуравдугаар хэсэг</dc:title>
  <dc:subject>АНУ ба эш үзүүллэгийн үзэгдэл: Библийг гүнзгий судалж, ойлгох уриалга</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