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Арван Нэгийн Тоо</w:t>
      </w:r>
    </w:p>
    <w:p>
      <w:pPr>
        <w:pStyle w:val="ArticleSubtitle"/>
        <w:jc w:val="left"/>
      </w:pPr>
      <w:r>
        <w:rPr>
          <w:rFonts w:ascii="Arial" w:hAnsi="Arial" w:eastAsia="Arial" w:cs="Arial"/>
        </w:rPr>
        <w:t>Эш үзүүллэгийн гуравласан хэрэглээг ойлгох нь: 2001 оны 9-р сарын 11 ба Лаодикийн Адвентизмийн эцсийн шалгалтын үйл явц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1840 оны 8 дугаар сарын 11-ний өдөр Миллерийн баримталсан дүрмүүдийг баталсанчлан, 2001 оны 9 дүгээр сарын 11-ний дараа харахыг хүссэн хүмүүст Исаиа номын хорин наймдугаар бүлэгт өгүүлсэн хожуу борооны жинхэнэ библийн аргачлал нь Future for America-ийн баримталсан эш үзүүллэгийн зарчмууд байсан нь илэрхий болсон юм. Ариун түүхэнд тогтоогдсончлон шинэчлэлийн шугам дээр шинэчлэлийн шугамыг хэрэгжүүлэх нь 2001 оны 9 дүгээр сарын 11 нь 1840 оны 8 дугаар сарын 11-ний давталт мөн болохыг тогтоосон юм.</w:t>
      </w:r>
    </w:p>
    <w:p>
      <w:pPr>
        <w:pStyle w:val="ArticleBody"/>
        <w:jc w:val="left"/>
      </w:pPr>
      <w:r>
        <w:rPr>
          <w:rFonts w:ascii="Times New Roman" w:hAnsi="Times New Roman" w:eastAsia="Times New Roman" w:cs="Times New Roman"/>
        </w:rPr>
        <w:t>Илчлэлт арванын хүчирхэг тэнгэрэлч 1840 онд бууж ирэхэд, Тэрээр 2001 онд Өөрийн бууж ирэлтийг бэлгэдэн үзүүлсэн нь харагдсан. Исламын тухай зөгнөл биелэгдэх үед хоёр тэнгэрэлч хоёулаа бууж ирсэн. Үүний дараа аргачлалын үр нөлөөнд эрэгтэй, эмэгтэй хүмүүс хариу өгснөөр хөдөлгөөн өсөн тэлсэн. Лаодикийн Долоо дахь өдрийн Адвентизмийн удирдлага төгсгөлийн үед, 1989 онд, тойрогдон өнгөрөгдсөн бөгөөд одоо Их Эзэн гурав дахь тэнгэрэлчийн хөдөлгөөнийг Өөрийн эцсийн өдрийн төлөөлөгчдөөр сонгож эхлэхийн хэрээр тэрхүү сүм эцсийн шалгалтынхаа үйл явцад орсон юм.</w:t>
      </w:r>
    </w:p>
    <w:p>
      <w:pPr>
        <w:pStyle w:val="ArticleBody"/>
        <w:jc w:val="left"/>
      </w:pPr>
      <w:r>
        <w:rPr>
          <w:rFonts w:ascii="Times New Roman" w:hAnsi="Times New Roman" w:eastAsia="Times New Roman" w:cs="Times New Roman"/>
        </w:rPr>
        <w:t>Сүүлчийн өдрүүдэд зориулан өгөгдсөн дүрмүүдийн доторх нэн чухал дүрэм нь эш үзүүллэгийн гуравласан хэрэглээ байсан юм. Ялангуяа тэр үед гурван гайгийн гуравласан хэрэглээ нь 2001 оны 9 дүгээр сарын 11-ний үйл явдлыг тун тодорхойгоор батлан дэмжиж байв. Тэр үнэнийг шударгаар судлан шалгахад, Иеремиагийн “хуучин жимүүд” рүү хөтлөгдөж байсан, үнэнийг эрэн хайсан зүрх сэтгэлтэй хүмүүсийн хувьд, эш үзүүллэгийн биелэл, түүнчлэн гурав дахь тэнгэрэлчийн хөдөлгөөнөөр хүлээн зөвшөөрөгдсөн эш үзүүллэг тайлбарлах дүрмүүдийн хүчин төгөлдөр байдал нь үнэн зөв болох нь хүлээн зөвшөөрөгдсөн юм.</w:t>
      </w:r>
    </w:p>
    <w:p>
      <w:pPr>
        <w:pStyle w:val="ArticleBody"/>
        <w:jc w:val="left"/>
      </w:pPr>
      <w:r>
        <w:rPr>
          <w:rFonts w:ascii="Times New Roman" w:hAnsi="Times New Roman" w:eastAsia="Times New Roman" w:cs="Times New Roman"/>
        </w:rPr>
        <w:t>Илчлэлт номын есдүгээр бүлгийн эхний гаслангийн түүхийг зөвөөр ойлгосон анхдагчдын ойлголтоор энэ нь Исламыг илэрхийлж байсан нь харагдсан. Хуурамч эш үзүүлэгч Мухаммед тэрхүү түүхийн хаан байсан нь харагдсан. Тэрхүү түүхэнд Ислам Ромын эзэнт гүрэн рүү довтлох бөгөөд тэдний дайтах арга нь гэнэт, санамсаргүйгээр цохилт өгөх явдал хэмээн онцгойлон тодорхойлогдсон. Энэ утгаараа Исламын дайтах арга барил нь “assassin” хэмээх үгийн үүслийн язгуурыг бүрдүүлдэг гэж ойлгогдож байв. Тэрхүү түүхэнд Ислам Ромын цэргүүдэд хор хүргэх бөгөөд энэ үе нэг зуун тавин жилийн цаг хугацааны эш үзүүллэгийн шугаман дор төгссөн. Тэрхүү цаг хугацааны эш үзүүллэг 1449 оны 7 дугаар сарын 27-нд төгсөхөд хоёр дахь гаслангийн цаг хугацааны эш үзүүллэг болон түүх эхэлсэн юм.</w:t>
      </w:r>
    </w:p>
    <w:p>
      <w:pPr>
        <w:pStyle w:val="ArticleBody"/>
        <w:jc w:val="left"/>
      </w:pPr>
      <w:r>
        <w:rPr>
          <w:rFonts w:ascii="Times New Roman" w:hAnsi="Times New Roman" w:eastAsia="Times New Roman" w:cs="Times New Roman"/>
        </w:rPr>
        <w:t>Энэ нь 1840 оны 8 дугаар сарын 11-нд төгссөн гурван зуун ерэн нэгэн жил, арван таван өдрийн өөр нэгэн цагийн эш үзүүллэгийг эхлүүлсэн юм. Тэрхүү түүхэнд Исламын эш үзүүллэгийн ажлыг төлөөлж байсан захирагч нь эхний гай зовлонгийн түүхэнд Мухаммедаар хэв шинжлэгдсэн Оттман байв. Есдүгээр бүлэгт хоёр дахь гай зовлонгийн түүхэнд Ислам Ромын цэргүүдийг алах болно гэж өгүүлдэг. Тэд гэнэтийн бөгөөд санаандгүй довтолдог дайтах арга барилаа цаашид ч хэрэглэсээр байх байсан боловч тэр түүхэнд дарийг анх зохион бүтээж хэрэглэсэн тул хоёр дахь гай зовлон нь алуурчны гэнэтийн довтолгоогоор илэрхийлэгдэх дайтах арга хэлбэрийг төлөөлөхөөс гадна тэсрэх бодисыг ч мөн багтааж байв.</w:t>
      </w:r>
    </w:p>
    <w:p>
      <w:pPr>
        <w:pStyle w:val="ArticleBody"/>
        <w:jc w:val="left"/>
      </w:pPr>
      <w:r>
        <w:rPr>
          <w:rFonts w:ascii="Times New Roman" w:hAnsi="Times New Roman" w:eastAsia="Times New Roman" w:cs="Times New Roman"/>
        </w:rPr>
        <w:t>2001 оны 9 дүгээр сарын 11-нд Исламын гурав дахь гай зовлон тэсрэх бодисоор Ромын сүнслэг цэргүүдийг гэнэт цохисон юм. Тэр үйл явдал эш үзүүллэгийн үнэний хэд хэдэн шугамын эхлэлийг тэмдэглэсэн боловч, энэ нь эхний болон хоёр дахь гай зовлонгийн өмнөх хоёр гэрчийн дээр тодорхойгоор тогтоогдсон байлаа. Тэр үйл явдал, Илчлэлт арванын тэнгэрэлч бууж ирж, хоёр дахь гай зовлон болох Исламын эш үзүүллэг биелсэн 1840 оны 8 дугаар сарын 11-ний Миллерит түүхийн хүчирхэгжүүлэлттэй адил, гурав дахь гай зовлонгийн тухай Исламын эш үзүүллэг ирэхэд энэ нь мөн тэр өдөр Илчлэлт арван наймын тэнгэрэлчийн бууж ирэлтийг тэмдэглэснийг тодорхой харуулсан юм.</w:t>
      </w:r>
    </w:p>
    <w:p>
      <w:pPr>
        <w:pStyle w:val="ArticleScripture"/>
        <w:jc w:val="left"/>
      </w:pPr>
      <w:r>
        <w:rPr>
          <w:rFonts w:ascii="Times New Roman" w:hAnsi="Times New Roman" w:eastAsia="Times New Roman" w:cs="Times New Roman"/>
        </w:rPr>
        <w:t>“Би Нью-Йорк хотыг далайн түрлэгийн асар их давлагаанд хаман арчина гэж тунхагласан үг одоо гарч ирж байна уу? Би хэзээ ч ингэж хэлж байгаагүй. Тэнд давхар давхараар сүндэрлэн босож буй аварга барилгуудыг харахдаа би: ‘Эзэн газрыг аймшигтайгаар донсолгохоор босох үед ямар аймшигт үзэгдлүүд болох бол оо! Тэгэхэд Илчлэл 18:1–3-ын үгс биелэх болно’ гэж хэлсэн. Илчлэл номын арван наймдугаар бүлэг бүхэлдээ дэлхий дээр ирэх зүйлийн тухай анхааруулга юм. Гэвч Нью-Йорк дээр яг юу ирэх талаар надад онцгой гэрэл байхгүй, зөвхөн нэг өдөр тэндхийн аварга барилгууд Бурханы хүчний эргүүлэн хөрвүүлж, нураан хөмрүүлэх үйлчлэлээр унах болно гэдгийг л би мэднэ. Надад өгөгдсөн гэрлээс харахад, сүйрэл дэлхийд байна гэдгийг би мэднэ. Эзэнээс ирэх нэг үг, Түүний сүр хүчний нэг хүрэлт, тэгээд эдгээр асар том байгууламжууд нурна. Бидний төсөөлж ч үл чадах аймшигт үзэгдлүүд болно.” Review and Herald, July 5, 1906.</w:t>
      </w:r>
    </w:p>
    <w:p>
      <w:pPr>
        <w:pStyle w:val="ArticleBody"/>
        <w:jc w:val="left"/>
      </w:pPr>
      <w:r>
        <w:rPr>
          <w:rFonts w:ascii="Times New Roman" w:hAnsi="Times New Roman" w:eastAsia="Times New Roman" w:cs="Times New Roman"/>
        </w:rPr>
        <w:t>Тэгэхэд харахыг хүссэн хүмүүсийн хувьд Future for America-гийн хөдөлгөөн нь Миллерийн хөдөлгөөний зэрэгцээ биелэл хэмээн үзэгдсэн юм. Гурав дахь гаслангийн Ислам тэр цагаас хойш уг мэдээний үндсэн бүрэлдэхүүн хэсэг болов. Илчлэлийн тэнгэрэлч бууж ирэх үед хожуугийн бороо ирнэ хэмээн эш үзүүллийн онгод тодорхой заасан билээ.</w:t>
      </w:r>
    </w:p>
    <w:p>
      <w:pPr>
        <w:pStyle w:val="ArticleScripture"/>
        <w:jc w:val="left"/>
      </w:pPr>
      <w:r>
        <w:rPr>
          <w:rFonts w:ascii="Times New Roman" w:hAnsi="Times New Roman" w:eastAsia="Times New Roman" w:cs="Times New Roman"/>
        </w:rPr>
        <w:t>“Сүүлчийн бороо Бурханы ард түмэн дээр асгарах ёстой. Хүчит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Иудагийн овгийн Арслан хожуугийн борооны талаар илүү өргөн ойлголтыг нээн эхлэх үедээ, Өөрийн ард түмнийг хожуугийн борооны гол эшлэлийн нэг болох Иоелын ном руу хөтөлсөн. Тэр үед 2001 оны 9 дүгээр сарын 11-ний дараа уг хөдөлгөөнд нэгдсэн зарим хүмүүс, Шөнө дундын Хашхирааны сэргэлт рүү хүргэж, Бурханы усан үзмийг сүйтгэдэг Иоелын ном дахь шавжнууд Исламыг төлөөлдөг гэж тогтоосон. Тэдгээр шавжнууд Ромыг төлөөлдөг гэдгийг тэд харж чадаагүй, эсвэл харахыг хүсээгүй.</w:t>
      </w:r>
    </w:p>
    <w:p>
      <w:pPr>
        <w:pStyle w:val="ArticleBody"/>
        <w:jc w:val="left"/>
      </w:pPr>
      <w:r>
        <w:rPr>
          <w:rFonts w:ascii="Times New Roman" w:hAnsi="Times New Roman" w:eastAsia="Times New Roman" w:cs="Times New Roman"/>
        </w:rPr>
        <w:t>Гурван гайтай холбоотойгоор эш үзүүллэгийн гурав дахин хэрэглээг хүлээн зөвшөөрснөөр бий болсон хүчирхэг гэрэл нь шавжнууд Исламыг төлөөлдөг гэсэн тэдний нотлолд ариусгагдаагүй логик түшиг нэмсэн юм. Үргэлж тийм байдагчлан, нэгэнт хувийн тайлбарыг хүлээн авмагц, худал урьдал үндэслэлийг батлан хамгаалах оролдлогод Судруудыг мушгин гуйвуулах явдал гардаг. Өөрсдийн үзлийг хамгаалан тогтоох ажилдаа тэд хэв ба биеллийн зарчмыг ойлгоогүйгээ харуулсан юм.</w:t>
      </w:r>
    </w:p>
    <w:p>
      <w:pPr>
        <w:pStyle w:val="ArticleBody"/>
        <w:jc w:val="left"/>
      </w:pPr>
      <w:r>
        <w:rPr>
          <w:rFonts w:ascii="Times New Roman" w:hAnsi="Times New Roman" w:eastAsia="Times New Roman" w:cs="Times New Roman"/>
        </w:rPr>
        <w:t>Теологийн болон Библийн судлалд “хэв шинж” болон “биелэл” гэсэн нэр томьёог нэг нь нөгөөгөө урьдаас дүрслэн зааж, сүүдэрлэн харуулдаг хоёр зүйлийн хоорондын хамаарлыг тодорхойлоход хэрэглэдэг. Энэ ойлголт нь олонтаа “сүүдэр” болон “бодит мөн чанар” гэсэн өргөн хүрээний ангилалд хамаардаг.</w:t>
      </w:r>
    </w:p>
    <w:p>
      <w:pPr>
        <w:pStyle w:val="ArticleBody"/>
        <w:jc w:val="left"/>
      </w:pPr>
      <w:r>
        <w:rPr>
          <w:rFonts w:ascii="Times New Roman" w:hAnsi="Times New Roman" w:eastAsia="Times New Roman" w:cs="Times New Roman"/>
        </w:rPr>
        <w:t>Хэв шинж гэдэг нь Хуучин Гэрээнд буй, Шинэ Гэрээн дэх түүнд дүйх үйл явдал, хүн, эсвэл байгууллыг урьдаас дүрслэн үзүүлдэг, эсвэл сүүдэрлэн зөгнөдөг үйл явдал, хүн, эсвэл байгууллыг хэлнэ. Энэ нь бэлгэдэлт урьтал болдог. Эсрэг хэв шинж нь тухайн хэв шинжийн биелэл, эсвэл бодит хэрэгжилт мөн. Энэ нь хэв шинжээр урьдаас сүүдэрлэн үзүүлэгдсэн бодит байдал юм. “Сүүдэр” ба “бодис” гэсэн ойлголт нь хэв шинж ба эсрэг хэв шинжийн хоорондын харилцаатай дүйцнэ. “Сүүдэр” нь (хэв шинж)-ийг илэрхийлдэг бол, “бодис” нь (эсрэг хэв шинж)-ийг илэрхийлдэг.</w:t>
      </w:r>
    </w:p>
    <w:p>
      <w:pPr>
        <w:pStyle w:val="ArticleScripture"/>
        <w:jc w:val="left"/>
      </w:pPr>
      <w:r>
        <w:rPr>
          <w:rFonts w:ascii="Times New Roman" w:hAnsi="Times New Roman" w:eastAsia="Times New Roman" w:cs="Times New Roman"/>
        </w:rPr>
        <w:t>Тиймээс та нарыг хоол ундаар, эсвэл баяр ёслол, эсвэл шин сар, эсвэл амралтын өдрүүдийн талаар хэн ч бүү шүүг. Эдгээр нь ирэх зүйлсийн сүүдэр бөгөөд, харин бие нь Христийнх юм. Колоссай 2:16, 17.</w:t>
      </w:r>
    </w:p>
    <w:p>
      <w:pPr>
        <w:pStyle w:val="ArticleScripture"/>
        <w:jc w:val="left"/>
      </w:pPr>
      <w:r>
        <w:rPr>
          <w:rFonts w:ascii="Times New Roman" w:hAnsi="Times New Roman" w:eastAsia="Times New Roman" w:cs="Times New Roman"/>
        </w:rPr>
        <w:t>Учир нь хууль нь ирэх сайн зүйлсийн сүүдрийг агуулдаг болохоос, юмсын жинхэнэ дүр төрхийг биш тул тэдний жилээс жилд тасралтгүй өргөдөг тэрхүү тахилуудаар ойртон ирэгчдийг хэзээ ч төгс болгож чаддаггүй. Еврей 10:1.</w:t>
      </w:r>
    </w:p>
    <w:p>
      <w:pPr>
        <w:pStyle w:val="ArticleBody"/>
        <w:jc w:val="left"/>
      </w:pPr>
      <w:r>
        <w:rPr>
          <w:rFonts w:ascii="Times New Roman" w:hAnsi="Times New Roman" w:eastAsia="Times New Roman" w:cs="Times New Roman"/>
        </w:rPr>
        <w:t>2001 оны 9 дүгээр сарын 11-ний дараах Иоелийн тухай маргаанд, мөн папын Ромыг дөрвөн шавжээр бэлгэдэн зөв тодорхойлж, ингэснээр Лаодикийн Адвентизмийн үе шаталсан сүйрлийг зураглан харуулсан асуудалд, тэдгээр шавж нь Ром бус, харин Ислам мөн хэмээн маргасан хүмүүс гурван гайгийн гурав дахин хэрэглээ дээр ариусгагдаагүй онцгойлон анхаарал тавиад зогсохгүй, Ромын эсрэг хэв шинжид заадаг дүрслэлүүдийг заан, тэрхүү дүрслэлүүд үнэндээ Исламыг тодорхойлж байна хэмээн нотолсон юм. Ийнхүү үйлдэхдээ, тэд хэв шинж ба бодит биеллийн зарчмыг үнэхээр ойлгоогүй байсан, эс бөгөөс зорьсон төгсгөлийг зөвтгөхийн тулд хэв шинжүүдийг гуйвуулах нь зохистой арга хэрэгсэл мөн гэж итгэж байсны нотолгоог үзүүлсэн юм.</w:t>
      </w:r>
    </w:p>
    <w:p>
      <w:pPr>
        <w:pStyle w:val="ArticleBody"/>
        <w:jc w:val="left"/>
      </w:pPr>
      <w:r>
        <w:rPr>
          <w:rFonts w:ascii="Times New Roman" w:hAnsi="Times New Roman" w:eastAsia="Times New Roman" w:cs="Times New Roman"/>
        </w:rPr>
        <w:t>Ромын талаархи өнөөгийн маргаанд, Даниел номын арван нэгдүгээр бүлгийн арван дөрөвдүгээр зүйлд гардаг “дээрэмчид”-ийг Америкийн Нэгдсэн Улс гэж үздэг алдаатай санааг баримтлагчид эш үзүүллэгийн гуравласан хэрэглээ хийгээд дүр ба биелэлтийн зарчмыг хоёуланг нь зөвөөр ойлгодоггүйгийн дахин нэгэн нотолгоо илэрч байна.</w:t>
      </w:r>
    </w:p>
    <w:p>
      <w:pPr>
        <w:pStyle w:val="ArticleBody"/>
        <w:jc w:val="left"/>
      </w:pPr>
      <w:r>
        <w:rPr>
          <w:rFonts w:ascii="Times New Roman" w:hAnsi="Times New Roman" w:eastAsia="Times New Roman" w:cs="Times New Roman"/>
        </w:rPr>
        <w:t>“дээрэмчид” нь Америкийн Нэгдсэн Улс гэж үздэг хүмүүс өөрсдийн байр суурийг хамгаалахаар оролдохдоо, гурван Ромын гурвалсан хэрэглээний нэгэн хэрэглээг ашиглан, орчин үеийн Ром буюу Ромын гурав дахь илрэл нь Америкийн Нэгдсэн Улс мөн хэмээн батлахыг оролддог. Тэд санаатайгаар хуурамч гэрчлэл үйлдэж байна гэж бус, харин эш үзүүллэгийн гурвалсан хэрэглээний дүрмүүдийг сохроор үл мэдэхээ л илэрхийлж байна гэж итгэн, тэд эхний хоёр Ромын эш үзүүллэгийн шинж чанарыг хэрэглэн, Ромын түүхийн нэгэн шинж нь орчин үеийн Ромыг танин тодорхойлдог хэмээн маргадаг.</w:t>
      </w:r>
    </w:p>
    <w:p>
      <w:pPr>
        <w:pStyle w:val="ArticleBody"/>
        <w:jc w:val="left"/>
      </w:pPr>
      <w:r>
        <w:rPr>
          <w:rFonts w:ascii="Times New Roman" w:hAnsi="Times New Roman" w:eastAsia="Times New Roman" w:cs="Times New Roman"/>
        </w:rPr>
        <w:t>Харь Ром бол Ромын тухай эш үзүүллэгийн гурван биеллийн эхнийх нь юм. Даниелын наймдугаар бүлэгт харь Ром нь эр хүйст жижиг эвэр мөн. Хоёрдугаар бүлэгт харь Ром нь төрийн бодлого мөн. Даниелын долоодугаар бүлэгт харь Ром арав дахин хуваагдсан хаант улс болон хуваагддаг.</w:t>
      </w:r>
    </w:p>
    <w:p>
      <w:pPr>
        <w:pStyle w:val="ArticleBody"/>
        <w:jc w:val="left"/>
      </w:pPr>
      <w:r>
        <w:rPr>
          <w:rFonts w:ascii="Times New Roman" w:hAnsi="Times New Roman" w:eastAsia="Times New Roman" w:cs="Times New Roman"/>
        </w:rPr>
        <w:t>Ромын хоёр дахь илрэл нь папын Ром бөгөөд тэр нь наймдугаар бүлэгт эмэгтэй жижиг эвэр мөн, хоёрдугаар бүлэгт сүмийн засаглал мөн, долдугаар бүлэгт доромжлолт үгс хэлдэг бөгөөд гурван эвэр сугалан авч хаядаг тэр эвэр мөн. Харь шашинт Ром нь нэгэн цул хүч байсан бол, папын Ром нь хоёр талт хүч бөгөөд папын сүмийг, харь шашинт Ромын өмнөх улс төрийн бүтцүүдийн төрийн засаглалыг захирч буй байдлаар төлөөлдөг. 1798 онд папын эрх мэдэл үхлийн шархаа авсан боловч тэр нь сүм байхаа болисонгүй; харин зөвхөн Библийн эш үзүүллэгийн араатан байхаа больсон юм. Учир нь урьд нь өөрийн хяналтдаа байлгаж байсан иргэний эрх мэдэл нь түүнээс зайлуулагдсан байв.</w:t>
      </w:r>
    </w:p>
    <w:p>
      <w:pPr>
        <w:pStyle w:val="ArticleBody"/>
        <w:jc w:val="left"/>
      </w:pPr>
      <w:r>
        <w:rPr>
          <w:rFonts w:ascii="Times New Roman" w:hAnsi="Times New Roman" w:eastAsia="Times New Roman" w:cs="Times New Roman"/>
        </w:rPr>
        <w:t>Хоёр дахь Ром бол папын Ром мөн бөгөөд энэ нь Библийн зөгнөлд төрийн эрх мэдлийг захирч, өөрийн Бурханыг доромжилсон төлөвлөгөөг хэрэгжүүлэх чадвартай байсан цагт л хүч (араатан) байдлаар үйлчилсэн юм. Эхний Ром нь нэгэн цул хүч байсан, хоёр дахь Ром нь хоёрлог хүч байсан, харин гурав дахь Ром нь гурвалсан хүч юм. Ромын гурван илрэл нь зөгнөлийн аливаа гуравчилсан хэрэглээний адил зарчмуудаар захирагддаг. Зөгнөлийн үүднээс авч үзвэл гурван гай, гурван Вавилон, гурван Ром, гурван Елиа байдаг. Хэв шинж ба биеллийн үүднээс авч үзвэл аливаа гуравчилсан хэрэглээний эхний хоёр илрэл нь хэв шинжүүд бөгөөд тэдгээр нь гурав дахь биеллийн сүүдрийг өгдөг; харин тэрхүү гурав дахь биелэл нь зөгнөлийн гуравчилсан хэрэглээний эсрэг хэв шинж бөгөөд мөн чанар нь болдог.</w:t>
      </w:r>
    </w:p>
    <w:p>
      <w:pPr>
        <w:pStyle w:val="ArticleBody"/>
        <w:jc w:val="left"/>
      </w:pPr>
      <w:r>
        <w:rPr>
          <w:rFonts w:ascii="Times New Roman" w:hAnsi="Times New Roman" w:eastAsia="Times New Roman" w:cs="Times New Roman"/>
        </w:rPr>
        <w:t>Ромын хувьд, эхний хоёр Ромын онцлог шинж нь харийн Ром ч, папын Ром ч өөрсдийн захирагчид Pontifex Maximus хэмээх цолыг олгож байсан явдлаар тодорхойлогдоно. Иймээс орчин үеийн Ромын захирагчийн цол нь Pontifex Maximus байх бөгөөд энэ цолыг Америкийн Нэгдсэн Улсын аль ч ерөнхийлөгчид хэзээ ч олгож байгаагүй. Эхний хоёр Ром түүхийн өөрсдийн онцгой хугацаанд сэнтийн эрх мэдлийг тогтоохын тулд газарзүйн гурван саадыг даван туулах ёстой байсан. 1798 он хүртэлх хугацаанд Америкийн Нэгдсэн Улс газарзүйн гурван саадыг даван туулсан гэх ямар ч нотолгоо байхгүй.</w:t>
      </w:r>
    </w:p>
    <w:p>
      <w:pPr>
        <w:pStyle w:val="ArticleBody"/>
        <w:jc w:val="left"/>
      </w:pPr>
      <w:r>
        <w:rPr>
          <w:rFonts w:ascii="Times New Roman" w:hAnsi="Times New Roman" w:eastAsia="Times New Roman" w:cs="Times New Roman"/>
        </w:rPr>
        <w:t>Эхний хоёр Ром хэзээ дээд эрхтэйгээр ноёрхох нь тодорхой хугацаагаар тогтоогдсон байв. Даниелын арван нэгдүгээр бүлгийн хорин дөрөвдүгээр зүйлд харь үндэстний Ром “цаг” буюу гурван зуун жаран жилийн турш ноёрхохоор тодорхойлогдсон бөгөөд үнэхээр ч МЭӨ 31 оны Актиумын тулалдаанаас МЭ 330 он хүртэл тийнхүү ноёрхсон юм. Папын Ром нь гурван эвэр зайлуулагдсаны дараа, 538 оноос 1798 он хүртэл, нэг мянга хоёр зуун жаран жилийн турш ноёрхохоор дахин дахин тодорхойлогддог. Исаиагийн хорин гуравдугаар бүлэгт Америкийн Нэгдсэн Улсыг нэг хааны өдрүүд мэт бэлгэдлийн далан жилийн турш хаанчлах нэгэн хүч хэмээн тодорхойлсон байдаг боловч тэрээр бэлгэдлийн далан жилийн ноёрхолдоо орохоосоо өмнө газарзүйн гурван саадыг хэзээ ч зайлуулаагүй юм.</w:t>
      </w:r>
    </w:p>
    <w:p>
      <w:pPr>
        <w:pStyle w:val="ArticleBody"/>
        <w:jc w:val="left"/>
      </w:pPr>
      <w:r>
        <w:rPr>
          <w:rFonts w:ascii="Times New Roman" w:hAnsi="Times New Roman" w:eastAsia="Times New Roman" w:cs="Times New Roman"/>
        </w:rPr>
        <w:t>Орчин үеийн Ромыг Даниелын арван нэгдүгээр бүлгийн дөчөөс дөчин хоёрдугаар эшлэлүүдэд өмнөдийн хаан, алдарт газар нутаг, мөн Египет гэсэн газарзүйн гурван саадыг даван туулж буйгаар дүрсэлсэн байдаг бөгөөд эдгээр гурван саад ялагдан Ромын эрхшээлд орох үед тэд луу, араатан, хуурамч эш үзүүлэгчийн гурвалсан холбоог бүрдүүлдэг. Иохан мөн папын араатны үхлийн шарх эдгэрч, улмаар тэрээр бэлгэдлийн дөчин хоёр сар ноёрхдог болохыг бидэнд мэдүүлдэг.</w:t>
      </w:r>
    </w:p>
    <w:p>
      <w:pPr>
        <w:pStyle w:val="ArticleScripture"/>
        <w:jc w:val="left"/>
      </w:pPr>
      <w:r>
        <w:rPr>
          <w:rFonts w:ascii="Times New Roman" w:hAnsi="Times New Roman" w:eastAsia="Times New Roman" w:cs="Times New Roman"/>
        </w:rPr>
        <w:t>Тэгээд би түүний нэгэн толгой нь үхтэлээ шархадсан мэт байхыг харлаа; гэвч түүний үхлийн шарх эдгэрчээ. Бүх дэлхий араатны хойноос гайхан дагав. Тэд араатанд эрх мэдэл өгсөн лууг мөргөж, мөн араатанд мөргөн: Араатантай адил хэн байна вэ? Түүнтэй дайтаж чадах хэн байна вэ? хэмээн хэлэв. Түүнд агуу үгс болон доромжлолуудыг хэлэх ам өгөгдөж, дөчин хоёр сарын турш үйлдэх эрх мэдэл түүнд өгөгдөв. Илчлэлт 13:3–5.</w:t>
      </w:r>
    </w:p>
    <w:p>
      <w:pPr>
        <w:pStyle w:val="ArticleBody"/>
        <w:jc w:val="left"/>
      </w:pPr>
      <w:r>
        <w:rPr>
          <w:rFonts w:ascii="Times New Roman" w:hAnsi="Times New Roman" w:eastAsia="Times New Roman" w:cs="Times New Roman"/>
        </w:rPr>
        <w:t>Үхлийн шарх нь эдгэрсний дараа дөчин хоёр бэлгэдлийн сарын турш ноёрхдог араатан нь Ромын эрх мэдэл мөн.</w:t>
      </w:r>
    </w:p>
    <w:p>
      <w:pPr>
        <w:pStyle w:val="ArticleScripture"/>
        <w:jc w:val="left"/>
      </w:pPr>
      <w:r>
        <w:rPr>
          <w:rFonts w:ascii="Times New Roman" w:hAnsi="Times New Roman" w:eastAsia="Times New Roman" w:cs="Times New Roman"/>
        </w:rPr>
        <w:t>Илчлэлт 13-ын зөгнөлд, хурганы мэт эвэртэй араатнаар төлөөлөгдсөн хүч нь “дэлхийг болон түүн дээр оршин суугчдыг” пап ламын тогтолцоонд мөргүүлэх болно гэж тунхагласан байдаг—энд тэр нь “ирвэс мэт” араатнаар бэлгэдэгдсэн байна. ... Хуучин болон Шинэ Дэлхийд аль алинд нь, зөвхөн Ромын Сүмийн эрх мэдэл дээр л тулгуурладаг Ням гаргийн байгуулалтад үзүүлэх хүндэтгэлээр дамжин пап ламын тогтолцоо хүндэтгэл хүлээн авах болно.” Агуу Тэмцэл, 578.</w:t>
      </w:r>
    </w:p>
    <w:p>
      <w:pPr>
        <w:pStyle w:val="ArticleBody"/>
        <w:jc w:val="left"/>
      </w:pPr>
      <w:r>
        <w:rPr>
          <w:rFonts w:ascii="Times New Roman" w:hAnsi="Times New Roman" w:eastAsia="Times New Roman" w:cs="Times New Roman"/>
        </w:rPr>
        <w:t>Харийн шүтлэгт, анхны Ром нь Даниелын арван нэгдүгээр бүлгийн хорин дөрөвдүгээр эшлэлийн биелэл болгон гурван зуун жаран жилийн турш дээдлэн ноёрхсон бөгөөд Даниелын наймдугаар бүлгийн есдүгээр эшлэлийн биелэлд гурван газарзүйн саадыг зайлуулсны дараа тийнхүү үйлдсэн юм.</w:t>
      </w:r>
    </w:p>
    <w:p>
      <w:pPr>
        <w:pStyle w:val="ArticleBody"/>
        <w:jc w:val="left"/>
      </w:pPr>
      <w:r>
        <w:rPr>
          <w:rFonts w:ascii="Times New Roman" w:hAnsi="Times New Roman" w:eastAsia="Times New Roman" w:cs="Times New Roman"/>
        </w:rPr>
        <w:t>Папын Ром, хоёр дахь Ром нь Судрын хэд хэдэн эшлэлийн биелэл болгон арван хоёр зуун жаран жилийн турш дээд эрхээр ноёрхсон бөгөөд Даниелын долоодугаар бүлгийн найм, хорьдугаар зүйлүүдийн биелэл болгон газар зүйн гурван саадыг зайлуулсны дараа тийнхүү үйлдсэн юм.</w:t>
      </w:r>
    </w:p>
    <w:p>
      <w:pPr>
        <w:pStyle w:val="ArticleBody"/>
        <w:jc w:val="left"/>
      </w:pPr>
      <w:r>
        <w:rPr>
          <w:rFonts w:ascii="Times New Roman" w:hAnsi="Times New Roman" w:eastAsia="Times New Roman" w:cs="Times New Roman"/>
        </w:rPr>
        <w:t>Орчин үеийн Ром нь Даниелын арван нэгдүгээр бүлгийн дөчдүгээр эшлэлд өмнөдийн хааныг дийлдэг бөгөөд дараа нь дөчин нэгдүгээр эшлэлд Алдарт газрыг дийлж, дөчин хоёрдугаар эшлэлд Египетийг дийлдэг. Орчин үеийн Ром бол Даниелын арван нэгдүгээр бүлгийн умардын хаан мөн.</w:t>
      </w:r>
    </w:p>
    <w:p>
      <w:pPr>
        <w:pStyle w:val="ArticleBody"/>
        <w:jc w:val="left"/>
      </w:pPr>
      <w:r>
        <w:rPr>
          <w:rFonts w:ascii="Times New Roman" w:hAnsi="Times New Roman" w:eastAsia="Times New Roman" w:cs="Times New Roman"/>
        </w:rPr>
        <w:t>Харийн шүтлэгт анхны Ром нь хавчигч хүч байсан бөгөөд папын хоёр дахь Ром нь мөн хавчигч хүч байсан; тиймээс орчин үеийн Ром ч хавчигч хүч байх болно.</w:t>
      </w:r>
    </w:p>
    <w:p>
      <w:pPr>
        <w:pStyle w:val="ArticleBody"/>
        <w:jc w:val="left"/>
      </w:pPr>
      <w:r>
        <w:rPr>
          <w:rFonts w:ascii="Times New Roman" w:hAnsi="Times New Roman" w:eastAsia="Times New Roman" w:cs="Times New Roman"/>
        </w:rPr>
        <w:t>АНУ орчин үеийн Ромоор хэрэгжүүлэх гурав дахь хавчлагад оролцох боловч энэ нь АНУ-ыг папын эрх мэдэл мөн хэмээн тодорхойлж байгаа хэрэг биш; харин эцсийн өдрүүдэд папын эрх мэдэлтэй байх АНУ-ын харилцааны нэгэн шинжийг л тодорхойлж байна.</w:t>
      </w:r>
    </w:p>
    <w:p>
      <w:pPr>
        <w:pStyle w:val="ArticleBody"/>
        <w:jc w:val="left"/>
      </w:pPr>
      <w:r>
        <w:rPr>
          <w:rFonts w:ascii="Times New Roman" w:hAnsi="Times New Roman" w:eastAsia="Times New Roman" w:cs="Times New Roman"/>
        </w:rPr>
        <w:t>Эцсийн өдрүүдэд АНУ-ыг “чиний ардын дээрэмчид” гэж маргахыг хүсэгчид Америкийн Нэгдсэн Улсыг буруу тодорхойлохын тулд гурван Ромын гурвалсан хэрэглээг ашигладаг. Тэдний гурвалсан хэрэглээний хүрээнд хэрэглэдэг алдаатай арга нь эхний хоёр Ромын нэгэн шинжийг олж тогтоогоод, эш үзүүллэг дэх Ром өөрөө бус, харин Ромын нэгэн эш үзүүллэгийн шинж нь гурав дахь Ром мөн хэмээн зүтгэхэд үндэслэдэг.</w:t>
      </w:r>
    </w:p>
    <w:p>
      <w:pPr>
        <w:pStyle w:val="ArticleBody"/>
        <w:jc w:val="left"/>
      </w:pPr>
      <w:r>
        <w:rPr>
          <w:rFonts w:ascii="Times New Roman" w:hAnsi="Times New Roman" w:eastAsia="Times New Roman" w:cs="Times New Roman"/>
        </w:rPr>
        <w:t>Тэд МЭ 321 онд Константины гаргасан анхны түүхэн Ням гаргийн хуулийг, дараа нь МЭ 538 онд папын Ромын Ням гаргийн хуулийг заан, тун удахгүй АНУ-д гарах Ням гаргийн хууль нь АНУ-ыг орчин үеийн Ром мөн болохыг тодорхойлдог хэмээн нотлохыг оролддог; мөн тэд өөрсдийн алдаатай хэрэглээг Даниелын хэлснээр “эзгүйрлийн жигшүүрт зүйл”-ийг үзэх үед зугтагтун гэсэн Есүсийн анхааруулгыг Ням гаргийн хуультай холбон хольж хутгадаг. Есүсийн хэлсэн “эзгүйрлийн жигшүүрт зүйл” нь эцсийн өдрүүд дэх Ням гаргийн хоёр хууль руу заадаг боловч энэ нь огт өөр бэлгэдэл бөгөөд араатны тамгаас зайлсхийх тухай анхааруулга бус, харин зугтах тухай анхааруулга юм. Тэдний алдаатай үзэл нь эцсийн өдрүүдэд Ням гаргийн тусгайлан ялгагдах хоёр хууль байдгийг бүр авч хэлэлцдэггүй.</w:t>
      </w:r>
    </w:p>
    <w:p>
      <w:pPr>
        <w:pStyle w:val="ArticleScripture"/>
        <w:jc w:val="left"/>
      </w:pPr>
      <w:r>
        <w:rPr>
          <w:rFonts w:ascii="Times New Roman" w:hAnsi="Times New Roman" w:eastAsia="Times New Roman" w:cs="Times New Roman"/>
        </w:rPr>
        <w:t>Тиймээс эш үзүүлэгч Даниелын хэлсэн, сүйрлийн жигшүүрт юм ариун газарт зогсож байгааг та нар үзэх үед (уншигч нь ухаараг): тэгвэл Иудейд байгаа хүмүүс уулс уруу зугтаг. Дээвэр дээр байгаа хүн гэрээсээ юм авах гэж бүү бууж ирэг. Талбайд байгаа хүн хувцсаа авах гэж бүү буцаг. Тэр өдрүүдэд жирэмсэн хүмүүс болон хөхүүл хүүхэдтэй хүмүүс золгүй еэ! Харин та нарын зугталт өвөл, эсвэл амралтын өдөр тохиолдохгүй байхын төлөө залбир. Матай 24:15–20.</w:t>
      </w:r>
    </w:p>
    <w:p>
      <w:pPr>
        <w:pStyle w:val="ArticleBody"/>
        <w:jc w:val="left"/>
      </w:pPr>
      <w:r>
        <w:rPr>
          <w:rFonts w:ascii="Times New Roman" w:hAnsi="Times New Roman" w:eastAsia="Times New Roman" w:cs="Times New Roman"/>
        </w:rPr>
        <w:t>“Зөнч Даниелаар айлдагдсан хоосролын жигшүүр” нь МЭ 66 оноос МЭ 70 он хүртэл харь Ром Иерусалимыг бүслэн, улмаар ариун сүм болон хотыг сүйрүүлэхээр ирэх сүйрлийн өмнө хэзээ зугтах ёстойг Өөрийн ард түмэнд танин мэдүүлэхээр Есүсийн өгсөн тэмдэг байв.</w:t>
      </w:r>
    </w:p>
    <w:p>
      <w:pPr>
        <w:pStyle w:val="ArticleScripture"/>
        <w:jc w:val="left"/>
      </w:pPr>
      <w:r>
        <w:rPr>
          <w:rFonts w:ascii="Times New Roman" w:hAnsi="Times New Roman" w:eastAsia="Times New Roman" w:cs="Times New Roman"/>
        </w:rPr>
        <w:t>“Есүс сонсон суусан шавь нартаа урвагч Израилийн дээр буух шүүлтүүдийг, тэр дундаа Мессиаг няцаан цовдолсных нь төлөө тэдний дээр ирэх хариу төлөөсийн өшөө авалтыг тунхаглав. Тэрхүү аймшигт төгсгөлөөс өмнө маргашгүй тэмдгүүд илрэх ёстой байв. Айдас төрүүлэм тэр цаг гэнэт бөгөөд түргэн ирэх байлаа. Аврагч Өөрийн дагалдагчдад ийнхүү анхааруулав: ‘Иймээс эш үзүүлэгч Даниелын хэлсэн сүйрлийн жигшүүрт юм ариун газарт зогсож байхыг харах үедээ (уншигч нь ойлгогтун), тэгвэл Иудейд байгаа хүмүүс уулс уруу зугтагтун.’ Матай 24:15, 16; Лук 21:20, 21. Ромчуудын шүтээнтэй туг далбаа хотын хэрмийн гаднах хэдэн фурлонг үргэлжлэх ариун газарт босгогдох үед Христийн дагалдагчид зугтан одож аюулгүй байдлаа олох ёстой байв. Анхааруулах тэр тэмдэг харагдах үед, аврагдахыг хүсэгчид огтхон ч саатаж болохгүй байлаа....”</w:t>
      </w:r>
    </w:p>
    <w:p>
      <w:pPr>
        <w:pStyle w:val="ArticleScripture"/>
        <w:jc w:val="left"/>
      </w:pPr>
      <w:r>
        <w:rPr>
          <w:rFonts w:ascii="Times New Roman" w:hAnsi="Times New Roman" w:eastAsia="Times New Roman" w:cs="Times New Roman"/>
        </w:rPr>
        <w:t>“Иерусалимын сүйрэлд нэг ч христэд итгэгч амь үрэгдээгүй. Христ Өөрийн шавь нарт анхааруулга өгсөн байсан бөгөөд Түүний үгэнд итгэсэн бүхэн амлагдсан тэмдгийг сэрэмжлэн ажиглаж байв.... Тэд сааталгүйгээр Иорданы цаадах Переагийн нутаг дахь Пелла хот хэмээх аюулгүй газар луу зугтан одсон.” The Great Controversy, 25, 30.</w:t>
      </w:r>
    </w:p>
    <w:p>
      <w:pPr>
        <w:pStyle w:val="ArticleBody"/>
        <w:jc w:val="left"/>
      </w:pPr>
      <w:r>
        <w:rPr>
          <w:rFonts w:ascii="Times New Roman" w:hAnsi="Times New Roman" w:eastAsia="Times New Roman" w:cs="Times New Roman"/>
        </w:rPr>
        <w:t>538 он дөхөх үед тэр үеийн Христэд итгэгчид сүм хийд нь харь шашны шүтлэгтэй эвлэрэн буулт хийсний улмаас завхарсан болохыг ухаарсан бөгөөд Христийн анхааруулгад, мөн 2 Тесалоник 2-р бүлэг дэх элч Паулын гэрчлэлээр өгөгдсөн гэрэлтэй уялдуулан, тэд мянга хоёр зуун жаран жилийн эш үзүүллэгийн цөл уруу зугтан оджээ.</w:t>
      </w:r>
    </w:p>
    <w:p>
      <w:pPr>
        <w:pStyle w:val="ArticleScripture"/>
        <w:jc w:val="left"/>
      </w:pPr>
      <w:r>
        <w:rPr>
          <w:rFonts w:ascii="Times New Roman" w:hAnsi="Times New Roman" w:eastAsia="Times New Roman" w:cs="Times New Roman"/>
        </w:rPr>
        <w:t>“Гэвч Христийн ирэлтээс өмнө эш үзүүллэгт зөгнөгдсөнчлөн шашны ертөнцөд чухал үйл явдлууд өрнөх ёстой байв. Элч ийнхүү тунхагласан байдаг: ‘Та нар оюун санаагаараа амархан сандран донсолж, эсвэл сүнсээр ч, үгээр ч, биднээс ирсэн мэт захидлаар ч үймэн бүү цочирд; Христийн өдөр хэдийнэ ирчихсэн мэтээр бүү бодогтун. Хэн ч та нарыг ямар ч аргаар бүү мэхлэг; учир нь эхлээд урвалт ирж, нүглийн хүн, мөхлийн хүү илчлэгдэхээс нааш тэр өдөр ирэхгүй. Тэр нь Бурхан хэмээн нэрлэгддэг, эсвэл шүтэгддэг бүхний эсрэг сөрөн босож, өөрийгөө тэдгээрийн дээр өргөмжилдөг тул, Бурханы сүмд Бурхан мэт сууж, өөрийгөө Бурхан мөн хэмээн харуулдаг.’”</w:t>
      </w:r>
    </w:p>
    <w:p>
      <w:pPr>
        <w:pStyle w:val="ArticleScripture"/>
        <w:jc w:val="left"/>
      </w:pPr>
      <w:r>
        <w:rPr>
          <w:rFonts w:ascii="Times New Roman" w:hAnsi="Times New Roman" w:eastAsia="Times New Roman" w:cs="Times New Roman"/>
        </w:rPr>
        <w:t>“Паулын үгсийг буруугаар тайлбарлаж болохгүй байв. Түүнд тусгай илчлэлтээр Христийн даруй ирэлтийн талаар Тесалоникчуудыг анхааруулсан гэж заах учиргүй байлаа. Ийм байр суурь нь итгэлийг самууруулах байв; учир нь урам хугаралт нь олонтаа үл итгэлд хүргэдэг. Иймээс элч ахан дүүсийг өөрөөс нь ирсэн мэт тийм мэдээг бүү хүлээн ав гэж сэрэмжлүүлээд, эш үзүүлэгч Даниелын маш тодорхой дүрсэлсэн папын эрх мэдэл хараахан өндийн гарч, Бурханы ард түмний эсрэг дайн хийх ёстой байгааг онцлон өгүүлэв. Энэ хүч үхэл авчрах, доромжлон бурхныг гутаасан үйлээ гүйцэлдүүлэх хүртэл сүм Эзэнийхээ ирэлтийг хүлээн харах нь талаар байх байлаа. ‘Би та нартай хамт байхдаа эдгээрийг та нарт хэлж байсныг та нар санахгүй байна уу?’ хэмээн Паул асуув.”</w:t>
      </w:r>
    </w:p>
    <w:p>
      <w:pPr>
        <w:pStyle w:val="ArticleScripture"/>
        <w:jc w:val="left"/>
      </w:pPr>
      <w:r>
        <w:rPr>
          <w:rFonts w:ascii="Times New Roman" w:hAnsi="Times New Roman" w:eastAsia="Times New Roman" w:cs="Times New Roman"/>
        </w:rPr>
        <w:t>“Жинхэнэ сүмийг нөмрөн дайрах гэж байсан сорилтууд аймшигтай байв. Элч энэ үгийг бичиж байх тэр цагт ч ‘ёс бусын нууц’ хэдийнээ үйлчилж эхэлсэн байлаа. Ирээдүйд гарах ёстой байсан хөгжлүүд нь ‘Сатаны үйлчлэлийн дагуу, бүх хүч, тэмдэг, худал гайхамшгуудын хамт, мөн мөхөгчдийн доторх зөвт бусын бүх мэхлэлтийн хамт’ байх ёстой байв.”</w:t>
      </w:r>
    </w:p>
    <w:p>
      <w:pPr>
        <w:pStyle w:val="ArticleScripture"/>
        <w:jc w:val="left"/>
      </w:pPr>
      <w:r>
        <w:rPr>
          <w:rFonts w:ascii="Times New Roman" w:hAnsi="Times New Roman" w:eastAsia="Times New Roman" w:cs="Times New Roman"/>
        </w:rPr>
        <w:t>“Ялангуяа, ‘үнэний хайрыг’ хүлээн авахаас татгалзах хүмүүсийн тухай элчийн мэдэгдэл онцгойлон сүр жавхлантай бөгөөд аймшигтай юм. Тэрээр үнэний мэдээнүүдийг санаатайгаар няцаах бүх хүний тухай, ‘Иймийн тулд,’ хэмээн тунхаглахдаа, ‘Бурхан тэдэнд хүчтэй мэхлэлийг илгээх болно, ингэснээр тэд худалд итгэх болно: үнэнийд итгээгүй, харин зөв бус байдалд таашаал авсан тэд бүгд яллагдах болтугай’ гэжээ. Хүмүүс Бурханы өршөөлөөр тэдэнд илгээдэг анхааруулгуудыг шийтгэлгүйгээр няцааж үл чадна. Эдгээр анхааруулгаас нүүр буруулахдаа тууштай байдаг хүмүүсээс Бурхан Өөрийн Сүнсийг татан авч, тэдний хайрладаг мэхлэлүүдэд орхидог.” Үйлс of the Apostles, 265, 266.</w:t>
      </w:r>
    </w:p>
    <w:p>
      <w:pPr>
        <w:pStyle w:val="ArticleBody"/>
        <w:jc w:val="left"/>
      </w:pPr>
      <w:r>
        <w:rPr>
          <w:rFonts w:ascii="Times New Roman" w:hAnsi="Times New Roman" w:eastAsia="Times New Roman" w:cs="Times New Roman"/>
        </w:rPr>
        <w:t>Харь шашин ба сүмийн хоорондын буулт нь тэр үеийн Христэд итгэгчдийг папын Ромоос тусгаарлагдахад хүргэсэн анхааруулах тэмдэг байсан; гэвч Паулын Есүсийн “зугтагтун” гэсэн сануулгад нэмж өгсөн гэрэл нь Уильям Миллерт Даниелын ном дахь “өдөр тутмын” нь харийн Ромыг төлөөлдөг гэж ойлгоход хүргэсэн мөнөөх л ишлэл гэдгийг тэмдэглэх ёстой. Папын Ром хаан ширээнд залрахын тулд харийн Ром эхлээд саатуулж, дараа нь зайлан унах ёстой байсан гэсэн эш үзүүллэгийн холбоо нь зайлшгүй ойлгогдох ёстой үнэн байв. Учир нь тэр эш үзүүллэгийн холбоог танин мэдээгүй байх үр дагавар нь тэр үнэнийг хайрлаагүй хүмүүсийн дээр хүчтэй төөрөгдөл авчрах байсан юм. Уайт эгч мөн энэ л түүхийг хөндөн өгүүлдэг:</w:t>
      </w:r>
    </w:p>
    <w:p>
      <w:pPr>
        <w:pStyle w:val="ArticleScripture"/>
        <w:jc w:val="left"/>
      </w:pPr>
      <w:r>
        <w:rPr>
          <w:rFonts w:ascii="Times New Roman" w:hAnsi="Times New Roman" w:eastAsia="Times New Roman" w:cs="Times New Roman"/>
        </w:rPr>
        <w:t>Санваартны өмсгөлөөр халхлагдан, сүмд нэвтрүүлэгдсэн мэхлэлүүд ба жигшүүрт зүйлсийн эсрэг үнэнч хэвээр үлдэхийг хүсэгчид туйлын ширүүн тэмцэл хийж, бат зогсох шаардлагатай байв. Библийг итгэлийн жишиг хэмээн хүлээн зөвшөөрдөггүй байлаа. Шашны эрх чөлөөний сургаалыг тэрс үзэл гэж нэрлэж, түүнийг баримтлагчдыг үзэн ядаж, гадуурхав.</w:t>
      </w:r>
    </w:p>
    <w:p>
      <w:pPr>
        <w:pStyle w:val="ArticleScripture"/>
        <w:jc w:val="left"/>
      </w:pPr>
      <w:r>
        <w:rPr>
          <w:rFonts w:ascii="Times New Roman" w:hAnsi="Times New Roman" w:eastAsia="Times New Roman" w:cs="Times New Roman"/>
        </w:rPr>
        <w:t>“Урт бөгөөд ширүүн тэмцлийн дараа, үнэнч цөөнх нь тэрсэлсэн сүм худал хуурмаг ба шүтээн шүтлэгээс өөрийгөө чөлөөлөхөөс цаашид ч татгалзсан хэвээр байвал түүнтэй тогтоосон аливаа холбоогоо бүрмөсөн таслахаар шийджээ. Тэд Бурханы үгийг дуулгавартай дагахын тулд тусгаарлан салах нь туйлын зайлшгүй хэрэгцээ мөн гэдгийг ойлгосон юм. Тэд өөрсдийн сэтгэлд үхлийн аюултай алдааг тэвчиж үл зүрхэлсэн бөгөөд хүүхдүүдийнхээ, мөн хүүхдүүдийнхээ хүүхдүүдийн итгэлийг аюулд оруулах жишээ үлдээхийг ч хүсээгүй. Амар тайван ба нэгдлийг хадгалахын тулд тэд Бурханд үнэнч байхтай нийцэх ямар ч буултыг хийхэд бэлэн байсан; гэвч зарчмыг золиослон олдсон амар тайван нь дэндүү өндөр үнээр олдсон хэрэг болно гэж тэд үзсэн. Хэрэв нэгдлийг зөвхөн үнэн ба зөвт байдлыг зөрчсөн эвлэрлээр л хангаж болох бол, ялгаа байг, бүр дайн ч байг.” Агуу тэмцэл, 45, 46.</w:t>
      </w:r>
    </w:p>
    <w:p>
      <w:pPr>
        <w:pStyle w:val="ArticleBody"/>
        <w:jc w:val="left"/>
      </w:pPr>
      <w:r>
        <w:rPr>
          <w:rFonts w:ascii="Times New Roman" w:hAnsi="Times New Roman" w:eastAsia="Times New Roman" w:cs="Times New Roman"/>
        </w:rPr>
        <w:t>Эцсийн өдрүүдэд Америкийн Нэгдсэн Улс ба папын засаглалын хоорондох эш үзүүллэгийн харилцаа нь МЭ 538 он хүрэх хүртэлх хугацаанд шүтээнч Ром ба папын Ромын хоорондын харилцааг Паул тодорхойлсон байдлаар хэв шинжлэгдэн, онцлон тэмдэглэгдсэн билээ. Ромын гурав дахин хэрэглэгдэхүйд шүтээнч Ром эзгүйрлийн жигшүүрт зүйлийг зугтан гарах тэмдэг хэмээн тодорхойлсон Есүсийн үгсийг биелүүлсэн бөгөөд папын Ром ч мөн Есүсийн үгсийг биелүүлсэн юм. Уайт эгч Христийн үгсийн өөр нэгэн биеллийг тодорхойлдог.</w:t>
      </w:r>
    </w:p>
    <w:p>
      <w:pPr>
        <w:pStyle w:val="ArticleScripture"/>
        <w:jc w:val="left"/>
      </w:pPr>
      <w:r>
        <w:rPr>
          <w:rFonts w:ascii="Times New Roman" w:hAnsi="Times New Roman" w:eastAsia="Times New Roman" w:cs="Times New Roman"/>
        </w:rPr>
        <w:t>“Одоо Бурханы ард түмэн сэтгэлээ энэ ертөнцөд хандуулж, эсвэл эрдэнэсээ энд хураах цаг огт биш юм. Эртний шавь нарын адил бид эзгүйрсэн, хүнгүй ганцаардмал газруудад орогнол эрэхэд хүрэх цаг холгүй байна. Ромын цэргүүд Иерусалимыг бүсэлсэн нь Иудейн Христэд итгэгчдэд зугтан гарах дохио болсон шиг, манай үндэстэн папын амралтын өдрийг албадан сахиулах зарлигаар эрх мэдлийг гартаа авах нь бидэнд сэрэмжлүүлэг болно. Тэр үед том хотуудыг орхиж, дараа нь жижиг хот суурингуудыг орхин уулсын дундах тусгаарлагдмал, бөглүү газруудад буй зэлүүд сууц руу явахад бэлтгэх цаг ирнэ.” Testimonies, volume 5, 464.</w:t>
      </w:r>
    </w:p>
    <w:p>
      <w:pPr>
        <w:pStyle w:val="ArticleBody"/>
        <w:jc w:val="left"/>
      </w:pPr>
      <w:r>
        <w:rPr>
          <w:rFonts w:ascii="Times New Roman" w:hAnsi="Times New Roman" w:eastAsia="Times New Roman" w:cs="Times New Roman"/>
        </w:rPr>
        <w:t>Христийн үеийн Христэд итгэгчдийн хувьд энэ анхааруулга Иерусалимаас хэзээ зугтахыг зааж өгсөн юм. Тав, зургаадугаар зуунд Христэд итгэгчдэд өгөгдсөн энэ анхааруулга тэднийг цөл уруу зугтаахад хүргэсэн юм.</w:t>
      </w:r>
    </w:p>
    <w:p>
      <w:pPr>
        <w:pStyle w:val="ArticleScripture"/>
        <w:jc w:val="left"/>
      </w:pPr>
      <w:r>
        <w:rPr>
          <w:rFonts w:ascii="Times New Roman" w:hAnsi="Times New Roman" w:eastAsia="Times New Roman" w:cs="Times New Roman"/>
        </w:rPr>
        <w:t>Тэгээд тэр эм цөл уруу зугтав. Тэнд түүнд зориулан Бурханы бэлтгэсэн нэгэн газар байсан бөгөөд түүнийг тэнд нэг мянга хоёр зуун жаран хоног тэжээх ёстой байлаа. ... Тэгээд тэр эмд агуу бүргэдийн хоёр жигүүр өгөгдөв. Ингэснээр тэр могойн нүүрнээс зайлан, цөл дэх өөрийн газарт нисэн очиж, нэгэн хугацаа, хугацаанууд, мөн хагас хугацааны турш тэнд тэжээгдэх байв. Тэгээд могой тэр эмийн араас түүнийг үерээр урсган авч одуулахын тулд амнаасаа үер мэт ус цацав. Харин газар тэр эмд тусалж, амаа ангайн, луугийн амнаасаа цацсан үерийг залгив. Тэгээд луу тэр эмд хилэгнэж, Бурханы тушаалуудыг сахиж, Есүс Христийн гэрчлэлийг эзэмшигч түүний үр удмын үлдэгсэдтэй дайн хийхээр одов. Илчлэл 12:6, 15–17.</w:t>
      </w:r>
    </w:p>
    <w:p>
      <w:pPr>
        <w:pStyle w:val="ArticleBody"/>
        <w:jc w:val="left"/>
      </w:pPr>
      <w:r>
        <w:rPr>
          <w:rFonts w:ascii="Times New Roman" w:hAnsi="Times New Roman" w:eastAsia="Times New Roman" w:cs="Times New Roman"/>
        </w:rPr>
        <w:t>Есүс аливаа юмсын төгсгөлийг түүний эхлэлээр үргэлж дүрслэн харуулдаг. Учир нь Тэр бол Альфа ба Омега мөн. Папын Ромын түүхэн дэх эзгүйрүүлэлтийн жигшүүрт зүйлийн талаарх анхааруулга нь папын эрх мэдэл ариун газарт зогсож байна хэмээн танигдсан үед танигдсан юм.</w:t>
      </w:r>
    </w:p>
    <w:p>
      <w:pPr>
        <w:pStyle w:val="ArticleBody"/>
        <w:jc w:val="left"/>
      </w:pPr>
      <w:r>
        <w:rPr>
          <w:rFonts w:ascii="Times New Roman" w:hAnsi="Times New Roman" w:eastAsia="Times New Roman" w:cs="Times New Roman"/>
        </w:rPr>
        <w:t>Энэхүү анхааруулгыг Матай, Марк, Лук нар тэмдэглэн үлдээсэн бөгөөд эшлэл бүрт үг хэллэгийн багахан ялгаа бий. Матай, “Тиймээс та нар эш үзүүлэгч Даниелын хэлсэн сүйрлийн жигшүүрт зүйлийг ариун газарт зогсож байхыг үзэхдээ” гэж өгүүлсэн бөгөөд Марк, “та нар эш үзүүлэгч Даниелын хэлсэн сүйрлийн жигшүүрт зүйлийг байх ёсгүй газарт зогсож байхыг үзэхдээ” гэж өгүүлсэн. Лук, “та нар Иерусалимыг цэргүүдээр хүрээлүүлснийг үзэхдээ, түүний сүйрэл ойртсоныг мэдэгтүн. Тэгээд Иудейд байгаа хүмүүс уулс уруу зугтаг” гэж өгүүлсэн.</w:t>
      </w:r>
    </w:p>
    <w:p>
      <w:pPr>
        <w:pStyle w:val="ArticleBody"/>
        <w:jc w:val="left"/>
      </w:pPr>
      <w:r>
        <w:rPr>
          <w:rFonts w:ascii="Times New Roman" w:hAnsi="Times New Roman" w:eastAsia="Times New Roman" w:cs="Times New Roman"/>
        </w:rPr>
        <w:t>Гурван гэрчлэл бүгд хамтад нь үйлчилнэ. Илүү тодорхой хэрэглээнд, Иерусалимыг цэргүүдээр бүслэгдсэн тухай Лукийн эшлэл нь МЭ 66 онд харь Ром Иерусалимыг бүслэж эхлэхэд Иерусалимд байсан Христэд итгэгчид нэн даруй зугтах ёстой байсан сануулгыг тодорхойлдог. “Ариун газар”-ын тухай Матайн эшлэл нь “нүглийн хүн” бөгөөд “өөрийгөө Бурхан мөн хэмээн үзүүлж, Бурханы сүмд суудаг” гэж Паулын тодорхойлсонтой нийцэж, ийнхүү “хоосролын жигшүүрт зүйл”-ийн папын биеллийг төлөөлдөг. Марк хоосролын жигшүүрт зүйл зохих ёсгүй газартаа зогсож байгааг тодорхойлдог бөгөөд энэ нь эцсийн өдрүүдэд Адвентист хөдөлгөөнд өгөгдсөн зугтах сануулгатай нийцдэг. Сануулгуудын хоёрыг уг сануулгыг уншигч хэн боловч ойлгох ёстой гэсэн тушаал дагалддаг бөгөөд тэдгээр нь бүгд тухайн үеийн Христэд итгэгчдэд зугтахыг мэдэгдэх ёстой байсан нэгэн тэмдэгт хандсан байдаг.</w:t>
      </w:r>
    </w:p>
    <w:p>
      <w:pPr>
        <w:pStyle w:val="ArticleBody"/>
        <w:jc w:val="left"/>
      </w:pPr>
      <w:r>
        <w:rPr>
          <w:rFonts w:ascii="Times New Roman" w:hAnsi="Times New Roman" w:eastAsia="Times New Roman" w:cs="Times New Roman"/>
        </w:rPr>
        <w:t>“Чиний ард түмний дээрэмчид”-ийг Америкийн Нэгдсэн Улс хэмээн үздэг хүмүүсийн буруу тайлбарласан гурвалсан хэрэглээний хуурамч хэрэглээ нь, Америкийн Нэгдсэн Улсад Ням гаргийн хууль дээр “сүйрүүлэлтийн жигшүүрт зүйл” биелэгдэх үед, тэр үед хэрэгжүүлэгдэх Ням гаргийн хууль нь Америкийн Нэгдсэн Улсыг Орчин үеийн Ром мөн болохыг тодорхойлдгийг заадаг; учир нь харь шашинт Ром болон папын Ром хоёулаа өмнө нь Ням гаргийн хуулийг хэрэгжүүлж байсан юм.</w:t>
      </w:r>
    </w:p>
    <w:p>
      <w:pPr>
        <w:pStyle w:val="ArticleBody"/>
        <w:jc w:val="left"/>
      </w:pPr>
      <w:r>
        <w:rPr>
          <w:rFonts w:ascii="Times New Roman" w:hAnsi="Times New Roman" w:eastAsia="Times New Roman" w:cs="Times New Roman"/>
        </w:rPr>
        <w:t>Тэрхүү алдаатай хэрэглээний асуудал нь харь үндэстэн Ромын Ням гаргийн хууль МЭ 321 онд хэрэгжсэн атал, харь үндэстэн Ромоор биелсэн “эзгүйрлийн жигшүүрт юм” нь МЭ 66 онд биелсэн, өөрөөр хэлбэл МЭ 321 оны Ням гаргийн хуулиас 255 жилийн өмнө биелсэнд оршино. Үүнтэй адил, “нүглийн хүн”-ийг бий болгосон буулт нь Паулын үед аль хэдийн явагдаж байсан бөгөөд тэрээр “ёс бусын нууц хэдийнээ үйлчилж байна” гэж хэлсэн, гэвч папын Ням гаргийн хууль түүнээс дөрвөн зуунаас илүү жилийн дараа гарч ирсэн юм. Зөгнөлийн гурвалсан хэрэглээн дэх эхний хоёр гэрч нь эцсийн өдрүүдийн гурав дахь биеллийн шинжүүдийг тогтоодог. Эцсийн өдрүүд дэх “эзгүйрлийн жигшүүрт юм” нь түүхэн хоёр гэрч, мөн Христийн үгсийн талаарх Библийн гурван тэмдэглэл дээр үндэслэн үзэхэд, Ням гаргийн хуулийг албадан хэрэгжүүлэхийг бус, харин зугтан зайлах тухай анхааруулгыг илэрхийлдэг.</w:t>
      </w:r>
    </w:p>
    <w:p>
      <w:pPr>
        <w:pStyle w:val="ArticleBody"/>
        <w:jc w:val="left"/>
      </w:pPr>
      <w:r>
        <w:rPr>
          <w:rFonts w:ascii="Times New Roman" w:hAnsi="Times New Roman" w:eastAsia="Times New Roman" w:cs="Times New Roman"/>
        </w:rPr>
        <w:t>Дараагийн өгүүлэлд бид эш үзүүллэгийн гурвалсан хэрэглээтэй холбоотой тогтсон дүрмүүдийн хүрээнд уг хэрэглээ яагаад алдаатай болохыг, мөн Христийн өгсөн сэрэмжлүүлгийн хүрээнд ням гаргийн хуулийг тодорхойлж буй нь эш үзүүллэгийн түүхийг гуйвуулсан явдал яагаад мөн болохыг задлан авч үзнэ.</w:t>
      </w:r>
    </w:p>
    <w:p>
      <w:pPr>
        <w:pStyle w:val="ArticleScripture"/>
        <w:jc w:val="left"/>
      </w:pPr>
      <w:r>
        <w:rPr>
          <w:rFonts w:ascii="Times New Roman" w:hAnsi="Times New Roman" w:eastAsia="Times New Roman" w:cs="Times New Roman"/>
        </w:rPr>
        <w:t>“Харь шашин ба Христийн шашны хоорондын энэхүү буулт нь эш үзүүллэгт Бурханыг эсэргүүцэн, Өөрийгөө Бурханаас дээгүүр өргөмжлөгч хэмээн зөгнөгдсөн ‘нүглийн хүн’-ийг бий болоход хүргэсэн юм. Хуурамч шашны тэрхүү аварга том тогтолцоо нь Сатаны хүч чадлын шилдэг бүтээл бөгөөд өөрийн хүслийн дагуу дэлхийг захирахын тулд сэнтийд заларч суух гэсэн түүний оролдлогын дурсгалт хөшөө мөн.” Агуу тэмцэл,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Арван Нэгийн Тоо</dc:title>
  <dc:subject>Эш үзүүллэгийн гуравласан хэрэглээг ойлгох нь: 2001 оны 9-р сарын 11 ба Лаодикийн Адвентизмийн эцсийн шалгалтын үйл явц</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