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Илчлэлт - Хоёр дугаар</w:t>
      </w:r>
    </w:p>
    <w:p>
      <w:pPr>
        <w:pStyle w:val="ArticleSubtitle"/>
        <w:jc w:val="left"/>
      </w:pPr>
      <w:r>
        <w:rPr>
          <w:rFonts w:ascii="Arial" w:hAnsi="Arial" w:eastAsia="Arial" w:cs="Arial"/>
        </w:rPr>
        <w:t>Гэрээний нэрс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Эхэнд нь суурь болох зарим гол ишлэлийн цэгүүдийг дэвшүүлэхийн тулд би өмнөх өгүүллүүдэд олон зүйлийг багтаасан билээ. Одоо би авч үзэж буй сэдэв дээрээ илүү төвлөрөн бичихийг хичээнэ. Тэвчээр гаргасанд тань баярлалаа.</w:t>
      </w:r>
    </w:p>
    <w:p>
      <w:pPr>
        <w:pStyle w:val="ArticleBody"/>
        <w:jc w:val="left"/>
      </w:pPr>
      <w:r>
        <w:rPr>
          <w:rFonts w:ascii="Times New Roman" w:hAnsi="Times New Roman" w:eastAsia="Times New Roman" w:cs="Times New Roman"/>
        </w:rPr>
        <w:t>Эхнээсээ л Бурхан Өөрөө хэн бөгөөд юу болох тухай ойлголтыг маань гүнзгийрүүлэхээр зорьж ирсэн. Тэрхүү үйл хэрэгтээ Тэрээр хүмүүсийг Өөрийн тухай илчлэгдсэн зүйлийг ойлгоход нь туслахын тулд хэд хэдэн аргыг хэрэглэсний нэг нь “нэрс”-ийг хэрэглэх явдал юм. Үүнд Сударт Бурханд өгөгдсөн олон нэрс төдийгүй, мөн Түүний сонгосон төлөөлөгчдөд өгөгдсөн нэрс ч багтана. Тэрээр муу ба сайн аль алины төлөөлөгчдийг сонгодог.</w:t>
      </w:r>
    </w:p>
    <w:p>
      <w:pPr>
        <w:pStyle w:val="ArticleBody"/>
        <w:jc w:val="left"/>
      </w:pPr>
      <w:r>
        <w:rPr>
          <w:rFonts w:ascii="Times New Roman" w:hAnsi="Times New Roman" w:eastAsia="Times New Roman" w:cs="Times New Roman"/>
        </w:rPr>
        <w:t>Тэр Өөрийн сонгосон гэрээт ард түмний үе үеийн засаглалын өөрчлөлтүүдийг мөн түүхийн турш Өөрийн зан чанарын ойлголтыг аажмаар улам тодруулан өргөмжлөхөд ашигласан билээ. Иймээс гэрээт засаглалын өөрчлөлтүүдийн түүхүүд нь олон янзаар мөн Түүний зан чанар ба мөн чанарын үнэний улам тодрон өргөмжлөгдөх тухай өгүүлдэг.</w:t>
      </w:r>
    </w:p>
    <w:p>
      <w:pPr>
        <w:pStyle w:val="ArticleBody"/>
        <w:jc w:val="left"/>
      </w:pPr>
      <w:r>
        <w:rPr>
          <w:rFonts w:ascii="Times New Roman" w:hAnsi="Times New Roman" w:eastAsia="Times New Roman" w:cs="Times New Roman"/>
        </w:rPr>
        <w:t>Хэрэв бид Илчлэлт номын нэгдүгээр бүлгийг дараагийн бүлгүүдийн оршил бөгөөд түлхүүр гэж авч үзвэл, эхний бүлэгт энэ номын үлдсэн хэсэгт нөлөөлөх тодорхой үнэнүүд байгааг олж харна. Тэдгээр үнэнүүдийн нэг нь Есүс Христ хэн болохтой холбоотой бөгөөд зөвхөн Тэр Альфа ба Омега мөн гэдэгтэй хязгаарлагдахгүй. Хэрэв Илчлэлт номын нэгдүгээр бүлэгт нэгэн үнэн дэвшүүлэн тавигдсан бол, тэр нь эцсийн үеийнхэнд зориулсан сорих өнөө үеийн үнэн мөн бөгөөд энэ эцсийн үеийнхэн нь Петрийн тодорхойлсон “сонгогдсон үеийнхэн” юм.</w:t>
      </w:r>
    </w:p>
    <w:p>
      <w:pPr>
        <w:pStyle w:val="ArticleBody"/>
        <w:jc w:val="left"/>
      </w:pPr>
      <w:r>
        <w:rPr>
          <w:rFonts w:ascii="Times New Roman" w:hAnsi="Times New Roman" w:eastAsia="Times New Roman" w:cs="Times New Roman"/>
        </w:rPr>
        <w:t>Бидний судалж ирсэн Христийн зан чанарын шинжүүдийн нэг нь Христ эхлэлийг төгсгөлөөс нь танин тогтоодог явдал юм. Христ олон хүнтэй нэг долоо хоногийн турш гэрээг баталсан үе нь биечлэнхүү Израилиас сүнслэг Израиль руу шилжсэн гэрээний эдийн засагт захирагдах өөрчлөлтийг төлөөлдөг. Сударт тодорхойлогдсон, бүгд Христийн зан чанар хийгээд мөн чанарын талаархи мэдлэгийн өсөлтийг өгүүлдэг эдийн засагт захирагдах өөрчлөлтүүд нь Абрам, Исаак, Иаков, Иосеф, Мосе, Христ, Уильям Миллер, мөн нэг зуун дөчин дөрвөн мянга юм. Тэр шугамын дээр давхар тавигдсан, Илчлэлт номын хоёр болон гуравдугаар бүлэгт гардаг долоон сүмээр төлөөлүүлэн Бурханы сүмийн долоон эдийн засагт захирагдах үеийг тодорхойлдог өөр нэгэн шугам бий, гэвч бид одоохондоо түүнд хүрэхгүй. Адам, Евад ч уналтаас нь өмнөх ба уналтынх нь дараах байдлаар төлөөлөгдсөн эдийн засагт захирагдах өөрчлөлт байсан, мөн мэдээж Ноагийн үед үерийн өмнөхөөс үерийн дараах руу шилжсэн эдийн засагт захирагдах өөрчлөлт ч байсан. Эдгээр бүх шугам бидний авч үзэж буй гэрэлд хувь нэмэр оруулдаг боловч бид одоо сонгогдсон ард түмэн дээр төвлөрч байна.</w:t>
      </w:r>
    </w:p>
    <w:p>
      <w:pPr>
        <w:pStyle w:val="ArticleBody"/>
        <w:jc w:val="left"/>
      </w:pPr>
      <w:r>
        <w:rPr>
          <w:rFonts w:ascii="Times New Roman" w:hAnsi="Times New Roman" w:eastAsia="Times New Roman" w:cs="Times New Roman"/>
        </w:rPr>
        <w:t>Христ гэрээний долоо хоногийн эхэнд Өөрийн үйлчлэлийг эхлэхдээ баптисм хүртсэн.</w:t>
      </w:r>
    </w:p>
    <w:p>
      <w:pPr>
        <w:pStyle w:val="ArticleScripture"/>
        <w:jc w:val="left"/>
      </w:pPr>
      <w:r>
        <w:rPr>
          <w:rFonts w:ascii="Times New Roman" w:hAnsi="Times New Roman" w:eastAsia="Times New Roman" w:cs="Times New Roman"/>
        </w:rPr>
        <w:t>Есүс баптисм хүртмэгцээ тэр даруй уснаас гарч ирэв. Тэгтэл, харагтун, тэнгэр Түүнд нээгдэж, тэрээр Бурханы Сүнс тагтаа мэт бууж, Өөр дээр нь бууж ирэхийг харав. Мөн, харагтун, тэнгэрээс нэгэн дуу гарч, —Энэ бол Миний хайртай Хүү, Түүнд Би ихэд тааламжтай байдаг, хэмээн айлдав. Матай 3:16, 17.</w:t>
      </w:r>
    </w:p>
    <w:p>
      <w:pPr>
        <w:pStyle w:val="ArticleBody"/>
        <w:jc w:val="left"/>
      </w:pPr>
      <w:r>
        <w:rPr>
          <w:rFonts w:ascii="Times New Roman" w:hAnsi="Times New Roman" w:eastAsia="Times New Roman" w:cs="Times New Roman"/>
        </w:rPr>
        <w:t>Есүс уснаас гарч ирэн, ийнхүү гэрээний долоо хоногийг эхлүүлэх үед Бурханы хамгийн анхны үгс нь Эцэгийн тунхаглал байсан бөгөөд тэр нь Есүс бол Бурханы Хүү мөн гэсэн явдал байв. Хэрэв бид “анхны дурдлагын зарчим”-ыг ойлгодог бол, энэ баримт асар их хүчтэй. Харин ойлгодоггүй бол, тийм ч биш.</w:t>
      </w:r>
    </w:p>
    <w:p>
      <w:pPr>
        <w:pStyle w:val="ArticleScripture"/>
        <w:jc w:val="left"/>
      </w:pPr>
      <w:r>
        <w:rPr>
          <w:rFonts w:ascii="Times New Roman" w:hAnsi="Times New Roman" w:eastAsia="Times New Roman" w:cs="Times New Roman"/>
        </w:rPr>
        <w:t>Эхэнд Бурхан тэнгэр ба газрыг бүтээв. Газар нь хэлбэр дүрсгүй, хоосон байв; мөн харанхуй нь гүний мандал дээр байлаа. Бурханы Сүнс усны мандал дээгүүр хөвөн байв. Эхлэл 1:1, 2.</w:t>
      </w:r>
    </w:p>
    <w:p>
      <w:pPr>
        <w:pStyle w:val="ArticleBody"/>
        <w:jc w:val="left"/>
      </w:pPr>
      <w:r>
        <w:rPr>
          <w:rFonts w:ascii="Times New Roman" w:hAnsi="Times New Roman" w:eastAsia="Times New Roman" w:cs="Times New Roman"/>
        </w:rPr>
        <w:t>Эхлэлд байдгийн адил, тослох ёслолд Бурханлаг Нэгэний гурван Бие хүн тодорхойлогдсон байдаг.</w:t>
      </w:r>
    </w:p>
    <w:p>
      <w:pPr>
        <w:pStyle w:val="ArticleBody"/>
        <w:jc w:val="left"/>
      </w:pPr>
      <w:r>
        <w:rPr>
          <w:rFonts w:ascii="Times New Roman" w:hAnsi="Times New Roman" w:eastAsia="Times New Roman" w:cs="Times New Roman"/>
        </w:rPr>
        <w:t>Есүс Бурханы Хүү, Давидын Хүү, мөн Хүний Хүү байсан гэсэн үнэн нь дараагийн гурван жил хагасын турш бичээчид ба фарисайчуудыг байнга түгшээж байв. Есүс баптисм хүртэхдээ эш үзүүллийн утгаар Есүсээс Есүс Христ болсон. Есүс баптисм хүртэх үедээ Тэр “Христ” болсон бөгөөд энэ нь “тослогдсон нэгэн” гэсэн утгатай, еврей хэлний “Мессиа” хэмээх үг мөн. Мэдээж хэрэг, еврейчүүд Мессиаг хүлээж байсан бөгөөд Тэр Давидын Хүү байхыг тэд мэдэж байв. Тэрээр газрын түүхэн дэх хамгийн ариун гурван жил хагасыг эхлүүлэхээр “тослогдох” үедээ Ариун Сүнс бууж ирэхийг харж, Эцэгийнхээ айлдахыг сонсов.</w:t>
      </w:r>
    </w:p>
    <w:p>
      <w:pPr>
        <w:pStyle w:val="ArticleBody"/>
        <w:jc w:val="left"/>
      </w:pPr>
      <w:r>
        <w:rPr>
          <w:rFonts w:ascii="Times New Roman" w:hAnsi="Times New Roman" w:eastAsia="Times New Roman" w:cs="Times New Roman"/>
        </w:rPr>
        <w:t>Энэ нь Түүний тухай болон Түүний ажлын тухай тунхаглагдсан мэдээ нь “Тэр бол Бурханы Хүү байсан” хэмээх утгатай байсан маш гүн гүнзгий тослох ёслол байв. Иудейчүүдийн хувьд бүр ч түгшүүртэй нь, Тэр зөвхөн Бурханы Хүү байсан явдал бус, харин Бурханы Хүүгийн хувиар Тэр Өөрийгөө үнэхээр Бурхан мөн хэмээн тунхагласан явдал байлаа. Иудейчүүд ийм доромжлолтой гэж өөрсдийнх нь ойлгосон ийм мэдэгдлийг тэвчиж чадсангүй! Иудейчүүдийн бэрхшээл нь Абрахамын бэрхшээл мөн—учир нь Абрахам бол иудейчүүдийн эцэг, гэрээний эцэг бөгөөд мөн гэрээний нөхцлүүдийг сахин мөрдөхөд шаардагдах итгэлийн бэлгэдэл байсан юм.</w:t>
      </w:r>
    </w:p>
    <w:p>
      <w:pPr>
        <w:pStyle w:val="ArticleBody"/>
        <w:jc w:val="left"/>
      </w:pPr>
      <w:r>
        <w:rPr>
          <w:rFonts w:ascii="Times New Roman" w:hAnsi="Times New Roman" w:eastAsia="Times New Roman" w:cs="Times New Roman"/>
        </w:rPr>
        <w:t>Бурхантай гэрээний харилцаанд ороход шаардлагатай итгэлийг Абрахамын жишээ харуулдаг бөгөөд тэрхүү итгэл заавал шалгагдах ёстой. Абрахамын сорилт нь түүний итгэл жинхэнэ байсан уу, эсвэл баримтгүй итгэмжлэл байсан уу гэдгийг нотлох ёстой байв; энэ нь Бурханы өмнөх үгтэй зөрчилдөж байгаа мэт санагдсан ч гэсэн тэр Бурханы үгийг дагах эсэхийг харуулахад үндэслэж байлаа. Абрахам хүний тахил өргөх нь аллага мөн бөгөөд энэ нь тухайн үед өөрийнх нь дунд амьдарч байсан шүтээнч ард түмнүүдийн шүтээнлэг зан үйл болохыг мэдэж байв. Хуулийн багш нар ба фарисайчууд гэрээний түүхийнхээ эхнээс Бурхан ганцхан Бурхан гэдгийг мэддэг байсан бөгөөд Есүс Өөрийгөө хоёр дахь Бурхан хэмээн тунхаглаж байна гэж тэд мөн мэдэж байв. Тэд эцсийн сорилтоороо соригдож байлаа.</w:t>
      </w:r>
    </w:p>
    <w:p>
      <w:pPr>
        <w:pStyle w:val="ArticleScripture"/>
        <w:jc w:val="left"/>
      </w:pPr>
      <w:r>
        <w:rPr>
          <w:rFonts w:ascii="Times New Roman" w:hAnsi="Times New Roman" w:eastAsia="Times New Roman" w:cs="Times New Roman"/>
        </w:rPr>
        <w:t>Сонсогтун, Израиль аа: ЭЗЭН бидний Бурхан бол нэгэн ЭЗЭН мөн. Дэд хууль 6:4.</w:t>
      </w:r>
    </w:p>
    <w:p>
      <w:pPr>
        <w:pStyle w:val="ArticleBody"/>
        <w:jc w:val="left"/>
      </w:pPr>
      <w:r>
        <w:rPr>
          <w:rFonts w:ascii="Times New Roman" w:hAnsi="Times New Roman" w:eastAsia="Times New Roman" w:cs="Times New Roman"/>
        </w:rPr>
        <w:t>Мосе өмнөх эшлэлийг тэмдэглэн үлдээсэн тэр түүхэнд Бурхан Өөрийгөө тэр цагаас хойш Иехова хэмээн мэдэгдэх ёстойг Мосед аль хэдийн хэлсэн байв. Тэрээр цаашид зөвхөн Төгс Хүчит Эзэн Бурхан байхаа болиод, тэр мөчөөс эхлэн Иехова хэмээн мэдэгдэх ёстой болсон. Өөрийн нэрсээр илэрхийлэгддэг зан чанарынхаа ойлголтыг улам бүр өргөмжлөн тодруулж буй яг тэр түүхэн дунд Тэрээр эртний Израильд Бурхан бол нэг Бурхан мөн гэдгийг мөн онц хатуугаар мэдүүлж байна. Тэгвэл Христийн цаг үеийн иудейчүүд юу гэж бодох ёстой байсан бэ?</w:t>
      </w:r>
    </w:p>
    <w:p>
      <w:pPr>
        <w:pStyle w:val="ArticleBody"/>
        <w:jc w:val="left"/>
      </w:pPr>
      <w:r>
        <w:rPr>
          <w:rFonts w:ascii="Times New Roman" w:hAnsi="Times New Roman" w:eastAsia="Times New Roman" w:cs="Times New Roman"/>
        </w:rPr>
        <w:t>Иерусалим руу сүр жавхлантайгаар орох үйл явдлаар оргилдоо хүрсэн Өөрийн үйлчлэлийн хожуу үед иудейчүүд Есүс хүүхдүүдэд Өөрийг нь магтан дуулахыг зөвшөөрч байгаад дахин нэгэнтээ алмайран гайхав.</w:t>
      </w:r>
    </w:p>
    <w:p>
      <w:pPr>
        <w:pStyle w:val="ArticleScripture"/>
        <w:jc w:val="left"/>
      </w:pPr>
      <w:r>
        <w:rPr>
          <w:rFonts w:ascii="Times New Roman" w:hAnsi="Times New Roman" w:eastAsia="Times New Roman" w:cs="Times New Roman"/>
        </w:rPr>
        <w:t>Түүний өмнө явж байсан болон араас нь дагаж явсан олон түмэн хашхiran: Давидын Хүүд хосанна! Эзэний нэрээр ирж буй Нэгэн ерөөлтэй еэ; хамгийн дээдэд хосанна! гэж байлаа. Матай 21:9.</w:t>
      </w:r>
    </w:p>
    <w:p>
      <w:pPr>
        <w:pStyle w:val="ArticleBody"/>
        <w:jc w:val="left"/>
      </w:pPr>
      <w:r>
        <w:rPr>
          <w:rFonts w:ascii="Times New Roman" w:hAnsi="Times New Roman" w:eastAsia="Times New Roman" w:cs="Times New Roman"/>
        </w:rPr>
        <w:t>Фарисайчуудыг галзууруулах шахсан тэр дууны үгний гол агуулга нь Есүсийг Давидын Хүү хэмээн тодорхойлсны зэрэгцээ, Давидын Хүү нь Эзэний нэр мөн болохыг мөн тодорхойлсон явдал байв. Түүний үйлчлэлийн эхэнд, ялалтын ёслолт оролтод, мөн мэдээж загалмай дээр хүртэл, маргаан нь Есүсийн нэрийн талаархи үймээн самууныг хамарч байв.</w:t>
      </w:r>
    </w:p>
    <w:p>
      <w:pPr>
        <w:pStyle w:val="ArticleScripture"/>
        <w:jc w:val="left"/>
      </w:pPr>
      <w:r>
        <w:rPr>
          <w:rFonts w:ascii="Times New Roman" w:hAnsi="Times New Roman" w:eastAsia="Times New Roman" w:cs="Times New Roman"/>
        </w:rPr>
        <w:t>Тэгэхэд иудейчүүдийн ахлах тахилч нар Пилатад: «Иудейчүүдийн Хаан гэж бүү бич; харин тэр өөрөө “Би Иудейчүүдийн Хаан” гэж хэлсэн гэж бич» гэв. Иохан 19:21.</w:t>
      </w:r>
    </w:p>
    <w:p>
      <w:pPr>
        <w:pStyle w:val="ArticleBody"/>
        <w:jc w:val="left"/>
      </w:pPr>
      <w:r>
        <w:rPr>
          <w:rFonts w:ascii="Times New Roman" w:hAnsi="Times New Roman" w:eastAsia="Times New Roman" w:cs="Times New Roman"/>
        </w:rPr>
        <w:t>Мэдээж, Пилат бичээсийг “Би байна, Иудейчүүдийн Хаан” гэж өөрчилсөн бол үндсэндээ зөв байх байлаа. Учир нь “Би байна” гэдэг нь Есүс Өөрийнхөө тухай дахин дахин тунхаглан хэрэглэсэн нэр байсан юм. Мэдээж, Бурханы Үгийг, ялангуяа загалмайн түүхийн тухайд, өөрчлөхийн тулд ийм гажигтай логикийг хэрэглэх нь хүмүүсийн хэзээ ч хийхгүй зүйл мөн биз дээ? Есүс “Иудейчүүдийн Хаан” байсан, гэвч Тэр мөн “Би байна” байсан. Тиймээс “Би байна, Иудейчүүдийн Хаан” гэсэн мэдэгдэл нэг талаар үнэн зөв боловч гол утга нь энэ биш юм.</w:t>
      </w:r>
    </w:p>
    <w:p>
      <w:pPr>
        <w:pStyle w:val="ArticleBody"/>
        <w:jc w:val="left"/>
      </w:pPr>
      <w:r>
        <w:rPr>
          <w:rFonts w:ascii="Times New Roman" w:hAnsi="Times New Roman" w:eastAsia="Times New Roman" w:cs="Times New Roman"/>
        </w:rPr>
        <w:t>Эхнээс нь эхлээд дунд үеэр нь дамжин гурван жил хагасын төгсгөл хүртэл Түүний нэр үймээн самууны нэгэн гол цэг байсаар ирсэн. Гэрээний нэрсийн дарааллын талаар ойлгох ёстой олон зүйл бий. Гэвч энд миний харуулахыг хүсэж буй зүйл бол эртний Израилийн төгсгөлд, Иудейн чуулганд, Христийн нэртэй холбоотой нэгэн доргилт болсон явдал юм. Давидын Хүүгийн хувьд Тэр Мессиа байх эрхийн баталгааг эзэмшиж байсан; Бурханы Хүүгийн хувьд (өөрөөр хэлбэл мөн Бурхан Өөрөө байх утгаар), мөн Хүний Хүүгийн хувьд, Есүс сонгогдсон ард түмний өмнө асар их сорилтыг тавьсан. Тэдний гэрээний түүхийн эхэнд Мосе Бурхан бол нэг Бурхан хэмээн маш тодорхой хэлсэн байхад, энэ хүн Өөрийгөө Бурхан мөн түүнчлэн Бурханы Хүү гэж хэрхэн тунхаглаж чадах билээ?</w:t>
      </w:r>
    </w:p>
    <w:p>
      <w:pPr>
        <w:pStyle w:val="ArticleBody"/>
        <w:jc w:val="left"/>
      </w:pPr>
      <w:r>
        <w:rPr>
          <w:rFonts w:ascii="Times New Roman" w:hAnsi="Times New Roman" w:eastAsia="Times New Roman" w:cs="Times New Roman"/>
        </w:rPr>
        <w:t>Гэсэн хэдий ч Христ хүмүүсийн дунд алхсан нь ийм зорилготой байв. Бурхан Өөртэйгөө хүмүүсийг эвлэрүүлэхийн тулд Түүн дотор байсан бөгөөд үүнийг Есүсийг хүмүүст харах боломж олгосноор үйлдэж байсан; Есүс Өөрийг нь харсан хүн Эцэгийг харсан гэж тодорхой бөгөөд шууд заасан билээ. Энэ түүх нь Бурханы сонгогдсон ард түмэн болох шууд утгаарах Израилийн төгсгөлийг илэрхийлдэг бөгөөд эхэндээ Бурхан хэн бөгөөд ямар нэгэн болох тухай тод тэмдэглэгдсэн маргаан байсан юм.</w:t>
      </w:r>
    </w:p>
    <w:p>
      <w:pPr>
        <w:pStyle w:val="ArticleScripture"/>
        <w:jc w:val="left"/>
      </w:pPr>
      <w:r>
        <w:rPr>
          <w:rFonts w:ascii="Times New Roman" w:hAnsi="Times New Roman" w:eastAsia="Times New Roman" w:cs="Times New Roman"/>
        </w:rPr>
        <w:t>Фараон өгүүлрүүн: Израилийг явуулахын тулд би Түүний дуу хоолойд дуулгавартай байх ёстой тэр ЭЗЭН хэн бэ? Би ЭЗЭНийг мэдэхгүй, мөн Израилийг ч явуулахгүй. Египетээс гарсан нь 5:2.</w:t>
      </w:r>
    </w:p>
    <w:p>
      <w:pPr>
        <w:pStyle w:val="ArticleBody"/>
        <w:jc w:val="left"/>
      </w:pPr>
      <w:r>
        <w:rPr>
          <w:rFonts w:ascii="Times New Roman" w:hAnsi="Times New Roman" w:eastAsia="Times New Roman" w:cs="Times New Roman"/>
        </w:rPr>
        <w:t>Фараон нь Бурханы тухай мэдлэгийн эсрэг илэрхийлэгддэг атейст эсэргүүцлийн бэлгэдлийг төдийгүй, Абрахамын Бурханы талаарх египет ойлголтыг мөн илэрхийлж байна. Түүнчлэн Эзэн Египетэд үйлдсэн Өөрийн гайхамшигт үйлс нь хүн төрөлхтөн Тэр хэн болохыг мэдэхийн тулд байсан гэж дахин дахин айлдсан. Бурханы сонгосон ард түмэн болох бодит Израилийн эхлэлийн түүх нь төгсгөлийг хэв шинжээр үзүүлдэг.</w:t>
      </w:r>
    </w:p>
    <w:p>
      <w:pPr>
        <w:pStyle w:val="ArticleBody"/>
        <w:jc w:val="left"/>
      </w:pPr>
      <w:r>
        <w:rPr>
          <w:rFonts w:ascii="Times New Roman" w:hAnsi="Times New Roman" w:eastAsia="Times New Roman" w:cs="Times New Roman"/>
        </w:rPr>
        <w:t>Эдгээр хоёр түүхэнд хоёуланд нь Бурхан хэн бөгөөд юу болох тухай, Түүний янз бүрийн нэрстэй холбоотой ойлголтын дутмаг байдал харагддаг. Харин бидний авч үзэж буй асуудлын хувьд үүнээс ч илүү чухал нь, сонгогдсон ард түмэн болох Израилийн түүхийн төгсгөл үе дэх Христийн түүх нь, иудейчүүд Мессиагаа хүлээн зөвшөөрөхөд бүдэрсний гол шалтгаануудын нэг нь тэдний гэрээний түүхийн эхэнд Бурханы Үг Түүнийг цорын ганц Бурхан хэмээн илчилснийг мэддэг байсан явдал мөн болохыг тодорхойлдог. Ямар бэрхшээл вэ!</w:t>
      </w:r>
    </w:p>
    <w:p>
      <w:pPr>
        <w:pStyle w:val="ArticleScripture"/>
        <w:jc w:val="left"/>
      </w:pPr>
      <w:r>
        <w:rPr>
          <w:rFonts w:ascii="Times New Roman" w:hAnsi="Times New Roman" w:eastAsia="Times New Roman" w:cs="Times New Roman"/>
        </w:rPr>
        <w:t>Түүнээс хойш тэд Түүнээс дахин нэг ч асуулт асууж зүрхэлсэнгүй. Тэгээд Тэр тэдэнд хандан, Христийг Давидын Хүү гэж тэд яаж хэлдэг юм бэ? гэв. Учир нь Давид өөрөө Дууллын номонд, “ЭЗЭН миний Эзэнд, ‘Би Өөрийн баруун гар талд чинь чамайг залруулах хүртэл суугтун’ гэж айлдсан” хэмээн өгүүлдэг. Иймээс Давид Түүнийг Эзэн гэж нэрлэж байхад, Тэр яаж түүний Хүү байх билээ? Лук 20:40–44.</w:t>
      </w:r>
    </w:p>
    <w:p>
      <w:pPr>
        <w:pStyle w:val="ArticleBody"/>
        <w:jc w:val="left"/>
      </w:pPr>
      <w:r>
        <w:rPr>
          <w:rFonts w:ascii="Times New Roman" w:hAnsi="Times New Roman" w:eastAsia="Times New Roman" w:cs="Times New Roman"/>
        </w:rPr>
        <w:t>Энэ нь иудейчүүдийн хувьд асуулт-хариултын эцсийн үе байсан бөгөөд, тэр харилцан ярианы дараа “тэд Түүнээс дахин ямар ч асуулт асууж зүрхэлсэнгүй.” Тэрээр дөнгөж төөрсөн гэрийн төлөөх Өөрийн үйлчлэлийн эцсийн асуултад хариулсан байсан (мөн эш үзүүллэгийн өгүүлэмжид үргэлж төөрсөн гэр байдаг) бөгөөд дараа нь Өөрийн нэрийг “Давидын Хүү” хэмээн, тийнхүү Мессиа болохынхоо тухай сэдвийг хөндөнө. Бүтэн гурван жил хагасын турш маргаан нь Түүний зан чанар ба мөн чанарыг илэрхийлдэг янз бүрийн нэрсийг нь хамарч байв. Түүний нэр эхэнд, Түүний баптисм дээр, мөн үүнчлэн сайн мэдээнүүд дэх бусад хэсгүүдийн хамт ялалтын оролтын үеэр төөрсөн гэртэй хийсэн Өөрийн эцсийн харилцаанд болон загалмай дээр хөндөгддөг.</w:t>
      </w:r>
    </w:p>
    <w:p>
      <w:pPr>
        <w:pStyle w:val="ArticleScripture"/>
        <w:jc w:val="left"/>
      </w:pPr>
      <w:r>
        <w:rPr>
          <w:rFonts w:ascii="Times New Roman" w:hAnsi="Times New Roman" w:eastAsia="Times New Roman" w:cs="Times New Roman"/>
        </w:rPr>
        <w:t>Есүсийг хуулийн багшийн асуултад хариулж байх үед фарисайчууд Түүнийг тойрон ойртон цугласан байв. Тэгээд Тэр тэдэн рүү эргэн, өөрөө нэгэн асуулт тавив: «Та нар Христийн тухай юу гэж боддог вэ? Тэр хэний хүү вэ?» Энэхүү асуулт нь Мессиагийн талаар тэдний итгэлийг сорихын тулд, өөрөөр хэлбэл, Түүнийг зүгээр л хүн гэж үздэг үү, эсвэл Бурханы Хүү гэж үздэг үү гэдгийг илчлэхийн тулд тавигдсан байлаа. Олон дуу нийлэн, «Давидын Хүү» хэмээн хариулав. Энэ нь эш үзүүллэг Мессиад өгсөн цол байв. Есүс Өөрийн хүчирхэг гайхамшгуудаар бурханлаг мөн чанараа илчлэн, өвчтэй хүмүүсийг эдгээж, үхэгсдийг амилуулах үед ард түмэн хоорондоо, «Энэ Давидын Хүү мөн биш гэж үү?» хэмээн асууж байлаа. Сирофиник эмэгтэй, сохор Бартимай, мөн бусад олон хүн Түүнээс тусламж гуйн, «Эзэн, Давидын Хүү, намайг өршөөгөөч» хэмээн хашхирч байв. Матай 15:22. Тэр Иерусалим уруу мордон орох үедээ, «Давидын Хүүд Хосанна! Эзэний нэрээр ирж буй Нэгэн ерөөлтэй еэ» хэмээх баярт уухайгаар угтагдсан. Матай 21:9. Тэр өдөр сүм доторх жаахан хүүхдүүд ч мөн тэрхүү баярт магтаалыг давтан цуурайтуулж байв. Гэвч Есүсийг Давидын Хүү хэмээн дуудаж байсан олон хүн Түүний бурханлаг мөн чанарыг хүлээн зөвшөөрөөгүй. Тэд Давидын Хүү нь мөн Бурханы Хүү гэдгийг ойлгоогүй байв.</w:t>
      </w:r>
    </w:p>
    <w:p>
      <w:pPr>
        <w:pStyle w:val="ArticleScripture"/>
        <w:jc w:val="left"/>
      </w:pPr>
      <w:r>
        <w:rPr>
          <w:rFonts w:ascii="Times New Roman" w:hAnsi="Times New Roman" w:eastAsia="Times New Roman" w:cs="Times New Roman"/>
        </w:rPr>
        <w:t>“Христ Давидын Хүү байсан гэсэн мэдэгдэлд хариулан Есүс: ‘Тэгвэл Давид Сүнсээр [Бурханаас ирсэн Илчлэлийн Сүнсээр] Түүнийг Эзэн хэмээн дуудаж, “Эзэн миний Эзэнд, Би чиний дайснуудыг чиний хөлийн гишгүүр болготол Миний баруун гар талд залар” гэж хэлсэн нь яаж вэ? Тэгэхээр Давид Түүнийг Эзэн гэж дууддаг атлаа Тэр яаж түүний хүү байх юм бэ?” гэж айлдав. “Тэгээд хэн ч Түүнд нэг ч үг хариулж чадсангүй; мөн тэр өдрөөс хойш хэн ч дахин Түүнээс асуулт асуухыг зүрхэлсэнгүй.”” The Desire of Ages, 609.</w:t>
      </w:r>
    </w:p>
    <w:p>
      <w:pPr>
        <w:pStyle w:val="ArticleBody"/>
        <w:jc w:val="left"/>
      </w:pPr>
      <w:r>
        <w:rPr>
          <w:rFonts w:ascii="Times New Roman" w:hAnsi="Times New Roman" w:eastAsia="Times New Roman" w:cs="Times New Roman"/>
        </w:rPr>
        <w:t>Түүний Мессиа болгон тослогдсон явдал болон Түүний аврахаар ирсэн хүмүүстэй хийсэн эцсийн харилцаа нь Түүний бурханлаг чанар, Түүний нэрсийн бэлгэдэл, мөн мэдээж “анхны дурдалтын дүрэм”-ийн тухай байв. Есүс иудейчүүдэд зориулсан Өөрийн шууд ажлыг дуусгахдаа махбодын Давидын түүхийг ашиглан сүнслэг Давидын тухай сургадаг. Эзэн Эзэндээ Өөртэй нь хамт сэнтийд залар гэж айлдах үед Давид яагаад энэ тухай өгүүлсэн байх ёстой гэж? Учир нь эхэнд буй хаан Давид төгсгөлд буй сүнслэг Хаан Давидыг төлөөлдөг. Есүсийн төөрсөн гэрт хандан хэлсэн эцсийн мэдэгдлийг зөвөөр ойлгох цорын ганц арга нь “анхны дурдалтын дүрэм”-ийг хэрэглэх чадвартай байх явдал байсан бөгөөд хэрэв чи тэр дүрмийг мэдэхгүй бол үүнийг хийж үл чадна.</w:t>
      </w:r>
    </w:p>
    <w:p>
      <w:pPr>
        <w:pStyle w:val="ArticleBody"/>
        <w:jc w:val="left"/>
      </w:pPr>
      <w:r>
        <w:rPr>
          <w:rFonts w:ascii="Times New Roman" w:hAnsi="Times New Roman" w:eastAsia="Times New Roman" w:cs="Times New Roman"/>
        </w:rPr>
        <w:t>Төөрсөн гэрт хандсан Түүний эцсийн өгүүлбэрийг ойлгохын тулд анхны дурдлагын дүрмийг ойлгосон байх шаардлагатай байв. Есүс Өөрийн эцсийн мэдэгдлээрээ үнэнийг төөрсөн гэрт хүргэхийн тулд Давид болон Давидын Хүүг ашигласан. Эцсийн эцэст тэд Давидын гэр байсан билээ. Иймээс Есүс эцэгийг (Давид) авч, түүнийг (Давидын Хүү)-д чиглүүлсэн бөгөөд мөн хүүг (Давидын) авч, түүнийг өөрийн эцэг (Давид)-т чиглүүлсэн. Тэрээр Элиагийн захиас “эцсийн өдрүүдэд” хийхээр эш үзүүлэгдсэнчлэн Эцгийг хүүхэд уруу эргүүлсэн. Энэ нь эртний бодит Израильд хандсан Түүний эцсийн захиас байсан бөгөөд анхны дурдлагын дүрэмд тулгуурласан учраас Элиагийн захиас байв. Иймд анхны дурдлагын дүрэм нь мөн Есүсийн захиасыг уг дүрэмд үндэслэсэн Элиагийн захиас мөн болохыг баталдаг. Анхны дурдлагын дүрэм нь, хэрэв Баптист Иоханы Элиагийн захиас төөрсөн Израилийн гэрт өгөгдсөн эцсийн анхааруулгын захиасуудын эхнийх нь байсан бол, тэдэнд өгөгдөх эцсийн захиас мөн Элиагийн захиас байх ёстойг шаарддаг. Тийнхүү болсон юм…</w:t>
      </w:r>
    </w:p>
    <w:p>
      <w:pPr>
        <w:pStyle w:val="ArticleBody"/>
        <w:jc w:val="left"/>
      </w:pPr>
      <w:r>
        <w:rPr>
          <w:rFonts w:ascii="Times New Roman" w:hAnsi="Times New Roman" w:eastAsia="Times New Roman" w:cs="Times New Roman"/>
        </w:rPr>
        <w:t>Энэ бүхнийг өгүүлсний дараа, би одоо анхны дурсалтын зарчимд—Альфа ба Омега-д—үндэслэн үүнээс нэгэн санааг гарган авъя. Эртний Израилийн эхэнд Бурхан хэн бөгөөд юу болох тухай ойлголтын талаар нэгэн маргаан байсан бөгөөд энэ нь эртний Израилийн төгсгөл дэх мөнөөх маргааныг хэв шинжээр илэрхийлж байв. Эртний Израилийн төгсгөлд Христийн ажилд алдагдсан Израилийн гэрт Бурхан хэн бөгөөд юу болохыг заан сургах явдал багтаж байлаа. Төгсгөлийн түүхэнд Христийн эсрэг нэгэн эсэргүүцэл байсан бөгөөд тэр нь эхэнд тогтоогдсон анхдагч үнэнд тулгуурласан байв. Орчин үеийн сүнслэг Израиль өөрсдийн түүхэнд мөн адил эш үзүүллэгийн шинж чанаруудыг эзэмших болно.</w:t>
      </w:r>
    </w:p>
    <w:p>
      <w:pPr>
        <w:pStyle w:val="ArticleBody"/>
        <w:jc w:val="left"/>
      </w:pPr>
      <w:r>
        <w:rPr>
          <w:rFonts w:ascii="Times New Roman" w:hAnsi="Times New Roman" w:eastAsia="Times New Roman" w:cs="Times New Roman"/>
        </w:rPr>
        <w:t>Адвентизмын эхэн үед Миллерчүүд голчлон Христийн шашны хоёр урсгалаас бүрдэж байсан гэж түүхчид бидэнд мэдээлдэг; эдгээр нь Методистууд болон Христийн Холбоо байв. Методизмын үндсэн итгэл үнэмшил нь Христэд итгэгчийн зөв амьдралын хэв маягаар амьдрахад тулгуурлаж байлаа. Тэдэнд “арга” нь байсан. Христийн Холбооны үндсэн итгэл үнэмшлийг Католик шашны гурвалын тухай сургаалд эсэргүүцэлтэй байсан явдал хэмээн нэгтгэн дүгнэж болно.</w:t>
      </w:r>
    </w:p>
    <w:p>
      <w:pPr>
        <w:pStyle w:val="ArticleBody"/>
        <w:jc w:val="left"/>
      </w:pPr>
      <w:r>
        <w:rPr>
          <w:rFonts w:ascii="Times New Roman" w:hAnsi="Times New Roman" w:eastAsia="Times New Roman" w:cs="Times New Roman"/>
        </w:rPr>
        <w:t>Миний судалгаа хүрч очсон хэмжээнд, Миллеритүүдийн удирдлагын бараг бүхэлдээ Христийн Холбооны тэр сургаалыг баримталж байв. Долоо дахь өдрийн Адвентист Шинэчлэлийн Хөдөлгөөний (SDARM) олон салаа мөчир одоо ч “Гурвалын эсрэг үзэл”-ийн анхны Миллерит ойлголтыг баримталж, сурталчилсаар байна. Анхдагчдын ойлголтыг хадгалан үлддэг хүмүүсийн хувьд нэгэн бэрхшээл (мөн өнөөгийн маргааны эх сурвалж) нь байсаар ирсэн бөгөөд цаашид ч байх нь гарцаагүй: тэдний баримталж, сурталчилдаг сургаалын байр суурийг Эллен Уайт эгч шууд эсэргүүцэн өгүүлсэн олон бөгөөд янз бүрийн эшлэлүүдэд хэрхэн хариулах вэ?</w:t>
      </w:r>
    </w:p>
    <w:p>
      <w:pPr>
        <w:pStyle w:val="ArticleScripture"/>
        <w:jc w:val="left"/>
      </w:pPr>
      <w:r>
        <w:rPr>
          <w:rFonts w:ascii="Times New Roman" w:hAnsi="Times New Roman" w:eastAsia="Times New Roman" w:cs="Times New Roman"/>
        </w:rPr>
        <w:t>“Надад ийн өгүүлэхийг заасан: дэвшилтэт шинжлэх ухааны үзэл санааг эрэлхийлэгчдийн үзэл бодолд итгэж болохгүй. Дараах мэт дүрслэлүүдийг гаргадаг: ‘Эцэг нь үл үзэгдэх гэрэл мэт; Хүү нь биелсэн гэрэл мэт; Сүнс нь түгэн цацарсан гэрэл мэт.’ ‘Эцэг нь шүүдэр адил, үл үзэгдэх уур мэт; Хүү нь үзэсгэлэнт хэлбэрт цугларсан шүүдэр адил; Сүнс нь амийн суудал дээр унасан шүүдэр адил.’ Өөр нэгэн дүрслэл нь: ‘Эцэг нь үл үзэгдэх уур мэт; Хүү нь тугалган үүл мэт; Сүнс нь унан бууж, сэргээн тэнхрүүлэх хүчээр үйлчилж буй бороо мэт.’”</w:t>
      </w:r>
    </w:p>
    <w:p>
      <w:pPr>
        <w:pStyle w:val="ArticleScripture"/>
        <w:jc w:val="left"/>
      </w:pPr>
      <w:r>
        <w:rPr>
          <w:rFonts w:ascii="Times New Roman" w:hAnsi="Times New Roman" w:eastAsia="Times New Roman" w:cs="Times New Roman"/>
        </w:rPr>
        <w:t>“Эдгээр бүх спиритуалист дүрслэлүүд нь ердөө л хоосон зүйл юм. Тэдгээр нь төгс бус, үнэн биш. Тэдгээр нь ямар ч газрын дүр төрхтэй зүйрлэшгүй Сүр Жавхланг сулруулж, бууруулдаг. Бурханыг Түүний мутрын бүтээсэн зүйлстэй харьцуулан зүйрлэж үл болно. Эдгээр нь ердөө л хүний нүглийн улмаас Бурханы хараал дор зовж буй газрын зүйлс мөн. Эцгийг газрын зүйлсээр дүрслэн тайлбарлаж үл болно. Эцэг бол Бурханы чанарын бүх дүүрэн байдал биечлэн оршигч Нэгэн бөгөөд мөнх бус хүний хараанд үл үзэгдэгч юм.</w:t>
      </w:r>
    </w:p>
    <w:p>
      <w:pPr>
        <w:pStyle w:val="ArticleScripture"/>
        <w:jc w:val="left"/>
      </w:pPr>
      <w:r>
        <w:rPr>
          <w:rFonts w:ascii="Times New Roman" w:hAnsi="Times New Roman" w:eastAsia="Times New Roman" w:cs="Times New Roman"/>
        </w:rPr>
        <w:t>“Хүү бол Бурханы Биечлэлийн бүх дүүрэн байдлын илрэл мөн. Бурханы Үг Түүнийг ‘Түүний мөн чанарын тод дүр’ хэмээн тунхагладаг. ‘Бурхан ертөнцийг үнэхээр хайрласан тул Өөрийн цорын ганц Төрүүлсэн Хүүгээ өгсөн бөгөөд Түүнд итгэгч хэн боловч мөхөхгүй, харин мөнх амьтай байх болно.’ Энд Эцгийн биечлэл харагдаж байна.</w:t>
      </w:r>
    </w:p>
    <w:p>
      <w:pPr>
        <w:pStyle w:val="ArticleScripture"/>
        <w:jc w:val="left"/>
      </w:pPr>
      <w:r>
        <w:rPr>
          <w:rFonts w:ascii="Times New Roman" w:hAnsi="Times New Roman" w:eastAsia="Times New Roman" w:cs="Times New Roman"/>
        </w:rPr>
        <w:t>“Христ тэнгэр өөд өргөгдсөнийхөө дараа илгээнэ хэмээн амласан Тайтгаруулагч нь Бурханлаг чанарын бүх бүрэн дүүрэн байдал дахь Сүнс мөн бөгөөд, Христийг хувь хүний Аврагчаа болгон хүлээн авч, Түүнд итгэдэг бүхэнд тэнгэрлэг нигүүлслийн хүчийг илэрхий болгодог. Тэнгэрлэг гурвалын амьд гурван Бодгаль бий; эдгээр гурван агуу Хүчний—Эцэг, Хүү, Ариун Сүнсний—нэрээр, амьд итгэлээр Христийг хүлээн авдаг хүмүүс баптисм хүртдэг бөгөөд эдгээр Хүчнүүд Христ доторх шинэ амьдралаар амьдрахын төлөөх тэдний хүчин чармайлтад тэнгэрийн дуулгавартай харьяатнуудтай хамтран ажиллах болно.” Special Testimonies, Series B, number 7, 62, 63.</w:t>
      </w:r>
    </w:p>
    <w:p>
      <w:pPr>
        <w:pStyle w:val="ArticleBody"/>
        <w:jc w:val="left"/>
      </w:pPr>
      <w:r>
        <w:rPr>
          <w:rFonts w:ascii="Times New Roman" w:hAnsi="Times New Roman" w:eastAsia="Times New Roman" w:cs="Times New Roman"/>
        </w:rPr>
        <w:t>Энэ эшлэлд Эцэг, Хүү, Сүнсийг “газрын юмстай” адилтган тодорхойлж байсан “зарим хүмүүсийн үзэл санаа”-г зааж өгчээ. Дараа нь тэрээр, “Эцгийг газрын юмсаар дүрслэн тодорхойлж үл болно” гэж хэлдэг. Түүний хэлж буй, хэдийгээр нэг нь зөрчил мэт сонсогдож болох боловч, анзаарах ёстой хоёр санаа байна. Тэрээр, хэрэв тэгж хэлбэл, гурван бурхныг тогтоон таньж буй Бурханлагийн тухай ташаа тодорхойлолтыг зааж байна. Энэ нь Бурханлагийн тухай худал тодорхойлолт мөн; гэвч тэрээр Бурханлагийн тухай тэрхүү ташаа тодорхойлолт нь Бурханлаг доторх бурхдын тоог буруу тогтоосон учраас мөн буруу байна гэсэн талаар ямар ч тайлбар хийдэггүй.</w:t>
      </w:r>
    </w:p>
    <w:p>
      <w:pPr>
        <w:pStyle w:val="ArticleBody"/>
        <w:jc w:val="left"/>
      </w:pPr>
      <w:r>
        <w:rPr>
          <w:rFonts w:ascii="Times New Roman" w:hAnsi="Times New Roman" w:eastAsia="Times New Roman" w:cs="Times New Roman"/>
        </w:rPr>
        <w:t>Түүнчлэн тэрээр Эцгийг дүрслэн тайлбарлахад газрын юмсыг ашиглаж болохгүй гэж хэлж байгааг анзаар. Гэтэл яг тэр өгүүлбэртээ тэр өөрөө газрын юмсыг ашиглаж байна. Хүүхэдтэй, эхтэй, эцэгтэй, авга эгчтэй, үеэлтэй байдаг нь хүн төрөлхтөн юм. Мөн Есүс бидэнд шинэчлэгдсэн дэлхий дэх тэнгэрт дахин гэрлэх явдал байхгүй, учир нь бид тэнгэрэлчүүдтэй адил болно гэж айлддаг. Эр, эм тэнгэрэлч гэж үгүй. Хүмүүс хоорондын харилцаагаа тодорхойлоход хэрэглэдэг нэр томьёонуудыг Бурхан Өөрийн мөн чанар ба зан чанарын талаар бидэнд сургахад хэрэглэсэн боловч Бурханы зан чанар, мөн чанарын талаар хүмүүст зааварлахын тулд онгод ашигласан тэрхүү “газрын юмс” хүртэл төгс бус билээ.</w:t>
      </w:r>
    </w:p>
    <w:p>
      <w:pPr>
        <w:pStyle w:val="ArticleBody"/>
        <w:jc w:val="left"/>
      </w:pPr>
      <w:r>
        <w:rPr>
          <w:rFonts w:ascii="Times New Roman" w:hAnsi="Times New Roman" w:eastAsia="Times New Roman" w:cs="Times New Roman"/>
        </w:rPr>
        <w:t>Бидэнд “тэнгэрлэг гурвалын амьд гурван Бодгаль бий” гэж … “Эцэг, Хүү, Ариун Сүнс” хэмээн мэдүүлсэн билээ. Газрын, спиритист шинжтэй сэтгэгдлийг эдгээр гурван Бодгалд холбон хэрэглэх нь жигшүүрт явдал мөн; харин “эдгээр гурван агуу Хүчний нэрийг” Бурханлаг чанарын тухай Библийн тодорхойлолттой холбон хэрэглэх нь жигшүүрт явдал биш юм.</w:t>
      </w:r>
    </w:p>
    <w:p>
      <w:pPr>
        <w:pStyle w:val="ArticleBody"/>
        <w:jc w:val="left"/>
      </w:pPr>
      <w:r>
        <w:rPr>
          <w:rFonts w:ascii="Times New Roman" w:hAnsi="Times New Roman" w:eastAsia="Times New Roman" w:cs="Times New Roman"/>
        </w:rPr>
        <w:t>Эш үзүүлэгч эмэгтэй Бурханы Тэргүүн чанарыг бүрдүүлэгч гурван агуу Хүчний “нэр” нь Эцэг, Хүү, Ариун Сүнс мөн гэж хэлдэг. Библийн үнэн бүхэнтэй адил, мөр дээр мөр нэмж нэгтгэн авчрах үед бүрэн гэрчлэл нь илчлэгдсэн замын тэмдэг бүрээс бүрдэх ёстой. Эш үзүүлэгчдийн гэрчлэлүүдийг нэгтгэн холбох ёстой. Даниел Христэд Палмони хэмээх нэр өгдөг (бусад нэрсийнх нь дундаас, гэвч энэ нь ердөө нэг жишээ юм). Иохан Түүнийг Альфа ба Омега гэж дууддаг бөгөөд Мосе Түүнийг Ехова гэж нэрлэдэг. Эллен Уайтын бичсэнээр Түүний нэр нь Эцэг, Хүү, Ариун Сүнс юм.</w:t>
      </w:r>
    </w:p>
    <w:p>
      <w:pPr>
        <w:pStyle w:val="ArticleScripture"/>
        <w:jc w:val="left"/>
      </w:pPr>
      <w:r>
        <w:rPr>
          <w:rFonts w:ascii="Times New Roman" w:hAnsi="Times New Roman" w:eastAsia="Times New Roman" w:cs="Times New Roman"/>
        </w:rPr>
        <w:t>“Сатан бол... үнэний зүгээс холдуулахын тулд хуурамчийг тасралтгүй тулган оруулдаг. Сатаны хамгийн эцсийн мэхлэлт нь Бурханы Сүнсний гэрчлэлийг хүчингүй болгох явдал байх болно. ‘Үзэгдэл үгүй аваас ард түмэн мөхдөг’ (Сургаалт үгс 29:18). Сатан Бурханы үлдэгдэл ард түмний жинхэнэ гэрчлэлд итгэх итгэлийг ганхуулахын тулд янз бүрийн арга замаар, янз бүрийн хэрэгслээр уран овгоор үйлдэх болно.”</w:t>
      </w:r>
    </w:p>
    <w:p>
      <w:pPr>
        <w:pStyle w:val="ArticleScripture"/>
        <w:jc w:val="left"/>
      </w:pPr>
      <w:r>
        <w:rPr>
          <w:rFonts w:ascii="Times New Roman" w:hAnsi="Times New Roman" w:eastAsia="Times New Roman" w:cs="Times New Roman"/>
        </w:rPr>
        <w:t>“Гэрчлэлүүдийн эсрэг сатанлаг нэгэн үзэн ядалт дүрэлзэн асаагдах болно. Сатаны үйл ажиллагаа нь тэдгээрийн талаар сүмүүдийн итгэлийг ганхуулахад чиглэнэ. Учир нь Бурханы Сүнсний сэрэмжлүүлгүүд, зэмлэлүүд, зөвлөгөөнүүдийг анхааран дагавал Сатан өөрийн мэхлэлүүдийг оруулж ирэн, сүнснүүдийг өөрийн төөрөгдлөөр хүлэх тийм тод чөлөөт замтай байж үл чадна.” Selected Messages, book 1, 48.</w:t>
      </w:r>
    </w:p>
    <w:p>
      <w:pPr>
        <w:pStyle w:val="ArticleBody"/>
        <w:jc w:val="left"/>
      </w:pPr>
      <w:r>
        <w:rPr>
          <w:rFonts w:ascii="Times New Roman" w:hAnsi="Times New Roman" w:eastAsia="Times New Roman" w:cs="Times New Roman"/>
        </w:rPr>
        <w:t>Энэ эшлэлээс нэг товч хажуугийн санааг дурдая. Иохан Бурханы Үг болон Есүсийн гэрчлэлийн төлөө Патмос руу цөлөгдсөн байна. Гурав дахь тэнгэрэлчийн мэдээнд чиглэсэн хоёр зорилтот сонсогч бүлэг бий. Адвентизмын гаднах хүмүүс болон Адвентизмын доторх хүмүүс. Иохан нь Библид дуулгавартай байсныхаа улмаас зөвхөн дэлхийгээс хавчигдаад зогсохгүй, мөн Зөгнөлийн Сүнсний бичвэрүүдэд дуулгавартай байсныхаа төлөө ч хавчигдаж буй нэгэн Адвентистийг төлөөлж байна. Зөгнөлийн Сүнсний эсрэг чиглэсэн хавчлага нь гаднаас бус, харин дотроос ирдэг.</w:t>
      </w:r>
    </w:p>
    <w:p>
      <w:pPr>
        <w:pStyle w:val="ArticleBody"/>
        <w:jc w:val="left"/>
      </w:pPr>
      <w:r>
        <w:rPr>
          <w:rFonts w:ascii="Times New Roman" w:hAnsi="Times New Roman" w:eastAsia="Times New Roman" w:cs="Times New Roman"/>
        </w:rPr>
        <w:t>Эртний Израилийн эхэн үед, Египетэд дөрвөн зуун жил байсны дараа, гэрээний сонгогдсон ард түмэн байх ёстой байсан хүмүүс Амралтын өдрийг цаашид сахихаа больсон байв. Тэд Христийн зан чанар, мөн чанарыг мэддэггүй байлаа. Тэд боолчлолд байх хугацаандаа өөртөө шингээсэн Бурханы тухай буруу ойлголтуудыг баримталж байв. Арван гай; Улаан тэнгисээр аврагдсан явдал; тэнгэрийн манна; ариун асар болон түүний бүх хэрэглэл; ариун ёслолууд; гаднах хашаа, Ариун газар, Хамгийн Ариун газар; Бурханы хууль; тэднийг дагалдан явсан Хад; тэднийг дагалдан явсан Хадаас гарсан ус, тэрчлэн шонд өргөгдсөн могой хүртэл — энэ бүхэн нь Бурхан Өөрийн сонгосон ард түмний доторх Өөрийн тухай мэдлэгийг нэмэгдүүлэхэд зориулагдсан байв. Энэ нь шат дараалсан боловсрол байлаа. Тэр шат дараалсан боловсрол нь хуулийн багш нар “Түүнээс өөр юм асууж зүрхлэхээ больсон” хүртэл үргэлжилсэн бөгөөд дараа нь Тэр тэдэнтэй нээлттэй хэлэлцүүлэгт авч үзэх хамгийн сүүлчийн сэдвийг Өөрөө тодорхойлсон нь Давидын нэр, мөн Христ хэн бөгөөд юу болох тухай байв.</w:t>
      </w:r>
    </w:p>
    <w:p>
      <w:pPr>
        <w:pStyle w:val="ArticleBody"/>
        <w:jc w:val="left"/>
      </w:pPr>
      <w:r>
        <w:rPr>
          <w:rFonts w:ascii="Times New Roman" w:hAnsi="Times New Roman" w:eastAsia="Times New Roman" w:cs="Times New Roman"/>
        </w:rPr>
        <w:t>Орчин үеийн сүнслэг Израилийн эхэнд, сүнслэг Вавилонд 1260 жил байсны дараа, сонгогдсон гэрээт ард түмэн байх ёстой байсан хүмүүс амралтын өдрийг цаашид сахидаггүй болсон байв. Тэд Христийн зан чанар, мөн чанарыг мэддэггүй байлаа. Тэд олзлолын үед өөрсдөдөө шингээсэн Бурханы тухай буруу ойлголтуудыг баримталж байв. Адвентизмын түүх нь өөрийн бүх тэмдэглэлт үеүүд, тэрслэлтүүд, буултууд болон дотоод тэмцлүүдийн хамт 1880-аад онд нэгэн цэгт хүрсэн бөгөөд тэр үед The Desire of Ages хэвлэгдэн гарсан юм. Тэр номын 671-р хуудсанд мөнхлөгдсөн Бурханы мөн чанарын тухай ойлголт нь арван наймдугаар зуунаас ирсэн ойлголтоос хавьгүй цааш хөгжин бүрэлдсэн байдаг.</w:t>
      </w:r>
    </w:p>
    <w:p>
      <w:pPr>
        <w:pStyle w:val="ArticleBody"/>
        <w:jc w:val="left"/>
      </w:pPr>
      <w:r>
        <w:rPr>
          <w:rFonts w:ascii="Times New Roman" w:hAnsi="Times New Roman" w:eastAsia="Times New Roman" w:cs="Times New Roman"/>
        </w:rPr>
        <w:t>Эртний Израилийн төгсгөл үед тэдний эхэн үеийн түүхээс улбаалсан ойлголтод тулгуурласан, Бурханлаг Нэгэн чанарын тухай хязгаарлагдмал ойлголтоос үүдсэн маргаан гарсан. Есүсийн гэрчлэлд, Эцэг, Хүү эсвэл Ариун Сүнс аль нь боловч тэд бүгдээрээ “Бурханлаг чанарын бүхий л дүүрэн байдал биечлэн” мөн гэж өгүүлдэг (Колоссай 2:9). Библийн гэрчлэлд, “Сонс, Израиль аа: ЭЗЭН бидний Бурхан бол нэг ЭЗЭН” гэж хэлдэг (Дэд хууль 6:4).</w:t>
      </w:r>
    </w:p>
    <w:p>
      <w:pPr>
        <w:pStyle w:val="ArticleBody"/>
        <w:jc w:val="left"/>
      </w:pPr>
      <w:r>
        <w:rPr>
          <w:rFonts w:ascii="Times New Roman" w:hAnsi="Times New Roman" w:eastAsia="Times New Roman" w:cs="Times New Roman"/>
        </w:rPr>
        <w:t>Орчин үеийн Израиль Бурханы мөн чанарын тухай олон янзын үзэл санааг баримталдаг бөгөөд тэдгээрийн зөвхөн нэг нь л зөв юм. Орчин үеийн Израилийн төгсгөлд, сорилтын хугацаа хараахан үргэлжилж байх зуур, Бурхан Өөрийн зан чанарыг илчлэх ажлыг дуусгана. Тэрээр иудейчүүдийн төлөө үүнийг хийсэн бөгөөд Тэр хэзээ ч өөрчлөгддөггүй. Бид мөнхөд Бурханы мөн чанар, зан чанарын талаарх ойлголтдоо үргэлжлэн өсөх нь гарцаагүй, гэвч Өөрийн ард түмнийг Өөрийнхөө тухай сурган боловсрол олгох Бурханы чармайлтыг харуулсан үнэний зорилгот эш үзүүллэгийн шугам байсаар ирсэн бөгөөд тэрхүү түүх нь одоо Түүний заахаар зорьж буй сургалтын нэг хэсэг мөн; мөн тэрхүү боловсролын үйл явцын талаар эш үзүүллэгийн үгэнд буй мэдээлэл нь сорилтын хугацааны хаагдалтай нийцэх, хэлэлцүүлгийн төгсгөлийг тодорхойлдог.</w:t>
      </w:r>
    </w:p>
    <w:p>
      <w:pPr>
        <w:pStyle w:val="ArticleScripture"/>
        <w:jc w:val="left"/>
      </w:pPr>
      <w:r>
        <w:rPr>
          <w:rFonts w:ascii="Times New Roman" w:hAnsi="Times New Roman" w:eastAsia="Times New Roman" w:cs="Times New Roman"/>
        </w:rPr>
        <w:t>“Христ бол урьд оршин байсан, Өөрөө-оршин-богч Бурханы Хүү мөн…. Өөрийнхөө урьд оршин байсны тухай ярихдаа Христ оюун санааг он цагийн тоололгүй эрин үеүүдээр хойш нь аваачдаг. Тэрбээр мөнхийн Бурхантай ойр дотно нөхөрлөлд байгаагүй үе хэзээ ч байгаагүй гэдгийг бидэнд батлан хэлдэг. Тэр цагт иудейчүүдийн сонсож байсан Түүний дуу хоолойн Эзэн нь Бурхантай хамт, Түүнтэй хамт өсгөн хүмүүжүүлэгдсэн Нэгэн адил байсан юм.” Signs of the Times, August 29, 1900.</w:t>
      </w:r>
    </w:p>
    <w:p>
      <w:pPr>
        <w:pStyle w:val="ArticleScripture"/>
        <w:jc w:val="left"/>
      </w:pPr>
      <w:r>
        <w:rPr>
          <w:rFonts w:ascii="Times New Roman" w:hAnsi="Times New Roman" w:eastAsia="Times New Roman" w:cs="Times New Roman"/>
        </w:rPr>
        <w:t>“Тэр Бурхантай эрх тэгш, хязгааргүй бөгөөд бүхнийг чадагч байсан…. Тэр бол мөнхийн, Өөрөө оршин байдаг Хүү мөн.</w:t>
      </w:r>
    </w:p>
    <w:p>
      <w:pPr>
        <w:pStyle w:val="ArticleScripture"/>
        <w:jc w:val="left"/>
      </w:pPr>
      <w:r>
        <w:rPr>
          <w:rFonts w:ascii="Times New Roman" w:hAnsi="Times New Roman" w:eastAsia="Times New Roman" w:cs="Times New Roman"/>
        </w:rPr>
        <w:t>“Бурханы Үг Христийн энэ дэлхий дээрх хүний мөн чанарын тухай өгүүлдэгийн адил, мөн Түүний урьдаас оршин байсан байдлын талаар ч тодорхойгоор өгүүлдэг. Үг нь тэнгэрлэг нэгэн Оршигчийн хувьд, мөнхийн Бурханы Хүүгийн хувьд, Эцэгтэйгээ нэгдэл, нэгэн чанарт оршиж байв. Эрт мөнхөөс Тэр гэрээний Зууч байсан бөгөөд, иудейчүүд ч бай, харь үндэстнүүд ч бай, Түүнийг хүлээн зөвшөөрвөл газрын бүх үндэстэн Түүн дотор ерөөгдөх ёстой байсан юм. ‘Үг Бурхантай хамт байсан, Үг бол Бурхан байсан.’ Хүмүүс ч, тэнгэр элч нар ч бүтээгдээгүй байхаас өмнө Үг Бурхантай хамт байсан бөгөөд Бурхан байсан.” Review and Herald, 1906 оны 4 дүгээр сарын 5.</w:t>
      </w:r>
    </w:p>
    <w:p>
      <w:pPr>
        <w:pStyle w:val="ArticleBody"/>
        <w:jc w:val="left"/>
      </w:pPr>
      <w:r>
        <w:rPr>
          <w:rFonts w:ascii="Times New Roman" w:hAnsi="Times New Roman" w:eastAsia="Times New Roman" w:cs="Times New Roman"/>
        </w:rPr>
        <w:t>Тэр эш татсан тэр хэсэгт Иоханы хамгийн анхны үгсээс аван ишилсэн байна.</w:t>
      </w:r>
    </w:p>
    <w:p>
      <w:pPr>
        <w:pStyle w:val="ArticleScripture"/>
        <w:jc w:val="left"/>
      </w:pPr>
      <w:r>
        <w:rPr>
          <w:rFonts w:ascii="Times New Roman" w:hAnsi="Times New Roman" w:eastAsia="Times New Roman" w:cs="Times New Roman"/>
        </w:rPr>
        <w:t>Эхэнд Үг байсан бөгөөд Үг Бурхантай хамт байсан, Үг нь Бурхан байсан. Тэр эхэнд Бурхантай хамт байсан. Бүх юм Түүгээр бүтээгдсэн; Түүнгүйгээр бүтээгдсэн зүйлээс нэг ч зүйл бүтээгдээгүй. Иохан 1:1–3.</w:t>
      </w:r>
    </w:p>
    <w:p>
      <w:pPr>
        <w:pStyle w:val="ArticleBody"/>
        <w:jc w:val="left"/>
      </w:pPr>
      <w:r>
        <w:rPr>
          <w:rFonts w:ascii="Times New Roman" w:hAnsi="Times New Roman" w:eastAsia="Times New Roman" w:cs="Times New Roman"/>
        </w:rPr>
        <w:t>Эхэнд дор хаяж хоёр Бурхан байсан, учир нь Иохан саяхан “Үг нь Бурхан байсан бөгөөд Бурхантай хамт байсан” гэж хэлсэн. Эхлэл номын эхний эшлэлд еврей хэлний “Elohim” гэдэг үгийг Бурхан хэмээн орчуулсан байдаг. Бурханы Үгэнд “Elohim” нь ганц Бурханыг заахын тулд дүрмийн бүтцэд олонтаа хэрэглэгддэг боловч, гэсэн ч энэ нь олон тоон хэлбэр мөн. Иохан энэ сэдвийн талаар өгсөн хоёр дахь гэрчлэлээрээ уг эшлэл дэх “Elohim”-ийг ганц Бурхан гэж үзэх боломжийг арилгаж байна. Түүний гэрчлэл дор хаяж хоёр Бурхан байсныг тогтоож өгдөг.</w:t>
      </w:r>
    </w:p>
    <w:p>
      <w:pPr>
        <w:pStyle w:val="ArticleBody"/>
        <w:jc w:val="left"/>
      </w:pPr>
      <w:r>
        <w:rPr>
          <w:rFonts w:ascii="Times New Roman" w:hAnsi="Times New Roman" w:eastAsia="Times New Roman" w:cs="Times New Roman"/>
        </w:rPr>
        <w:t>Зөгнөлийн Сүнсийг баримталдаг хэмээн тунхагладаг антитринитарчуудын хувьд бүр ч түгшүүртэй нь, эхэнд “Бурханы Сүнс усны мандал дээр хөдөлж байв” гэсэн явдал юм. Усны дээр хөдөлж байсан тэр “Сүнс” нь Эцэг байсан уу, эсвэл Хүү байсан уу, эс бөгөөс Сувилагч Уайт Түүнийг нэрлэдэгчлэн тэнгэрийн гурвалын гурав дахь Бодгаль байсан уу? Иоханы сайн мэдээний эхний гурван эшлэлийн дараа дараах үгс залган өгүүлэгддэг.</w:t>
      </w:r>
    </w:p>
    <w:p>
      <w:pPr>
        <w:pStyle w:val="ArticleScripture"/>
        <w:jc w:val="left"/>
      </w:pPr>
      <w:r>
        <w:rPr>
          <w:rFonts w:ascii="Times New Roman" w:hAnsi="Times New Roman" w:eastAsia="Times New Roman" w:cs="Times New Roman"/>
        </w:rPr>
        <w:t>Түүнд амь байсан; тэрхүү амь нь хүмүүсийн гэрэл байв. Мөн гэрэл харанхуйд гэрэлтдэг; харин харанхуй түүнийг ухааран хүлээн авсангүй. Иохан 1:4, 5.</w:t>
      </w:r>
    </w:p>
    <w:p>
      <w:pPr>
        <w:pStyle w:val="ArticleBody"/>
        <w:jc w:val="left"/>
      </w:pPr>
      <w:r>
        <w:rPr>
          <w:rFonts w:ascii="Times New Roman" w:hAnsi="Times New Roman" w:eastAsia="Times New Roman" w:cs="Times New Roman"/>
        </w:rPr>
        <w:t>Гэрэл ба харанхуйн тухай энэхүү ишлэл нь Эхлэл номын эхэнд өгүүлсэнтэй бүрэн нийцэж байна.</w:t>
      </w:r>
    </w:p>
    <w:p>
      <w:pPr>
        <w:pStyle w:val="ArticleScripture"/>
        <w:jc w:val="left"/>
      </w:pPr>
      <w:r>
        <w:rPr>
          <w:rFonts w:ascii="Times New Roman" w:hAnsi="Times New Roman" w:eastAsia="Times New Roman" w:cs="Times New Roman"/>
        </w:rPr>
        <w:t>Тэгээд Бурхан, Гэрэл бий болог гэж айлдав; тэгэхэд гэрэл бий болов. Бурхан гэрлийг сайн болохыг үзээд, гэрлийг харанхуйгаас салгав. Эхлэл 1:3, 4.</w:t>
      </w:r>
    </w:p>
    <w:p>
      <w:pPr>
        <w:pStyle w:val="ArticleBody"/>
        <w:jc w:val="left"/>
      </w:pPr>
      <w:r>
        <w:rPr>
          <w:rFonts w:ascii="Times New Roman" w:hAnsi="Times New Roman" w:eastAsia="Times New Roman" w:cs="Times New Roman"/>
        </w:rPr>
        <w:t>Бид Бурханы мөн чанарын танилцуулгын дараа үргэлжлэх бүтээлийн түүхэнд сэдэв нь болдог гэрлийн тухай эдгээр хоёр зэрэгцээ эшлэлд удахгүй дахин эргэн очих болно. Эхэндээ хамгийн түрүүнд авч үзэгддэг үнэн бол Бурханы мөн чанарын бүрэлдэхүүн буюу уг чанар юм. Гэвч энэхүү эшлэл нь хоёрдугаар бүлгийн гуравдугаар зүйлд хүрэх хүртлээ төгсөхгүй бөгөөд тэнд бид бүтээлийн төгсгөлийн сүүлчийн гурван үг нь нийлээд “үнэн” хэмээн орчуулагддаг үгийг бүрдүүлдэг еврей гурван үсгээр эхэлдгийг олж хардаг.</w:t>
      </w:r>
    </w:p>
    <w:p>
      <w:pPr>
        <w:pStyle w:val="ArticleBody"/>
        <w:jc w:val="left"/>
      </w:pPr>
      <w:r>
        <w:rPr>
          <w:rFonts w:ascii="Times New Roman" w:hAnsi="Times New Roman" w:eastAsia="Times New Roman" w:cs="Times New Roman"/>
        </w:rPr>
        <w:t>Бүтээлийн түүхийн эхлэл нь Бурханлаг Нэгэнийг танилцуулж, дараа нь Түүний үгийн бүтээх хүчийг илэрхийлэн гаргаж, улмаар үнэнийг, гурав дахь тэнгэрэлчийн мэдээг, мөн Альфа ба Омегагаар илэрхийлэгдсэн Бурханы нэрийг төлөөлөх тэнгэрлэг гарын үсгээр уг хэсгийг төгсгөдөг.</w:t>
      </w:r>
    </w:p>
    <w:p>
      <w:pPr>
        <w:pStyle w:val="ArticleScripture"/>
        <w:jc w:val="left"/>
      </w:pPr>
      <w:r>
        <w:rPr>
          <w:rFonts w:ascii="Times New Roman" w:hAnsi="Times New Roman" w:eastAsia="Times New Roman" w:cs="Times New Roman"/>
        </w:rPr>
        <w:t>Тэгээд Бурхан өөрийн бүтээсэн ажлаа долоо дахь өдөрт дуусгаад, өөрийн бүтээсэн бүх ажлаасаа долоо дахь өдөр амрав. Бурхан долоо дахь өдрийг ерөөж, ариусгав. Учир нь Бурхан бүтээж хийсэн бүх ажлаасаа тэр өдөр амарсан юм. Эхлэл 2:2, 3.</w:t>
      </w:r>
    </w:p>
    <w:p>
      <w:pPr>
        <w:pStyle w:val="ArticleBody"/>
        <w:jc w:val="left"/>
      </w:pPr>
      <w:r>
        <w:rPr>
          <w:rFonts w:ascii="Times New Roman" w:hAnsi="Times New Roman" w:eastAsia="Times New Roman" w:cs="Times New Roman"/>
        </w:rPr>
        <w:t>Бурханы Үгэнд заасан анхны үнэнүүдийн төгсгөл нь уг хэсгийн оргил цэг мөн. Энэ нь “Бурхан”, “бүтээв”, “хийв” гэсэн гурван үгээр төгсдөг бөгөөд ингэснээр уг хэсгийн эхлэлийг онцлон тэмдэглэхийн сацуу, долоо дахь өдрийн Амралтын өдрийг мөн адил чухлаар онцолдог. Мэдээж Амралтын өдөр нь бүтээлийн бэлгэдэл бөгөөд Бурхан ба Түүний сонгосон ард түмний хоорондох тэмдэг мөн. “Үнэн” нь бүтээлийн тэр эцсийн гурван үгийн эхэнд орших гурван үсгээр төлөөлөгдсөн байдаг. Энэхүү гэрчлэл нь Амралтын өдрийн үнэн хэчнээн ач холбогдолтой, чухал болохыг онцлон тэмдэглэж байгаа боловч, үүнээс дутахааргүй гүн утгатай нь, тэрхүү гурван үсэг нь мөн эхний, хоёр дахь, гурав дахь тэнгэрэлчийн мэдээнүүдийн гурван алхмыг төлөөлдөг явдал юм. Иймээс Библийн хамгийн эхний хэсэгт Бурханы бүтээлч хүчний тэмдэг болох Амралтын өдөр нь мөн цаг хугацааны төгсгөл дэх шалгалтын асуудал хэмээн тодорхойлогдож байна. Библийн сүүлчийн ном нь Иоханы сайн мэдээнд буй түүний гэрчлэлийг дагалдах гурав дахь гэрчийг өгдөг.</w:t>
      </w:r>
    </w:p>
    <w:p>
      <w:pPr>
        <w:pStyle w:val="ArticleScripture"/>
        <w:jc w:val="left"/>
      </w:pPr>
      <w:r>
        <w:rPr>
          <w:rFonts w:ascii="Times New Roman" w:hAnsi="Times New Roman" w:eastAsia="Times New Roman" w:cs="Times New Roman"/>
        </w:rPr>
        <w:t>Ази дахь долоон чуулганд хандаж Иоханаас илгээв: Эдүгээ оршигч, урьд оршиж байсан, мөн ирэх Нэгэнээс; Түүний сэнтийн өмнө буй долоон Сүнснээс; мөн итгэмжит Гэрч, үхэгсдээс анх төрөгч, дэлхийн хаадын Захирагч болох Есүс Христээс та нарт нигүүлсэл ба амар амгалан байх болтугай. Биднийг хайрласан, мөн Өөрийн цусаар биднийг нүглүүдээс маань угаасан, бас биднийг Бурхан бөгөөд Өөрийн Эцэгт хаад ба тахилчид болгосон Түүнд алдар ба ноёрхол үеийн үед байх болтугай. Амен. Харагтун, Тэр үүлсийн хамт ирж байна; нүд бүр Түүнийг харна, Түүнийг жадалсан хүмүүс ч мөн адил; газрын бүх овог аймгууд Түүний улмаас гашуудна. Тийм ээ, Амен. “Би бол Альфа ба Омега, эхлэл ба төгсгөл мөн” хэмээн эдүгээ оршигч, урьд оршиж байсан, мөн ирэх Нэгэн, Төгс Хүчит Эзэн айлдаж байна.</w:t>
      </w:r>
    </w:p>
    <w:p>
      <w:pPr>
        <w:pStyle w:val="ArticleScripture"/>
        <w:jc w:val="left"/>
      </w:pPr>
      <w:r>
        <w:rPr>
          <w:rFonts w:ascii="Times New Roman" w:hAnsi="Times New Roman" w:eastAsia="Times New Roman" w:cs="Times New Roman"/>
        </w:rPr>
        <w:t>Би Иохан, та нарын ах дүү мөн, зовлон дотор, Есүс Христийн хаанчлал дотор, бас тэвчээр дотор та нарын хамтрагч нь болох би, Бурханы үгийн төлөө, мөн Есүс Христийн гэрчлэлийн төлөө Патмос хэмээн нэрлэгддэг арал дээр байв. Эзэний өдөр би Сүнс дотор байхад, ард минь бүрээ мэт агуу дуу сонсогдов. Тэр нь: Би бол Альфа ба Омега, эхнийх ба сүүлчийнх мөн; чи юу үзнэ, түүнийгээ номд бичээд Азид буй долоон чуулганд—Ефес, Смирна, Пергам, Тиатира, Сардис, Филаделфи, Лаодикея уруу илгээ гэж айлдав. Илчлэл 1:4–11.</w:t>
      </w:r>
    </w:p>
    <w:p>
      <w:pPr>
        <w:pStyle w:val="ArticleBody"/>
        <w:jc w:val="left"/>
      </w:pPr>
      <w:r>
        <w:rPr>
          <w:rFonts w:ascii="Times New Roman" w:hAnsi="Times New Roman" w:eastAsia="Times New Roman" w:cs="Times New Roman"/>
        </w:rPr>
        <w:t>Илчлэлт номын нэгдүгээр бүлгийн эхний гурван ишлэл нь төгсгөлийн анхааруулгын мэдээг болон тэрхүү мэдээ Бурханаас хүн төрөлхтөнд хэрхэн уламжлагдан хүрдгийг тодорхойлдог. Түүнчлэн энэ нь Есүс Христийн Илчлэлт мөн гэж өгүүлснээр Илчлэлт ном ба Даниелын номын хоорондын ялгааг онцлон тэмдэглэдэг. Нэг нь эш үзүүллэг, нөгөө нь илчлэлт юм.</w:t>
      </w:r>
    </w:p>
    <w:p>
      <w:pPr>
        <w:pStyle w:val="ArticleScripture"/>
        <w:jc w:val="left"/>
      </w:pPr>
      <w:r>
        <w:rPr>
          <w:rFonts w:ascii="Times New Roman" w:hAnsi="Times New Roman" w:eastAsia="Times New Roman" w:cs="Times New Roman"/>
        </w:rPr>
        <w:t>“Илчлэлт номд Библийн бүх номууд нэгэн дор уулзан төгсөнө. Энд Даниелын номын нөхвөр бий. Нэг нь эш үзүүллэг; нөгөө нь илчлэлт юм. Битүүмжлэгдсэн байсан ном нь Илчлэлт биш, харин эцсийн өдрүүдтэй холбоотой Даниелын эш үзүүллэгийн тэр хэсэг юм. Тэнгэрэлч: ‘Харин чи, Даниел аа, эдгээр үгсийг хадгалж, төгсгөлийн цаг хүртэл номыг битүүмжил’ хэмээн тушаасан.” Даниел 12:4. Элч нарын үйлс, 585.</w:t>
      </w:r>
    </w:p>
    <w:p>
      <w:pPr>
        <w:pStyle w:val="ArticleBody"/>
        <w:jc w:val="left"/>
      </w:pPr>
      <w:r>
        <w:rPr>
          <w:rFonts w:ascii="Times New Roman" w:hAnsi="Times New Roman" w:eastAsia="Times New Roman" w:cs="Times New Roman"/>
        </w:rPr>
        <w:t>Илчлэлтийн номд танигдаж, мөр дээр мөрөөр нэгтгэгдэх ёстой эш үзүүллэгийн шугамууд байдаг. Тэдгээр эш үзүүллэгийн бүх шугам Илчлэлтийн номд төгсдөг; харин лацдан битүүмжлэгдсэн ном нь Илчлэлтийн ном байгаагүй, мөн зөвхөн Даниелын ном бүхэлдээ битүүмжлэгдсэн хэрэг ч биш, харин Даниелын номд битүүмжлэгдсэн зүйл нь “эцсийн өдрүүдтэй холбоотой Даниелын эш үзүүллэгийн тэр хэсэг” байсан юм.</w:t>
      </w:r>
    </w:p>
    <w:p>
      <w:pPr>
        <w:pStyle w:val="ArticleBody"/>
        <w:jc w:val="left"/>
      </w:pPr>
      <w:r>
        <w:rPr>
          <w:rFonts w:ascii="Times New Roman" w:hAnsi="Times New Roman" w:eastAsia="Times New Roman" w:cs="Times New Roman"/>
        </w:rPr>
        <w:t>“Эцсийн өдрүүд”-ийг ерөнхий утгаар ойлгож болох авч, тэдгээрийг онгодоор өгөгдсөн үгс хэмээн ойлгох нь (үнэхээр тийм учраас) “эцсийн өдрүүд” гэсэн илэрхийлэлд эш үзүүллэгийн бэлгэдэл холбогдсон эсэхийг мөн авч үзэхийг шаарддаг. “Эцсийн өдрүүд” нь эш үзүүллэгийн түүхийн тодорхой нэг үе бөгөөд үүнийг дэмжих олон шугам нотолгоо бий. Би ойрын ирээдүйд тэрхүү түүхийг тайлбарлан гаргахыг хүсэж байна. Тэр нь тодорхойгоор 1798 оноос авралын боломж хаагдах хүртэлх түүх юм. Үүнийг танин мэдэх нэг арга нь, бэлгэдэлт бус ариун сүмийн үйлчлэлд шүүлтийг төлөөлдөг жилийн нэг өдөр байсан бөгөөд тэр нь Эвлэрүүллийн өдөр байсанд оршино. Тэрхүү бодит ёслол нь Сестра Уайтын “эсрэг-хэв маягийн Эвлэрүүллийн өдөр” хэмээн нэрлэдэг зүйлийн хэв шинж байв. Эш үзүүллэгийн буюу сүнслэг Эвлэрүүллийн өдөр нь сорилтын хугацааны “эцсийн өдрүүд”-ийг төлөөлдөг бөгөөд эцсийн шүүлтийн үеийг төлөөлдөг.</w:t>
      </w:r>
    </w:p>
    <w:p>
      <w:pPr>
        <w:pStyle w:val="ArticleBody"/>
        <w:jc w:val="left"/>
      </w:pPr>
      <w:r>
        <w:rPr>
          <w:rFonts w:ascii="Times New Roman" w:hAnsi="Times New Roman" w:eastAsia="Times New Roman" w:cs="Times New Roman"/>
        </w:rPr>
        <w:t>Даниелд лацдан битүүмжлэгдсэн эш үзүүллэг нь хоёр талтай байв. Эцсийн өдрүүдэд хамаарах, шүүлт эхлэхийг тунхагласан нэгэн эш үзүүллэгийг Миллерчүүд таньсан. Даниелын тэрхүү хэсгийг найм, есдүгээр бүлгүүдийн Улай мөрний үзэгдэл төлөөлдөг. Даниелд битүүмжлэгдсэн нөгөө эш үзүүллэг нь шүүлтийн төгсгөлийг, мөн Адвентизмийн төгсгөлийг, мөн Америкийн Нэгдсэн Улсын төгсгөлийг, мөн дэлхийн төгсгөлийг тунхагладаг. Тэр үзэгдлийг Хиддекел мөрөн төлөөлж байв.</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зориулагдан өгөгдсөн юм. Түүний Шинарын агуу их мөрнүүд болох Улай ба Хиддекелийн эрэг дээр үзсэн үзэгдлүүд эдүгээ биеллийн явцад байгаа бөгөөд эш үзүүлэгдсэн бүх үйл явдал удалгүй тохиолдох болно.” Testimonies to Ministers, 112, 113.</w:t>
      </w:r>
    </w:p>
    <w:p>
      <w:pPr>
        <w:pStyle w:val="ArticleBody"/>
        <w:jc w:val="left"/>
      </w:pPr>
      <w:r>
        <w:rPr>
          <w:rFonts w:ascii="Times New Roman" w:hAnsi="Times New Roman" w:eastAsia="Times New Roman" w:cs="Times New Roman"/>
        </w:rPr>
        <w:t>Улайгийн үзэгдэл 1798 онд лац нь тайлагдаж, Бурханы ариун сүм болон Түүний ард түмэнд ханддаг. Хиддекелийн үзэгдэл 1989 онд лац нь тайлагдсан бөгөөд Даниел арван нэгдүгээр бүлгийн дөчдүгээр зүйлд дүрсэлснээр хуучин Зөвлөлт Холбоот Улсыг төлөөлдөг улс орнууд папство болон Америкийн Нэгдсэн Улсын нөлөөн дор арчигдан зайлуулагдсан тэр үед, Бурханы ард түмний дайснуудад ханддаг. Эдгээр хоёр үзэгдэл Илчлэлт ном дахь долоон чуулган болон долоон лацын адил үүрэг гүйцэтгэдэг. Нэг нь чуулганы дотоод түүх, нөгөө нь чуулганы гадаад түүх бөгөөд хоёулаа бүхэл хугацааны турш үргэлжилж, “ялангуяа” “эдгээр эцсийн өдрүүдэд” зориулагдсан юм.</w:t>
      </w:r>
    </w:p>
    <w:p>
      <w:pPr>
        <w:pStyle w:val="ArticleBody"/>
        <w:jc w:val="left"/>
      </w:pPr>
      <w:r>
        <w:rPr>
          <w:rFonts w:ascii="Times New Roman" w:hAnsi="Times New Roman" w:eastAsia="Times New Roman" w:cs="Times New Roman"/>
        </w:rPr>
        <w:t>Гэвч Илчлэлийн ном нь лацтай ном биш гэж бидэнд хэлэгддэг боловч, мөн тэр нь лацтай ном мөн гэж бидэнд бас хэлэгддэг.</w:t>
      </w:r>
    </w:p>
    <w:p>
      <w:pPr>
        <w:pStyle w:val="ArticleScripture"/>
        <w:jc w:val="left"/>
      </w:pPr>
      <w:r>
        <w:rPr>
          <w:rFonts w:ascii="Times New Roman" w:hAnsi="Times New Roman" w:eastAsia="Times New Roman" w:cs="Times New Roman"/>
        </w:rPr>
        <w:t>“Илчлэлт бол лацдан битүүмжилсэн ном мөн, гэвч тэрчлэн нээгдсэн ном мөн. Энэ нь дэлхийн түүхийн эцсийн өдрүүдэд тохиолдох ёстой гайхамшигт үйл явдлуудыг тэмдэглэн өгүүлдэг. Энэ номын сургаалууд нь тодорхой болохоос нууцлаг, ойлгомжгүй биш юм. Түүн дотор Даниелд буйтай адил эш үзүүллэгийн тэрхүү ижил шугамыг авч үзсэн байдаг. Бурхан зарим эш үзүүллэгүүдийг давтан өгүүлсэн нь тэдгээрт онцгой ач холбогдол өгөх ёстойг харуулдаг. Эзэн үлэмж ач холбогдолгүй зүйлсийг давтан хэлдэггүй.” Manuscript Releases, 9-р боть, 8.</w:t>
      </w:r>
    </w:p>
    <w:p>
      <w:pPr>
        <w:pStyle w:val="ArticleBody"/>
        <w:jc w:val="left"/>
      </w:pPr>
      <w:r>
        <w:rPr>
          <w:rFonts w:ascii="Times New Roman" w:hAnsi="Times New Roman" w:eastAsia="Times New Roman" w:cs="Times New Roman"/>
        </w:rPr>
        <w:t>Илчлэлт номын эш үзүүллэгүүд Даниелд тайлагдсан учраас Илчлэлт ном ч тайлагдсан байдаг бөгөөд Даниелд тайлагдсан яг тэр эш үзүүллэгийн шугамууд Илчлэлт номд мөн адил байдаг. Илчлэлт номд лацдан хадгалагдсан зүйл нь ялангуяа Бурханы ард түмэнд “эцсийн өдрүүдэд” хамаарах Илчлэлт номын нэгэн хэсэг байв. Цагаан эгч энэ мэдэгдлийг бичих үед “долоон аянга” тухайн үедээ лацтай хэвээр байсан тул тэрээр “энэ нь лацтай ном” гэж бичсэн юм. Тэр мөн Даниелын номыг өнгөрсөн цаг дээр “лацтай байсан ном” хэмээн хэлсэн. Түүний хувьд энэ нь 1798 онд тайлагдсан байв.</w:t>
      </w:r>
    </w:p>
    <w:p>
      <w:pPr>
        <w:pStyle w:val="ArticleBody"/>
        <w:jc w:val="left"/>
      </w:pPr>
      <w:r>
        <w:rPr>
          <w:rFonts w:ascii="Times New Roman" w:hAnsi="Times New Roman" w:eastAsia="Times New Roman" w:cs="Times New Roman"/>
        </w:rPr>
        <w:t>Түүний амьд ахуйд долоон аянгын талаар лацлагдсан зүйл нь зөвхөн долоон аянгаар төлөөлөгдсөн ирээдүйн үйл явдлууд байгаагүй, харин үндсэндээ “долоон аянга” нь Адвентизмийн эхлэл Адвентизмийн төгсгөлтэй зэрэгцэн нийцдэгийг илэрхийлдэг явдал байв. “Долоон аянга” нь Есүс Христийн Илчлэлийг ойлгоход шаардлагатай хамгийн чухал эш үзүүллэгийн дүрмийг илчилж байгаа бөгөөд үүний зэрэгцээ Бурханы мөн чанар, зан чанарын нэг шинжийг—Тэр бол бүх зүйлийн эхлэл ба төгсгөл мөн гэдгийг—илчилж байна. Эш үзүүллэг нь Бурханы мөн чанар, зан чанартай холбоотой үнэнүүдийн зорилготой хөгжил байдаг болохыг тодорхойлдог.</w:t>
      </w:r>
    </w:p>
    <w:p>
      <w:pPr>
        <w:pStyle w:val="ArticleBody"/>
        <w:jc w:val="left"/>
      </w:pPr>
      <w:r>
        <w:rPr>
          <w:rFonts w:ascii="Times New Roman" w:hAnsi="Times New Roman" w:eastAsia="Times New Roman" w:cs="Times New Roman"/>
        </w:rPr>
        <w:t>Есүсийг “Иуда овгийн Арслан” хэмээн дүрслэн үзүүлэхэд, Тэрээр түүхийн явцад үнэнийг аажмаар, тогтолцоотойгоор илчилж байдаг үйлсээ бэлгэдэн харуулж байна. Тэрээр эш үзүүллэгийн үгийг ойлгогдох ёстой цаг мөч хүртэл битүүмжилдэг. Тэрээр сургах зорилгын үүднээс үнэнийг битүүмжилж, мөн битүүмжийг нь тайлдаг. Палмонийн хувьд, Есүс бол Гайхамшигт Тоологч, түүхийг нь захиран удирддаг цаг хугацааны Эзэн мөн. Альфа ба Омегагийн хувьд, Тэрээр бусад олон зүйлийн дотор хэлний Эзэн мөн. Иуда овгийн Арслангийн хувьд Тэрээр үнэнийг хүмүүст хэзээ илчлэхийг захиран тогтоодог Нэгэн мөн.</w:t>
      </w:r>
    </w:p>
    <w:p>
      <w:pPr>
        <w:pStyle w:val="ArticleBody"/>
        <w:jc w:val="left"/>
      </w:pPr>
      <w:r>
        <w:rPr>
          <w:rFonts w:ascii="Times New Roman" w:hAnsi="Times New Roman" w:eastAsia="Times New Roman" w:cs="Times New Roman"/>
        </w:rPr>
        <w:t>Илчлэл номын нэгдүгээр бүлэгт эхний гурван эшлэлийн дараа Бурханлаг Нэгэн Мөн чанар нь ялгаатай гурван бие даасан этгээд байдлаар дүрслэгдэн тавигдсан байдаг.</w:t>
      </w:r>
    </w:p>
    <w:p>
      <w:pPr>
        <w:pStyle w:val="ArticleScripture"/>
        <w:jc w:val="left"/>
      </w:pPr>
      <w:r>
        <w:rPr>
          <w:rFonts w:ascii="Times New Roman" w:hAnsi="Times New Roman" w:eastAsia="Times New Roman" w:cs="Times New Roman"/>
        </w:rPr>
        <w:t>Азид буй долоон чуулганд хандаж Иохан: Та нарт нигүүлсэл ба амар амгалан байх болтугай,</w:t>
      </w:r>
    </w:p>
    <w:p>
      <w:pPr>
        <w:pStyle w:val="ArticleScripture"/>
        <w:jc w:val="left"/>
      </w:pPr>
      <w:r>
        <w:rPr>
          <w:rFonts w:ascii="Times New Roman" w:hAnsi="Times New Roman" w:eastAsia="Times New Roman" w:cs="Times New Roman"/>
        </w:rPr>
        <w:t>Байгч бөгөөд байсан бөгөөд ирэх Нэгэнээс;</w:t>
      </w:r>
    </w:p>
    <w:p>
      <w:pPr>
        <w:pStyle w:val="ArticleScripture"/>
        <w:jc w:val="left"/>
      </w:pPr>
      <w:r>
        <w:rPr>
          <w:rFonts w:ascii="Times New Roman" w:hAnsi="Times New Roman" w:eastAsia="Times New Roman" w:cs="Times New Roman"/>
        </w:rPr>
        <w:t>мөн Түүний сэнтийн өмнө буй долоон Сүнснээс;</w:t>
      </w:r>
    </w:p>
    <w:p>
      <w:pPr>
        <w:pStyle w:val="ArticleScripture"/>
        <w:jc w:val="left"/>
      </w:pPr>
      <w:r>
        <w:rPr>
          <w:rFonts w:ascii="Times New Roman" w:hAnsi="Times New Roman" w:eastAsia="Times New Roman" w:cs="Times New Roman"/>
        </w:rPr>
        <w:t>Мөн итгэмжит гэрч, үхэгсдээс анх төрөгдөгч, газрын хаадын захирагч болох Есүс Христээс. Илчлэлт 1:4, 5.</w:t>
      </w:r>
    </w:p>
    <w:p>
      <w:pPr>
        <w:pStyle w:val="ArticleBody"/>
        <w:jc w:val="left"/>
      </w:pPr>
      <w:r>
        <w:rPr>
          <w:rFonts w:ascii="Times New Roman" w:hAnsi="Times New Roman" w:eastAsia="Times New Roman" w:cs="Times New Roman"/>
        </w:rPr>
        <w:t>Библийн сүүлчийн номын оршил нь Эцэг, Сүнс, Хүүг тодорхойлон нэрлэсэн Бурханы сүмд илт мэндчилгээ илгээдэг. Бурханы Үгийн төгсгөл нь эхлэлийг давтан өгүүлж байгаа бөгөөд ингэснээр Бурханлаг Мөн Чанарын тухай зөв ойлголтын ач холбогдлыг онцолж байна. Үүнийг Филаделфичууд байх бөгөөд нэг зуун дөчин дөрвөн мянгыг бүрдүүлэх хүмүүст зориулан үйлдэж байна. Тэд бол гэрээний түүхийн шугамуудын туршид дүрслэгдэн ирсэн эцсийн гэрээний ард түмэн мөн. Тэдгээр гэрчүүд нь бусад үнэнүүдийн хамт Бурхан эш үзүүллэгийн түүхийн туршид Өөрийн мөн чанар ба зан чанарын тухай мэдлэгийг аажмаар нэмэгдүүлэхийг эрэлхийлсээр ирснийг тогтоон харуулдаг.</w:t>
      </w:r>
    </w:p>
    <w:p>
      <w:pPr>
        <w:pStyle w:val="ArticleBody"/>
        <w:jc w:val="left"/>
      </w:pPr>
      <w:r>
        <w:rPr>
          <w:rFonts w:ascii="Times New Roman" w:hAnsi="Times New Roman" w:eastAsia="Times New Roman" w:cs="Times New Roman"/>
        </w:rPr>
        <w:t>Бурханы талаарх мэдлэг хүн төрөлхтөнд дутагдаж буйг илтгэх Библийн хамгийн агуу бэлгэ тэмдэг нь Египетийг төлөөлсөн Фараон байсан бөгөөд Египет нь бүх дэлхийн, тийнхүү бүх хүн төрөлхтний бэлгэ тэмдэг юм. Тэрхүү замын тэмдэг нь Бурхан Өөрийн нэрийг мэдүүлэхийг эрэлхийлж байсан бодит Израилийн эхэнд энэ үйл явцыг эхлүүлдэг. Бодит Израилийн төгсгөлд Бурханы нэрийн талаарх маргаан дахин давтагдсан. Бодит Израилийн төгсгөлд Есүс Давидын түүхийг онцлон, мөн “анхны дурдлагын дүрэм”-ийг хэрэглэн, иудейчүүдийн Лаодикийн сохролын талаарх эцсийн мэдэгдлийг илэрхийлэх замаар Өөрийн иудейчүүдтэй харилцсаныг тэмдэглэсэн. Тэрээр юу хэлж байгааг тэд ойлгож чадсангүй, учир нь тэд Альфа ба Омегагийн дүрмийг мэддэггүй байсан бөгөөд тэдний өмнө зогсож байсан Альфа ба Омегаг ч мэддэггүй байв.</w:t>
      </w:r>
    </w:p>
    <w:p>
      <w:pPr>
        <w:pStyle w:val="ArticleBody"/>
        <w:jc w:val="left"/>
      </w:pPr>
      <w:r>
        <w:rPr>
          <w:rFonts w:ascii="Times New Roman" w:hAnsi="Times New Roman" w:eastAsia="Times New Roman" w:cs="Times New Roman"/>
        </w:rPr>
        <w:t>Сүнслэг Израилийн эхэнд, Мосегийн түүхэнд дүрслэгдсэн маргаан нь түүнтэй дүйцэн давтагддаг. Адвентизм “эцсийн өдрүүд”-ийн түүхэн замаар явж ирэхдээ, эртний Израилийн адил Альфа ба Омегагийн талаар илүү ихийг ойлгох олон боломжийг хүлээн авсан. Христийн өдрүүдэд байсанчлан, Адвентизмийн төгсгөлд дахин асуулт асуухгүй болох нэгэн цэг ирэх болно.</w:t>
      </w:r>
    </w:p>
    <w:p>
      <w:pPr>
        <w:pStyle w:val="ArticleBody"/>
        <w:jc w:val="left"/>
      </w:pPr>
      <w:r>
        <w:rPr>
          <w:rFonts w:ascii="Times New Roman" w:hAnsi="Times New Roman" w:eastAsia="Times New Roman" w:cs="Times New Roman"/>
        </w:rPr>
        <w:t>Илчлэлт номын нэгдүгээр бүлгийн тэрхүү хэсэгт эргэн очвол, нигүүлсэл ба амар амгалан нь «байгч, байсан, ирэх Нэгэн»-ээс, мөн долоон Сүнснээс, мөн түүнчлэн Есүсээс илгээгдэж байгааг бид хардаг. Бурханлаг чанарыг Есүс, долоон Сүнс, мөн «байгч, байсан, ирэх Нэгэн»-ээр илэрхийлсэн бөгөөд үүгээр «байгч, байсан, ирэх» хэмээн дүрслэгдсэн шинжүүдийг эзэмшигч нь Эцэг мөн болохыг бидэнд мэдүүлдэг. Эдгээр шинжүүд нь Бурханы мөнхийн чанарыг илэрхийлдэг. Тэр үргэлж оршин байсан бөгөөд найм, есдүгээр эшлэлд яг тэрхүү шинж нь Есүст тодорхойгоор хамааруулагдсан байдаг.</w:t>
      </w:r>
    </w:p>
    <w:p>
      <w:pPr>
        <w:pStyle w:val="ArticleScripture"/>
        <w:jc w:val="left"/>
      </w:pPr>
      <w:r>
        <w:rPr>
          <w:rFonts w:ascii="Times New Roman" w:hAnsi="Times New Roman" w:eastAsia="Times New Roman" w:cs="Times New Roman"/>
        </w:rPr>
        <w:t>“Би Альфа ба Омега, эхлэл ба төгсгөл мөн” гэж Эзэн айлдаж байна. “Тэр бол оршигч, байсан, мөн ирэх Нэг, Төгс Хүчит билээ.” Та нарын ах дүү, мөн Есүс Христийн зовлон, хаанчлал, тэвчээрт хамтран оролцогч би Иохан, Бурханы үгийн төлөө, Есүс Христийн гэрчлэлийн төлөө Патмос хэмээх арал дээр байв. Эзэний өдөр би Сүнсэнд байхад, ар талд минь бүрээний дуу мэт агуу дуу хоолойг сонсов. Тэр ингэж айлдав: “Би Альфа ба Омега, эхний бөгөөд эцсийнх мөн. Чиний харж буйг номонд бичээд Азид буй долоон чуулганд, Ефес, Смирна, Пергам, Тиатира, Сардис, Филаделфи, Лаодики дахь чуулгануудад илгээ.” Илчлэл 1:8–11.</w:t>
      </w:r>
    </w:p>
    <w:p>
      <w:pPr>
        <w:pStyle w:val="ArticleBody"/>
        <w:jc w:val="left"/>
      </w:pPr>
      <w:r>
        <w:rPr>
          <w:rFonts w:ascii="Times New Roman" w:hAnsi="Times New Roman" w:eastAsia="Times New Roman" w:cs="Times New Roman"/>
        </w:rPr>
        <w:t>Есүсийн үгсийг улаан өнгөөр тэмдэглэн хэвлэсэн Библитэй хүмүүс наймдугаар болон арван нэгдүгээр эшлэлд ярьж буй нь Есүс мөн гэдгийг мэднэ. Тэдгээр эшлэлд Есүс Өөрийгөө “байгаа, байсан, ирэх Нэгэн Эзэн” хэмээн нэрлэснээр Эцэгтэй адил мөнхийн чанарыг эзэмшдэгээ илтгэн, мөн Өөрийгөө “Төгс Хүчит Нэгэн” гэж ч нэмэн хэлдэг.</w:t>
      </w:r>
    </w:p>
    <w:p>
      <w:pPr>
        <w:pStyle w:val="ArticleBody"/>
        <w:jc w:val="left"/>
      </w:pPr>
      <w:r>
        <w:rPr>
          <w:rFonts w:ascii="Times New Roman" w:hAnsi="Times New Roman" w:eastAsia="Times New Roman" w:cs="Times New Roman"/>
        </w:rPr>
        <w:t>Илчлэлт номын эхэнд, энэ нь Есүс Христийн Илчлэлт мөн болохыг тодорхойлдог тэрхүү номын хамгийн эхэнд Есүсийн хэлдэг хамгийн анхны зүйл нь Тэр бол Альфа ба Омега, өөрөөр хэлбэл Эцэг мөнхийн байдагчлан Тэр өөрөө мөн мөнхийн бөгөөд мөн Тэр бол Төгс Хүчит Бурхан мөн гэдэг явдал юм. Бурханы мөн чанарын шинжүүд нь Илчлэлт ном дахь Есүсээс гарсан хамгийн анхны үгс мөн. Тэдгээр шинжүүд нь Бурханлаг чанарын талаарх анхны байр суурийг одоо хүртэл хамгаалсаар байдаг Адвентистуудын хувьд шууд бүдрүүлэх саад болдог. Тэд Эцэг Өөрийн Хүүг гарган ирүүлсэн цаг үе байсан гэж итгэдэг.</w:t>
      </w:r>
    </w:p>
    <w:p>
      <w:pPr>
        <w:pStyle w:val="ArticleBody"/>
        <w:jc w:val="left"/>
      </w:pPr>
      <w:r>
        <w:rPr>
          <w:rFonts w:ascii="Times New Roman" w:hAnsi="Times New Roman" w:eastAsia="Times New Roman" w:cs="Times New Roman"/>
        </w:rPr>
        <w:t>Илчлэл номын төгсгөл нь Илчлэл номын эхлэлтэй нийцдэг.</w:t>
      </w:r>
    </w:p>
    <w:p>
      <w:pPr>
        <w:pStyle w:val="ArticleBody"/>
        <w:jc w:val="left"/>
      </w:pPr>
      <w:r>
        <w:rPr>
          <w:rFonts w:ascii="Times New Roman" w:hAnsi="Times New Roman" w:eastAsia="Times New Roman" w:cs="Times New Roman"/>
        </w:rPr>
        <w:t>Хоёр дахь ирэлт нь Бурханлагын тухай дүрслэлийн дараа гарч ирдэг. Хорин хоёрдугаар бүлэгт бид номын төгсгөл нь номын эхлэлтэй нийцэж байгааг хардаг бөгөөд арван хоёрдугаар эшлэл нь Хоёр дахь ирэлтийг дурдсанаараа нэгдүгээр бүлгийн долдугаар эшлэлтэй зэрэгцэн дүйж байна.</w:t>
      </w:r>
    </w:p>
    <w:p>
      <w:pPr>
        <w:pStyle w:val="ArticleScripture"/>
        <w:jc w:val="left"/>
      </w:pPr>
      <w:r>
        <w:rPr>
          <w:rFonts w:ascii="Times New Roman" w:hAnsi="Times New Roman" w:eastAsia="Times New Roman" w:cs="Times New Roman"/>
        </w:rPr>
        <w:t>Харагтун, Би удалгүй ирнэ; хүн бүрд үйлсийнх нь дагуу өгөхөөр Миний шагнал Надтай хамт байна. Би бол Альфа ба Омега, эхлэл ба төгсгөл, анхны ба эцсийнх мөн. Түүний тушаалуудыг үйлдэгчид ерөөлтэй еэ; ингэснээр тэд амийн модонд хүрэх эрхтэй болж, хаалгуудаар дамжин хотод орох болтугай. Учир нь гадна талд ноход, мэргэ төлөгчид, садар самуун үйлдэгсэд, алуурчид, шүтээн шүтэгчид, мөн худлыг хайрлаж, худал үйлдэгч бүхэн байна. Би Есүс чуулгануудад эдгээрийг та нарт гэрчлүүлэхээр Өөрийн тэнгэрэлчийг илгээлээ. Би бол Давидын үндэс ба үр удам, гялалзсан өглөөн од мөн. Сүнс ба сүйт бүсгүй: Ир гэж айлдаж байна. Сонсогч нь ч бас: Ир гэж хэлэг. Цангасан нь ирэг. Хүссэн бүхэн амийн усыг үнэгүй аваг. Илчлэл 22:12–17.</w:t>
      </w:r>
    </w:p>
    <w:p>
      <w:pPr>
        <w:pStyle w:val="ArticleBody"/>
        <w:jc w:val="left"/>
      </w:pPr>
      <w:r>
        <w:rPr>
          <w:rFonts w:ascii="Times New Roman" w:hAnsi="Times New Roman" w:eastAsia="Times New Roman" w:cs="Times New Roman"/>
        </w:rPr>
        <w:t>Хоёр дахь ирэлтийг дурдсаны дараа Есүс, Илчлэлт номын нэгдүгээр бүлэгт байдагчлан, Өөрийгөө Альфа ба Омега хэмээн тодорхойлдог. Дараа нь Тэр Сүнс чуулгануудад айлдаж буй үгийг сонсох хүмүүс ба сонсохгүй хүмүүсийн хоорондох ялгааг нэмж өгүүлдэг. Тэрээр нэгдүгээр бүлгийн нэгээс гуравдугаар эшлэлд дүрслэгдсэн дамжуулалтын үйл явцыг, Габриелыг мэдээг Иоханд хүргэхээр илгээсэн гэдгээ тодорхойлон, дахин дурддаг.</w:t>
      </w:r>
    </w:p>
    <w:p>
      <w:pPr>
        <w:pStyle w:val="ArticleBody"/>
        <w:jc w:val="left"/>
      </w:pPr>
      <w:r>
        <w:rPr>
          <w:rFonts w:ascii="Times New Roman" w:hAnsi="Times New Roman" w:eastAsia="Times New Roman" w:cs="Times New Roman"/>
        </w:rPr>
        <w:t>Дараа нь Тэр эртний Израилийн төгсгөлд хуулийн багш нар ба фарисайчуудад хандан хэлсэн эцсийн мэдэгдэлдээ эргэн ордог. Тэрээр Илчлэлт номд “эцсийн өдрүүд”-д буй хүмүүсийн төлөө, иудейчүүд өөрсдийн “эцсийн өдрүүд”-д ойлгож чадаагүй зүйлийг хариулснаар, махбодын болон сүнслэг Израилийн аль алиных нь төгсгөлүүдийг хооронд нь холбон нэгтгэдэг. Тэр Өөрийгөө Давидын үндэс (эхлэл) бөгөөд үр удам (төгсгөл) мөн гэж айлддаг. Давид ба түүний Эзэний тухай сэдэв нь Есүс маргаанч иудейчүүдэд хэлсэн сүүлчийн мэдэгдэл байсан бөгөөд энэ нь Филадельфийн чуулганд хандсан мэдээний дагуу өөрсдийгөө иудейчүүд мөн гэж мэдүүлдэг боловч тийм биш хүмүүсийн хувьд эцсийн өдрүүд дэх эцсийн тунхаглалыг хэв шинжээр илэрхийлдэг.</w:t>
      </w:r>
    </w:p>
    <w:p>
      <w:pPr>
        <w:pStyle w:val="ArticleScripture"/>
        <w:jc w:val="left"/>
      </w:pPr>
      <w:r>
        <w:rPr>
          <w:rFonts w:ascii="Times New Roman" w:hAnsi="Times New Roman" w:eastAsia="Times New Roman" w:cs="Times New Roman"/>
        </w:rPr>
        <w:t>Харагтун, өөрсдийгөө иудейчүүд мөн гэж хэлдэг атлаа тийм бус, харин худал ярьдаг Сатаны синагогийнхныг Би чам уруу авчирч, хөл дор чинь мөргүүлэн, Би чамайг хайрласан гэдгийг мэдүүлнэ. Чи Миний тэвчээрийн үгийг сахисан тул газар дэлхий дээр оршин суугчдыг сорихоор бүх дэлхий дээр ирэх сорилтын цагаас Би бас чамайг хамгаална. Илчлэлт 3:9, 10.</w:t>
      </w:r>
    </w:p>
    <w:p>
      <w:pPr>
        <w:pStyle w:val="ArticleBody"/>
        <w:jc w:val="left"/>
      </w:pPr>
      <w:r>
        <w:rPr>
          <w:rFonts w:ascii="Times New Roman" w:hAnsi="Times New Roman" w:eastAsia="Times New Roman" w:cs="Times New Roman"/>
        </w:rPr>
        <w:t>Гэгээнтнүүдийн хөлд мөргөдөг хүмүүс бол Эзэний амнаас бөөлжигдөн гаргагдсан Лаодикийн Адвентистууд мөн.</w:t>
      </w:r>
    </w:p>
    <w:p>
      <w:pPr>
        <w:pStyle w:val="ArticleScripture"/>
        <w:jc w:val="left"/>
      </w:pPr>
      <w:r>
        <w:rPr>
          <w:rFonts w:ascii="Times New Roman" w:hAnsi="Times New Roman" w:eastAsia="Times New Roman" w:cs="Times New Roman"/>
        </w:rPr>
        <w:t>“Та Гэгээнтнүүдийн хөлийн өмнө мөргөх хүмүүс (Илчлэлт 3:9) эцэстээ аврагдана гэж бодож байна. Энд би тантай санал нийлэхгүй байх ёстой; учир нь Бурхан надад энэ бүлэг нь итгэлээ тунхагладаг байсан Адвентистууд бөгөөд няцсан хүмүүс, мөн ‘Бурханы Хүүг өөрсдөдөө дахин цовдолж, Түүнийг илтэд ичгүүрт оруулсан’ хүмүүс гэдгийг үзүүлсэн. Мөн хараахан ирээгүй байгаа, хүн бүрийн жинхэнэ зан чанарыг ил гаргах ‘сорилтын цагт’ тэд өөрсдийгөө үүрд алдагдсаныг мэдэх болно; тэгээд сэтгэлийн зовлон шаналалд автан, тэд Гэгээнтнүүдийн хөлийн өмнө бөхийнө.” Word to the Little Flock, 12.</w:t>
      </w:r>
    </w:p>
    <w:p>
      <w:pPr>
        <w:pStyle w:val="ArticleBody"/>
        <w:jc w:val="left"/>
      </w:pPr>
      <w:r>
        <w:rPr>
          <w:rFonts w:ascii="Times New Roman" w:hAnsi="Times New Roman" w:eastAsia="Times New Roman" w:cs="Times New Roman"/>
        </w:rPr>
        <w:t>Библи ба Эш Үзүүллийн дагуу гэгээнтнүүдийн хөлд мөргөн шүтдэг хүмүүс нь Сатаны синагогийн гишүүд юм. Тэд өөрсдийгөө иудейчүүд хэмээн мэдүүлдэг боловч үнэндээ тийм биш. Шударга Адвентистүүдэд Филаделфи чуулганд хандан ярьж байна. Нэг зуун дөчин дөрвөн мянга нь Филаделфичууд бөгөөд өөрсдийгөө иудейчүүд гэж хэлдэг атлаа тийм биш хүмүүс нь Лаодикейчууд юм. “Эцсийн өдрүүдэд” итгэлтэй хүмүүсийн хоёр бүлэг байдаг: нэг зуун дөчин дөрвөн мянга болон алагдагсад. Долоон чуулганаас ямар ч шүүмжлэлгүй зөвхөн хоёр нь байдаг. Нэг нь хэзээ ч үхдэггүй хүмүүсийг төлөөлдөг Филаделфи, нөгөө нь итгэлтэй алагдагсдыг төлөөлдөг Смирна юм. Алагдагсад болон үхдэггүй хүмүүс, өөрөөр хэлбэл Смирна ба Филаделфи, өөрсдөд нь өгөгдсөн мэдээнд ямар ч ял зэмлэл хавсаргагдаагүй долоон чуулганы цорын ганц нь юм. Гэсэн хэдий ч аль аль чуулган нь өөрсдийгөө иудейчүүд хэмээн мэдүүлдэг боловч тийм биш хүмүүстэй харьцах ёстой байсан. Энэ нь тийнхүү мөн, учир нь тэд бүгд “эцсийн өдрүүдэд” ижил нөхцөл байдалтай тулгарч буй нэг л чуулганы гишүүд юм. Нэг бүлэг нь Өөрчлөлтийн Уулан дээр Мосегоор төлөөлөгдсөн, өөрсдийн цусаар гэрчлэл хийхээр тавилантай; нөгөө бүлэг нь хэзээ ч үхээгүй Елиагаар төлөөлөгдсөн юм.</w:t>
      </w:r>
    </w:p>
    <w:p>
      <w:pPr>
        <w:pStyle w:val="ArticleScripture"/>
        <w:jc w:val="left"/>
      </w:pPr>
      <w:r>
        <w:rPr>
          <w:rFonts w:ascii="Times New Roman" w:hAnsi="Times New Roman" w:eastAsia="Times New Roman" w:cs="Times New Roman"/>
        </w:rPr>
        <w:t>Смирна дахь чуулганы тэнгэрэлчид бичигтүн; Үхсэн атлаа амьд болсон, эхлэл бөгөөд төгсгөл мөн Нэгэн ийнхүү айлдаж байна: Би чиний үйлс, зовлон, ядуурлыг мэднэ (гэвч чи баян билээ); мөн өөрсдийгөө иудейчүүд хэмээн хэлдэг боловч тийм биш, харин Сатаны синагог мөн тэдний доромжлолыг Би мэднэ. Чиний амсах гэж буй зүйлсээс юунаас ч бүү эмээ. Үзэгтүн, та нарыг соригдуулахын тулд диавол та нарын заримыг шоронд хаях болно; мөн та нар арван өдөр зовлон амсах болно. Үхэх хүртлээ итгэлтэй бай, тэгвэл Би чамд амийн титэм өгнө. Илчлэл 2:8–10.</w:t>
      </w:r>
    </w:p>
    <w:p>
      <w:pPr>
        <w:pStyle w:val="ArticleBody"/>
        <w:jc w:val="left"/>
      </w:pPr>
      <w:r>
        <w:rPr>
          <w:rFonts w:ascii="Times New Roman" w:hAnsi="Times New Roman" w:eastAsia="Times New Roman" w:cs="Times New Roman"/>
        </w:rPr>
        <w:t>Есүс Смирнагийн сүмийн туйлын хүнд нөхцөл байдлыг дүрслэн хэлэхдээ, “харин чи баян” хэмээн айлдсан ганцхан эерэг тэмдэглэлийг хийдэг бөгөөд ингэснээрээ баян биш Сатаны синагогийн гишүүдтэй тэднийг эсрэгцүүлэн харуулдаг. Илчлэлт ном дахь Адвентистууд бөгөөд өөрсдийгөө баян гэж боддог атлаа тийм биш хүмүүс нь өөрсдийгөө иудейчүүд гэдэг боловч иудейчүүд биш тэр хүмүүс мөн—учир нь тэд бол Лаодикийн Долоо дахь өдрийн Адвентистууд юм.</w:t>
      </w:r>
    </w:p>
    <w:p>
      <w:pPr>
        <w:pStyle w:val="ArticleBody"/>
        <w:jc w:val="left"/>
      </w:pPr>
      <w:r>
        <w:rPr>
          <w:rFonts w:ascii="Times New Roman" w:hAnsi="Times New Roman" w:eastAsia="Times New Roman" w:cs="Times New Roman"/>
        </w:rPr>
        <w:t>Илчлэлт номын эхэнд Бурханлаг Нэгэн гурван Бодгаль байдлаар илэрхийлэгддэг бөгөөд Илчлэлт номын төгсгөлд Есүс ба Сүнсийг шууд дурдсан байдаг ч Эцгийг дурдаагүй байдаг. Гэвч энэ нь ач холбогдолгүй, учир нь “мөрийн дээр мөр” гэсэн зарчим нь “эхнийх нь эцсийнхийг тайлбарладаг” хэмээх зарчимтай хослон, Илчлэлт номын сүүлчийн эшлэлүүдэд Эцгийг хүлээн зөвшөөрөхийг шаарддаг; яагаад гэвэл Тэр эхний эшлэлүүдэд тэнд буй Нэгэн хэмээн аль хэдийн тодорхойлогдсон билээ. Энэ нь Иоханы сайн мэдээний нэгдүгээр бүлгээс огт өөр биш; тэнд Иохан Сүнсийг шууд тодорхойлон нэрлэдэггүй боловч Сүнс тэнд байсныг ойлгодог, учир нь “эхэнд” гэсэн хэллэг анх бичигдсэн тэр хамгийн анхны үед Сүнс тэнд байсан юм. Иоханы сайн мэдээний нэгдүгээр бүлэг дэх түүний гэрчлэл “Эхэнд” гэсэн яг адилхан хэллэгээр эхэлдэг.</w:t>
      </w:r>
    </w:p>
    <w:p>
      <w:pPr>
        <w:pStyle w:val="ArticleBody"/>
        <w:jc w:val="left"/>
      </w:pPr>
      <w:r>
        <w:rPr>
          <w:rFonts w:ascii="Times New Roman" w:hAnsi="Times New Roman" w:eastAsia="Times New Roman" w:cs="Times New Roman"/>
        </w:rPr>
        <w:t>“Эхлэл” нь эш үзүүллэгийн бэлгэдэл мөн бөгөөд мөр дээр мөрийг оролцуулсан эш үзүүллэгийн дүрмүүдээр үнэлэгдэх ёстой. Мосегийн эхлэл нь Иоханы Сайн мэдээний эхлэл мөн, Илчлэлт номын эхлэл мөн, түүнчлэн Илчлэлтийн төгсгөл ч мөн юм. Тэрхүү дөрвөн шугамын дотор тэнгэрлэг гурвалын бүх гурван Бие Хоёр удаа тодорхойлон нэрлэгдсэн байдаг; нэг шугамд (Иоханы Сайн мэдээнд) Сүнс байхгүй байж болох бөгөөд дөрөв дэх шугамд Эцэг байхгүй байдаг, харин тэдгээрийг хамтад нь авч үзвэл бүх дөрвөн шугамд Бурханы бүх гурван Бие төлөөлөгдөнө.</w:t>
      </w:r>
    </w:p>
    <w:p>
      <w:pPr>
        <w:pStyle w:val="ArticleBody"/>
        <w:jc w:val="left"/>
      </w:pPr>
      <w:r>
        <w:rPr>
          <w:rFonts w:ascii="Times New Roman" w:hAnsi="Times New Roman" w:eastAsia="Times New Roman" w:cs="Times New Roman"/>
        </w:rPr>
        <w:t>Христ Эцгийг илчлэхийн тулд ирсэн бөгөөд Ариун Сүнс Хүүг илчлэхийн тулд ирсэн. Гурвуул мөнхийн золиослолуудыг өргөсөн. Эцэг ертөнцийг тийнхүү хайрласан тул Тэрээр Есүсийг өгсөн; Есүс ертөнцийг тийнхүү хайрласан тул Өөрийн бүтээсэн хүмүүсийн махбодыг мөнхөд Өөр дээрээ авахыг зөвшөөрсөн. Бүтээгч Өөрийн бүтээлийн нэг хэсэг болохыг сонгон авсан энэ үйлдэлд ямар төрлийн өглөг төлөөлөгдөж байна вэ? Бурханы Нэгэний гурав дахь Хүн Өөрийгөө өгсөн. Учир нь Тэрээр хүн төрөлхтөн хэмээх бүтээгдсэн оршихуны дотор мөнхөд оршин амьдрах байр суурийг хүлээн авсан билээ.</w:t>
      </w:r>
    </w:p>
    <w:p>
      <w:pPr>
        <w:pStyle w:val="ArticleBody"/>
        <w:jc w:val="left"/>
      </w:pPr>
      <w:r>
        <w:rPr>
          <w:rFonts w:ascii="Times New Roman" w:hAnsi="Times New Roman" w:eastAsia="Times New Roman" w:cs="Times New Roman"/>
        </w:rPr>
        <w:t>Магадгүй энэ шалтгааны улмаас Ариун Сүнс Бурханы ард түмний бэлгэдлүүдтэй дахин дахин холбогдон дүрслэгддэг ажээ. Тэр бол хүний бүтээлтэй хамт оршин байх учиртай Бурханлаг Чанарын Нэгэн мөн. Иймээс Судрууд дахь Ариун Сүнсний бэлгэдлүүд нь ихэнх тохиолдолд Ариун Сүнсийг ч, эсвэл хүн төрөлхтнийг ч төлөөлөх бэлгэдлээр илэрхийлэгддэг. Эхэндээ Сүнс усан дээгүүр хөдөлж байв.</w:t>
      </w:r>
    </w:p>
    <w:p>
      <w:pPr>
        <w:pStyle w:val="ArticleScripture"/>
        <w:jc w:val="left"/>
      </w:pPr>
      <w:r>
        <w:rPr>
          <w:rFonts w:ascii="Times New Roman" w:hAnsi="Times New Roman" w:eastAsia="Times New Roman" w:cs="Times New Roman"/>
        </w:rPr>
        <w:t>Тэр надад — Чиний харсан, янхан эмэгтэйн суудаг тэр уснууд бол ард түмнүүд, үй олон хүн, үндэстнүүд, хэлтэнүүд мөн гэж айлдав. Илчлэлт 17:15.</w:t>
      </w:r>
    </w:p>
    <w:p>
      <w:pPr>
        <w:pStyle w:val="ArticleBody"/>
        <w:jc w:val="left"/>
      </w:pPr>
      <w:r>
        <w:rPr>
          <w:rFonts w:ascii="Times New Roman" w:hAnsi="Times New Roman" w:eastAsia="Times New Roman" w:cs="Times New Roman"/>
        </w:rPr>
        <w:t>Мосегийн босгосон ариун сүм доторх тавилгуудын дундаас ажилчид даган үйлдэхээр нь загварыг нь онцгойлон нарийвчлан тогтоож өгөөгүй цорын ганц эдлэл нь долоон мөчирт дэнлүүний суурь байв. Дэнлүүний суурь нь хүн чанар ба бурханлаг чанарын нэгдлийг төлөөлдөг. Ийм учраас дэнлүүний суурийн хийц нь ариун сүм дэх, хүний оролцоог нэмэрлүүлэхээр үлдээгдсэн цорын ганц зүйл байв. Христийн дунд нь алхдаг долоон дэнлүүний суурь нь долоон чуулган мөн гэж тодорхойлогддог; гэвч дэнлүүний суурь нь Ариун Сүнсийг төлөөлөх тосоор тэтгэгдэж байсан бөгөөд гэрэл гаргахын тулд галыг тээдэг лааны гол нь тахилч нарын хэрэглэсэн цагаан маалинган хувцсаар хийгддэг байсан нь дэлхийн гэрэл мэт гялалздаг Христийн зөвт байдлыг төлөөлдөг. Бурханы ард түмэн бол дэлхийн гэрэл мөн, харин тэрхүү гэрэл нь зөвхөн Ариун Сүнсний тосоор тэтгэгддэг. Ариун Сүнсийг Судруудад дүрслэхдээ Түүнийг хүмүүстэй олонтаа холбон үзүүлдэг.</w:t>
      </w:r>
    </w:p>
    <w:p>
      <w:pPr>
        <w:pStyle w:val="ArticleScripture"/>
        <w:jc w:val="left"/>
      </w:pPr>
      <w:r>
        <w:rPr>
          <w:rFonts w:ascii="Times New Roman" w:hAnsi="Times New Roman" w:eastAsia="Times New Roman" w:cs="Times New Roman"/>
        </w:rPr>
        <w:t>Сэнтийнээс аянга, дуун нижигнээ, дуу хоолойнууд гарч байв; мөн сэнтийн өмнө галын долоон дэнлүү дүрэлзэн асаж байсан нь Бурханы долоон Сүнс мөн. Илчлэлт 4:5.</w:t>
      </w:r>
    </w:p>
    <w:p>
      <w:pPr>
        <w:pStyle w:val="ArticleBody"/>
        <w:jc w:val="left"/>
      </w:pPr>
      <w:r>
        <w:rPr>
          <w:rFonts w:ascii="Times New Roman" w:hAnsi="Times New Roman" w:eastAsia="Times New Roman" w:cs="Times New Roman"/>
        </w:rPr>
        <w:t>Энд долоон дэнлүүг “Бурханы долоон Сүнс” хэмээн тодорхойлсон боловч, долоон дэнлүүний суурь нь долоон чуулган мөн гэж бидэнд айлдсан байдаг.</w:t>
      </w:r>
    </w:p>
    <w:p>
      <w:pPr>
        <w:pStyle w:val="ArticleScripture"/>
        <w:jc w:val="left"/>
      </w:pPr>
      <w:r>
        <w:rPr>
          <w:rFonts w:ascii="Times New Roman" w:hAnsi="Times New Roman" w:eastAsia="Times New Roman" w:cs="Times New Roman"/>
        </w:rPr>
        <w:t>Миний баруун гарт чи харсан долоон одны нууц болон долоон алтан дэнлүүний тухайд гэвэл: долоон од нь долоон чуулганы тэнгэрэлч нар мөн; харин чи харсан долоон дэнлүү нь долоон чуулган мөн. Илчлэлт 1:20.</w:t>
      </w:r>
    </w:p>
    <w:p>
      <w:pPr>
        <w:pStyle w:val="ArticleBody"/>
        <w:jc w:val="left"/>
      </w:pPr>
      <w:r>
        <w:rPr>
          <w:rFonts w:ascii="Times New Roman" w:hAnsi="Times New Roman" w:eastAsia="Times New Roman" w:cs="Times New Roman"/>
        </w:rPr>
        <w:t>Долоон дэнлүүний тавиур нь нэг талаар долоон Сүнс бөгөөд, нөгөө талаар Бурханы чуулган мөн.</w:t>
      </w:r>
    </w:p>
    <w:p>
      <w:pPr>
        <w:pStyle w:val="ArticleScripture"/>
        <w:jc w:val="left"/>
      </w:pPr>
      <w:r>
        <w:rPr>
          <w:rFonts w:ascii="Times New Roman" w:hAnsi="Times New Roman" w:eastAsia="Times New Roman" w:cs="Times New Roman"/>
        </w:rPr>
        <w:t>Тэгээд би харахад, үзэгтүн, сэнтийн дунд, дөрвөн амьтны дунд, мөн ахлагчдын дунд нядлагдсан мэт Хурга зогсож байв; Түүнд долоон эвэр, долоон нүд байлаа. Тэдгээр нь бүх газарт илгээгдсэн Бурханы долоон Сүнс мөн. Илчлэлт 5:6.</w:t>
      </w:r>
    </w:p>
    <w:p>
      <w:pPr>
        <w:pStyle w:val="ArticleBody"/>
        <w:jc w:val="left"/>
      </w:pPr>
      <w:r>
        <w:rPr>
          <w:rFonts w:ascii="Times New Roman" w:hAnsi="Times New Roman" w:eastAsia="Times New Roman" w:cs="Times New Roman"/>
        </w:rPr>
        <w:t>Долоон эвэр ба долоон нүд нь мөн бүх дэлхий өөд илгээгддэг Ариун Сүнс мөн бөгөөд, баптисм хүртэхэд Христэд итгэгч хүн ч мөн бүх дэлхий өөд илгээгддэг. Учир нь тэрээр Эцэг, Хүү, Ариун Сүнсний нэрээр баптисм хүртсэн билээ. Ням гаргийн хуулийн хямралын үеийн зовлон туулсан гэрчлэгчид болон 1844 оноос хойш орчин үеийн сүнслэг Израильд итгэл дотор нас барсан бүх хүмүүст тунхаглагдсан ерөөл дотор тэдний оршуулгын магтаалыг Сүнс Өөрөө айлддаг. Тэрээр “Тийм ээ,” “тэд хөдөлмөрөөсөө амарч болохын тулд” хэмээн хэлдэг нь, тэд амь насаа өргөх хүртлээ хийсэн бүх хөдөлмөрийнх нь турш Тэр тэнд хамт байсан учир юм.</w:t>
      </w:r>
    </w:p>
    <w:p>
      <w:pPr>
        <w:pStyle w:val="ArticleScripture"/>
        <w:jc w:val="left"/>
      </w:pPr>
      <w:r>
        <w:rPr>
          <w:rFonts w:ascii="Times New Roman" w:hAnsi="Times New Roman" w:eastAsia="Times New Roman" w:cs="Times New Roman"/>
        </w:rPr>
        <w:t>Тэгээд би тэнгэрээс надад хандан өгүүлэх нэгэн дуу хоолойг сонсов: Бичигтүн, Эзэн дотор эндээс хойш үхэгсэд ерөөлтэй еэ. Тийм ээ, гэж Сүнс айлдаж байна, ингэснээр тэд хөдөлмөрөөсөө амарч болох бөгөөд тэдний үйлс тэднийг дагалдана. Илчлэлт 14:13.</w:t>
      </w:r>
    </w:p>
    <w:p>
      <w:pPr>
        <w:pStyle w:val="ArticleBody"/>
        <w:jc w:val="left"/>
      </w:pPr>
      <w:r>
        <w:rPr>
          <w:rFonts w:ascii="Times New Roman" w:hAnsi="Times New Roman" w:eastAsia="Times New Roman" w:cs="Times New Roman"/>
        </w:rPr>
        <w:t>Илчлэлт номын төгсгөл ба эхлэл, Библийн эхлэл, мөн Иоханы сайн мэдээний эхлэлийг авч үзэхэд, шугам дээр шугам нэмэх зарчмын хэрэглээнд үндэслэвэл, Бурханлагийн гурван Бие Хүн бүгд төлөөлөгдөн харагддаг бөгөөд Эцэг ч мөн тэнд байна. Хүү Өөрийгөө Альфа ба Омега хэмээн тодорхойлон илэрхийлсэнээр тэнд байна.</w:t>
      </w:r>
    </w:p>
    <w:p>
      <w:pPr>
        <w:pStyle w:val="ArticleBody"/>
        <w:jc w:val="left"/>
      </w:pPr>
      <w:r>
        <w:rPr>
          <w:rFonts w:ascii="Times New Roman" w:hAnsi="Times New Roman" w:eastAsia="Times New Roman" w:cs="Times New Roman"/>
        </w:rPr>
        <w:t>Хэрэв хүн төрөлхтний бурханлаг чанартай нэгдэх нэгдэл нь Ариун Сүнс ба хүн төрөлхтний нэгдэл мөн гэдгийг бид хүлээн зөвшөөрвөл, Ариун Сүнсний бэлгэдлүүд яагаад хүн төрөлхтний бэлгэдлүүдтэй холбогдон зангилагддагийг бид тэгээд ойлгож чадна. Энэ үзлийг санан, бид олонтаа авч үзсээр ирсэн тэр хоёр “эхлэлд”-д дахин эргэн очъё.</w:t>
      </w:r>
    </w:p>
    <w:p>
      <w:pPr>
        <w:pStyle w:val="ArticleScripture"/>
        <w:jc w:val="left"/>
      </w:pPr>
      <w:r>
        <w:rPr>
          <w:rFonts w:ascii="Times New Roman" w:hAnsi="Times New Roman" w:eastAsia="Times New Roman" w:cs="Times New Roman"/>
        </w:rPr>
        <w:t>Эхэнд Бурхан тэнгэр ба газрыг бүтээв. Газар нь ямар ч дүрс хэлбэргүй, хоосон байв; мөн гүний мандал дээр харанхуй байлаа. Бурханы Сүнс усны мандал дээр хөвөн байв. Бурхан, «Гэрэл бий болог» хэмээн айлдав. Тэгтэл гэрэл бий болов. Бурхан гэрлийг сайн болохыг харав. Бурхан гэрлийг харанхуйгаас салгав. Эхлэл 1:1–4.</w:t>
      </w:r>
    </w:p>
    <w:p>
      <w:pPr>
        <w:pStyle w:val="ArticleScripture"/>
        <w:jc w:val="left"/>
      </w:pPr>
      <w:r>
        <w:rPr>
          <w:rFonts w:ascii="Times New Roman" w:hAnsi="Times New Roman" w:eastAsia="Times New Roman" w:cs="Times New Roman"/>
        </w:rPr>
        <w:t>Эхэнд Үг байсан бөгөөд Үг Бурхантай хамт байсан, мөн Үг нь Бурхан байсан. Тэр эхэнд Бурхантай хамт байсан. Бүх юмс Түүгээр бүтээгдсэн; Түүнгүйгээр бүтээгдсэн нэг ч юм бүтээгдээгүй. Түүнд амь байсан; тэрхүү амь нь хүмүүсийн гэрэл байсан. Гэрэл нь харанхуйд гэрэлтдэг; харин харанхуй түүнийг ухаарсангүй. Иохан 1:1–5.</w:t>
      </w:r>
    </w:p>
    <w:p>
      <w:pPr>
        <w:pStyle w:val="ArticleBody"/>
        <w:jc w:val="left"/>
      </w:pPr>
      <w:r>
        <w:rPr>
          <w:rFonts w:ascii="Times New Roman" w:hAnsi="Times New Roman" w:eastAsia="Times New Roman" w:cs="Times New Roman"/>
        </w:rPr>
        <w:t>“Эхэнд” хэмээх энэ хоёр гэрчийг ашиглавал, бүхнийг бүтээсэн Үг болсон Бурхан мөн Өөрийн амийг өгсөн; учир нь “Түүнд амь байсан” бөгөөд Түүний амь нь хүмүүсийн “гэрэл” байсан юм. Бүтээгдсэн хүний “гэрэл” нь Бүтээгчийн зөвт байдал мөн. Бүтээгчийн зөвт байдал нь ариун газрын дэнлүүнүүдийн гол мөн.</w:t>
      </w:r>
    </w:p>
    <w:p>
      <w:pPr>
        <w:pStyle w:val="ArticleScripture"/>
        <w:jc w:val="left"/>
      </w:pPr>
      <w:r>
        <w:rPr>
          <w:rFonts w:ascii="Times New Roman" w:hAnsi="Times New Roman" w:eastAsia="Times New Roman" w:cs="Times New Roman"/>
        </w:rPr>
        <w:t>Түүнд нарийн маалинган, цэвэр агаад цагаан хувцсаар хувцаслагдах нь өгөгдсөн юм. Учир нь тэрхүү нарийн маалинган нь ариун хүмүүсийн зөвт байдал мөн. Илчлэлт 19:18.</w:t>
      </w:r>
    </w:p>
    <w:p>
      <w:pPr>
        <w:pStyle w:val="ArticleBody"/>
        <w:jc w:val="left"/>
      </w:pPr>
      <w:r>
        <w:rPr>
          <w:rFonts w:ascii="Times New Roman" w:hAnsi="Times New Roman" w:eastAsia="Times New Roman" w:cs="Times New Roman"/>
        </w:rPr>
        <w:t>Дэнлийг тэтгэгч тос нь итгэгчийн амьдрал дахь Ариун Сүнсний үйл ажиллагааг илэрхийлдэг. Эхэндээ газар дэлхий харанхуй байсан бөгөөд гэрэл огт байгаагүй. Тэгээд Есүс Өөрийн амийг, Өөрт нь байсан тэрхүү амийг өгсөн нь хүмүүст гэрэл байх боломж бүрдэхийн тулд байлаа.</w:t>
      </w:r>
    </w:p>
    <w:p>
      <w:pPr>
        <w:pStyle w:val="ArticleScripture"/>
        <w:jc w:val="left"/>
      </w:pPr>
      <w:r>
        <w:rPr>
          <w:rFonts w:ascii="Times New Roman" w:hAnsi="Times New Roman" w:eastAsia="Times New Roman" w:cs="Times New Roman"/>
        </w:rPr>
        <w:t>Мөн дэлхий дээр оршин суугчид бүгд түүнийг мөргөнө; ертөнцийн сууриас эхлэн нядлагдсан Хурганы амийн номд нэрс нь бичигдээгүй хүмүүс юм. Илчлэл 13:8.</w:t>
      </w:r>
    </w:p>
    <w:p>
      <w:pPr>
        <w:pStyle w:val="ArticleBody"/>
        <w:jc w:val="left"/>
      </w:pPr>
      <w:r>
        <w:rPr>
          <w:rFonts w:ascii="Times New Roman" w:hAnsi="Times New Roman" w:eastAsia="Times New Roman" w:cs="Times New Roman"/>
        </w:rPr>
        <w:t>Есүс хүн төрөлхтний төлөө тахил болохыг сонгохдоо, хүмүүст гэрэлтэй байхын тулд Өөрийн амийг өгсөн юм. Эдгээр хоёр эшлэлд үзүүлсний адил, гэрэл нэвтрэн орж ирэх бүрд тэрхүү гэрэл нь гэрэл ба харанхуйгаар төлөөлөгдөх мөргөгчдийн хоёр ангийг, өөрөөр хэлбэл өдрийн хүүхдүүд эсвэл шөнийн хүүхдүүдийг бий болгодог.</w:t>
      </w:r>
    </w:p>
    <w:p>
      <w:pPr>
        <w:pStyle w:val="ArticleScripture"/>
        <w:jc w:val="left"/>
      </w:pPr>
      <w:r>
        <w:rPr>
          <w:rFonts w:ascii="Times New Roman" w:hAnsi="Times New Roman" w:eastAsia="Times New Roman" w:cs="Times New Roman"/>
        </w:rPr>
        <w:t>Харин ах дүү нар аа, та нар харанхуйд байдаггүй; тиймээс тэр өдөр та нарыг хулгайч мэт гэнэт нөмрөх ёсгүй. Та нар бүгд гэрлийн хүүхдүүд, өдрийн хүүхдүүд мөн. Бид шөнийнх биш, харанхуйнх ч биш. 1 Тесалоник 5:4, 5.</w:t>
      </w:r>
    </w:p>
    <w:p>
      <w:pPr>
        <w:pStyle w:val="ArticleBody"/>
        <w:jc w:val="left"/>
      </w:pPr>
      <w:r>
        <w:rPr>
          <w:rFonts w:ascii="Times New Roman" w:hAnsi="Times New Roman" w:eastAsia="Times New Roman" w:cs="Times New Roman"/>
        </w:rPr>
        <w:t>Бид Ариун Сүнс өдрийн хүүхдүүдтэй ямар ойр, мөнхийн харилцаатай байдгийг ухаарах үед, Бурханы хүүхдүүдийн бэлгэдэл болон Ариун Сүнсний бэлгэдэл яагаад тийм нягт холбоотой байдгийг ойлгож чадна. Илчлэлийн сүүлчийн эшлэлд бид Есүсийг Альфа ба Омега хэмээн харж, мөр мөрөн дээр нэмэгдэх хэрэглээний дагуу Эцгийг хардаг бөгөөд Ариун Сүнс Өөрийнхөө тухай сүүлчийн бэлгэдэлт дүрслэлээ өгч байна. Учир нь эртний ариун хүмүүс Ариун Сүнсээр хөдөлгөгдөн ярьсан билээ. Эхлэл ном дахь Өөрийнхөө тухай анхны өгүүлэмж нь Түүнийг усан дээгүүр хөдөлж буйгаар, өөрөөр хэлбэл хүн төрөлхтний дээр хөдөлж буйгаар тодорхойлдог; харин Өөрийнхөө тухай сүүлчийн дурдалт нь дараах байдалтай байна.</w:t>
      </w:r>
    </w:p>
    <w:p>
      <w:pPr>
        <w:pStyle w:val="ArticleScripture"/>
        <w:jc w:val="left"/>
      </w:pPr>
      <w:r>
        <w:rPr>
          <w:rFonts w:ascii="Times New Roman" w:hAnsi="Times New Roman" w:eastAsia="Times New Roman" w:cs="Times New Roman"/>
        </w:rPr>
        <w:t>Сүнс болон сүйт бүсгүй: Ирэгтүн, гэж айлдаж байна. Сонсогч нь ч мөн: Ирэгтүн, гэж хэлэг. Цангасан нь ирэг. Хэн хүснэ, тэр амийн усыг үнэгүйгээр автугай. Илчлэлт 22:17.</w:t>
      </w:r>
    </w:p>
    <w:p>
      <w:pPr>
        <w:pStyle w:val="ArticleBody"/>
        <w:jc w:val="left"/>
      </w:pPr>
      <w:r>
        <w:rPr>
          <w:rFonts w:ascii="Times New Roman" w:hAnsi="Times New Roman" w:eastAsia="Times New Roman" w:cs="Times New Roman"/>
        </w:rPr>
        <w:t>Эхнээсээ эцэс хүртэл Ариун Сүнс хүн төрөлхтөнтэй холбогдон тодорхойлогддог, учир нь өдрийн хүүхдүүд нь бурханлаг чанар ба хүний чанарын нэгдлийг төлөөлдөг. Исаиа адил Паул хүмүүсийг сав суулга хэмээн тодорхойлдог бөгөөд ариун газарт байсан дэнгийн тавиурууд нь голыг нь байрлуулдаг савтай байсан, мөн Христийн зөвт байдал болох гэрлийг илэрхийлэхэд шаардлагатай түлшийг хангахын тулд тос савнууд руу доош урсан ордог байв. Бид бол Бурханы Үгийн эхнээс эцэс хүртэл, мөн Зөгнөлийн Сүнсний бичвэрүүдэд ч мөн адил тодорхойгоор илэрхийлэгдсэнээр, Бурханлаг Мөн Чанарын гурав дахь Бие болох Ариун Сүнсний сав суулга мөн.</w:t>
      </w:r>
    </w:p>
    <w:p>
      <w:pPr>
        <w:pStyle w:val="ArticleBody"/>
        <w:jc w:val="left"/>
      </w:pPr>
      <w:r>
        <w:rPr>
          <w:rFonts w:ascii="Times New Roman" w:hAnsi="Times New Roman" w:eastAsia="Times New Roman" w:cs="Times New Roman"/>
        </w:rPr>
        <w:t>Адвентизмийн эхэн үе болон төгсгөлд биелсэн хоёр дахь тэнгэрэлчийн мэдээнд хоорондоо ялгаатай хоёр мэдээ бий; нэг нь сүмд, нөгөө нь дэлхийд зориулагдсан.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Илчлэлт - Хоёр дугаар</dc:title>
  <dc:subject>Гэрээний нэрс</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