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Есүс Христийн Илчлэлт – Дөрөвдүгээр дугаар</w:t>
      </w:r>
    </w:p>
    <w:p>
      <w:pPr>
        <w:pStyle w:val="ArticleSubtitle"/>
        <w:jc w:val="left"/>
      </w:pPr>
      <w:r>
        <w:rPr>
          <w:rFonts w:ascii="Arial" w:hAnsi="Arial" w:eastAsia="Arial" w:cs="Arial"/>
        </w:rPr>
        <w:t>Исаиа дөчин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2023-10-23</w:t>
      </w:r>
    </w:p>
    <w:p>
      <w:pPr>
        <w:pStyle w:val="ArticleBody"/>
        <w:jc w:val="left"/>
      </w:pPr>
      <w:r>
        <w:rPr>
          <w:rFonts w:ascii="Times New Roman" w:hAnsi="Times New Roman" w:eastAsia="Times New Roman" w:cs="Times New Roman"/>
        </w:rPr>
        <w:t>Илчлэгдэн нээгдэж буй Есүс Христийн Илчлэлийн мэдээнд “үнэн” хэмээн орчуулагдсан еврей үгийн тодорхойлолт багтдаг бөгөөд энэ нь бусад зүйлсийн хамтаар Христийн зан чанарыг Альфа ба Омега хэмээн илэрхийлдэг. Аливаа зүйлийн эхлэл нь тухайн зүйлийн төгсгөлийг төлөөлдөг энэ зарчим Библийг бүхэлд нь нэвт шингэсэн байдаг бөгөөд Христийн зан чанар Библид илэрхийлэгддэг, учир нь Тэр бол Үг мөн. “Альфа ба Омега” бол Христ Өөрөө Бурхан мөн гэдгийн баталгаа болгон тодорхойлсон Түүний зан чанарын шинж юм.</w:t>
      </w:r>
    </w:p>
    <w:p>
      <w:pPr>
        <w:pStyle w:val="ArticleBody"/>
        <w:jc w:val="left"/>
      </w:pPr>
      <w:r>
        <w:rPr>
          <w:rFonts w:ascii="Times New Roman" w:hAnsi="Times New Roman" w:eastAsia="Times New Roman" w:cs="Times New Roman"/>
        </w:rPr>
        <w:t>Исаиа номын дөчдүгээр бүлэг нь Исаиа номын жаран зургаадугаар бүлэгт төгсөх хүртэл үргэлжлэх эш үзүүллэгийн хүүрнэлийн эхлэлийг тэмдэглэдэг. Энэ нь илгээгдсэн Тайтгаруулагчийг тодорхойлон эхэлдэг бөгөөд Христ Өөрийн явснаас болж тэднийг тайтгаруулахын тулд Тайтгаруулагчийг шавь нартаа амладаг. Харин Тайтгаруулагчийн ирэлт нь бүх эш үзүүллэгүүдийн адил эцсийн өдрүүдэд төгс биеллээ олдог. Исаиа болон Есүс Тайтгаруулагчийн ирэлтийг тодорхойлсон нь 2020 оны 7 дугаар сарын 18-нд тохиосон нэг зуун дөчин дөрвөн мянгын хөдөлгөөний урам хугарал руу заадаг.</w:t>
      </w:r>
    </w:p>
    <w:p>
      <w:pPr>
        <w:pStyle w:val="ArticleScripture"/>
        <w:jc w:val="left"/>
      </w:pPr>
      <w:r>
        <w:rPr>
          <w:rFonts w:ascii="Times New Roman" w:hAnsi="Times New Roman" w:eastAsia="Times New Roman" w:cs="Times New Roman"/>
        </w:rPr>
        <w:t>Гэсэн хэдий ч Би та нарт үнэнийг хэлж байна: Намайг явах нь та нарт ашигтай. Учир нь хэрэв Би явахгүй бол Тайтгаруулагч та нар уруу ирэхгүй; харин хэрэв Би одвол, Түүнийг та нар уруу илгээнэ. Тэр ирэхдээ ертөнцийг нүглийн тухай, зөвт байдлын тухай, шүүлтийн тухай зэмлэн буруушаана. Иохан 16:7, 8.</w:t>
      </w:r>
    </w:p>
    <w:p>
      <w:pPr>
        <w:pStyle w:val="ArticleBody"/>
        <w:jc w:val="left"/>
      </w:pPr>
      <w:r>
        <w:rPr>
          <w:rFonts w:ascii="Times New Roman" w:hAnsi="Times New Roman" w:eastAsia="Times New Roman" w:cs="Times New Roman"/>
        </w:rPr>
        <w:t>“Нүгэл, зөвт байдал, шүүлт” хэмээх үгс нь Тайтгаруулагчийн ертөнцийг “зэмлэн буруушаахад” хэрэглэх зүйл мөн. “Зэмлэн буруушаах” гэж орчуулагдсан энэ үг нь мөн үнэмшүүлэх гэсэн утгыг агуулдаг. “Нүгэл, зөвт байдал, шүүлт” гэсэн гурван алхам нь “үнэн” гэж орчуулагддаг еврей үгийг төлөөлдөг. Тэрхүү үг нь еврей цагаан толгойн эхний, арван гурав дахь, сүүлчийн үсгүүдээс бүрдсэн бөгөөд бүх зүйлийг Бүтээгч нь эхлэл ба төгсгөл, Альфа ба Омега мөн болохыг илэрхийлдэг. Тайтгаруулагч урам нь хугарсан нэг зуун дөчин дөрвөн мянгад ирэхдээ, Тэр тэднийг, улмаар ертөнцийг, Бурхан бол Альфа ба Омега мөн гэдэгт үнэмшүүлэх болно.</w:t>
      </w:r>
    </w:p>
    <w:p>
      <w:pPr>
        <w:pStyle w:val="ArticleScripture"/>
        <w:jc w:val="left"/>
      </w:pPr>
      <w:r>
        <w:rPr>
          <w:rFonts w:ascii="Times New Roman" w:hAnsi="Times New Roman" w:eastAsia="Times New Roman" w:cs="Times New Roman"/>
        </w:rPr>
        <w:t>“Та нар Миний ард түмнийг тайтгаруул, тайтгаруул” хэмээн та нарын Бурхан айлдаж байна. “Иерусалимын зүрхэнд хүрч ярьж, түүнд хашхир: түүний тэмцэл төгсөж, гэм нүгэл нь уучлагдсан; учир нь тэр өөрийн бүх нүглийнхээ төлөө ЭЗЭНий мутраас давхар хүлээн авсан билээ. Цөлд хашхирагчийн дуу: ‘ЭЗЭНий замыг бэлтгэ, цөлд бидний Бурханд зориулан дардан зам шулуутга. Бүх хөндий өргөгдөж, бүх уул толгод намсагдах болно; муруй нь шулуун болж, бартаатай газрууд тэгш тал болно. ЭЗЭНий алдар суу илчлэгдэх бөгөөд бүх махбод түүнийг хамтдаа үзэх болно; учир нь ЭЗЭНий ам айлдсан билээ.’” Исаиа 40:1–5.</w:t>
      </w:r>
    </w:p>
    <w:p>
      <w:pPr>
        <w:pStyle w:val="ArticleBody"/>
        <w:jc w:val="left"/>
      </w:pPr>
      <w:r>
        <w:rPr>
          <w:rFonts w:ascii="Times New Roman" w:hAnsi="Times New Roman" w:eastAsia="Times New Roman" w:cs="Times New Roman"/>
        </w:rPr>
        <w:t>Энэхүү хэсэг нь Иохан Баптистаар урьдчилан төлөөлөгдсөн, Ильяагаар урьдчилан төлөөлөгдсөн, мөн гэрээний элчийн замыг бэлтгэгч элч хэмээн Малахигаар тодорхойлогдсон Уильям Миллерээр урьдчилан төлөөлөгдсөн эцсийн Ильяагийн элчийн ажлыг тодорхойлж байна. Эцсийн Ильяагийн хөдөлгөөнд, Эзэн саатлын хугацаанд мохоод, Эзэнийг хүлээж буй хүмүүсийг бэхжүүлэхийн тулд Тайтгаруулагчийг илгээх үед, “ЭЗЭНий алдар илчлэгдэх бөгөөд бүх махан бие үүнийг хамтад нь үзнэ.” Эзэний “алдар” нь Түүний зан чанар бөгөөд Есүс Христийн Илчлэлт нь Альфа ба Омега хэмээн төлөөлөгдсөн Түүний зан чанарын бүрэлдэхүүнийг лацнаас чөлөөлөн нээх явдал юм. Эхний таван эшлэлийг танилцуулсны дараа, “цөлд хашхирагчийн дуу хоолой” Бурханаас “Би юу хашхирах вэ?” хэмээн асуудаг.</w:t>
      </w:r>
    </w:p>
    <w:p>
      <w:pPr>
        <w:pStyle w:val="ArticleScripture"/>
        <w:jc w:val="left"/>
      </w:pPr>
      <w:r>
        <w:rPr>
          <w:rFonts w:ascii="Times New Roman" w:hAnsi="Times New Roman" w:eastAsia="Times New Roman" w:cs="Times New Roman"/>
        </w:rPr>
        <w:t>Дуу хоолой, «Хашхир» гэв. Тэгэхэд тэр, «Би юуг хашхирах вэ?» гэв. Бүх махан бие өвс мөн, түүний бүх сүр жавхлан нь талын цэцэг мэт бөлгөө. Өвс хатаж, цэцэг гандана. Учир нь ЭЗЭНий амьсгал түүн дээр үлээдэг. Үнэхээр ард түмэн өвс мөн. Өвс хатаж, цэцэг гандана. Харин бидний Бурханы үг үүрд мөнхөд бат оршино. Исаиа 40:6–8.</w:t>
      </w:r>
    </w:p>
    <w:p>
      <w:pPr>
        <w:pStyle w:val="ArticleBody"/>
        <w:jc w:val="left"/>
      </w:pPr>
      <w:r>
        <w:rPr>
          <w:rFonts w:ascii="Times New Roman" w:hAnsi="Times New Roman" w:eastAsia="Times New Roman" w:cs="Times New Roman"/>
        </w:rPr>
        <w:t>Альфа ба Омега хэмээн дүрслэгдсэн Христийн зан чанарын мэдээ нь Исламын бэлгэдлийн хүрээнд тавигдсан байдаг. Езекиелийн гучин долоодугаар бүлэгт үхсэн ясдын хөндий эхлээд нэгтгэгдэж, дараа нь дөрвөн салхины эш үзүүллэгийн мэдээгээр амилуулагддаг.</w:t>
      </w:r>
    </w:p>
    <w:p>
      <w:pPr>
        <w:pStyle w:val="ArticleScripture"/>
        <w:jc w:val="left"/>
      </w:pPr>
      <w:r>
        <w:rPr>
          <w:rFonts w:ascii="Times New Roman" w:hAnsi="Times New Roman" w:eastAsia="Times New Roman" w:cs="Times New Roman"/>
        </w:rPr>
        <w:t>“Тэнгэрэлчүүд дөрвөн салхийг тогтоон барьж байна. Тэдгээр нь хүлээсээ таслан мултарч, бүхэл дэлхийн мандал дээгүүр давшин өнгөрөхийг завдан, зам мөрөндөө сүйрэл ба үхлийг авч яваа догшин хилэнт морьоор дүрслэгдсэн юм.</w:t>
      </w:r>
    </w:p>
    <w:p>
      <w:pPr>
        <w:pStyle w:val="ArticleScripture"/>
        <w:jc w:val="left"/>
      </w:pPr>
      <w:r>
        <w:rPr>
          <w:rFonts w:ascii="Times New Roman" w:hAnsi="Times New Roman" w:eastAsia="Times New Roman" w:cs="Times New Roman"/>
        </w:rPr>
        <w:t>“Мөнхийн ертөнцийн яг ирмэг дээр бид унтаж байх гэж үү? Бид мохоо, хүйтэн, үхмэл байх гэж үү? Өө, Бурхан Өөрийн ард түмэндээ үлээсэн Сүнс ба амьсгалыг бид сүмүүддээ байлгаж, тэд хөл дээрээ босон амьдрах болтугай. Зам нарийн, хаалга давчуу гэдгийг бид харах хэрэгтэй. Гэвч бид тэр давчуу хаалгаар нэвтрэн өнгөрөхөд, түүний уудам нь хязгааргүй юм.” Manuscript Releases, 20-р боть, 217.</w:t>
      </w:r>
    </w:p>
    <w:p>
      <w:pPr>
        <w:pStyle w:val="ArticleBody"/>
        <w:jc w:val="left"/>
      </w:pPr>
      <w:r>
        <w:rPr>
          <w:rFonts w:ascii="Times New Roman" w:hAnsi="Times New Roman" w:eastAsia="Times New Roman" w:cs="Times New Roman"/>
        </w:rPr>
        <w:t>Библийн эш үзүүллэг дэх ууртай морь нь Ислам мөн. Ууртай морийг Илчлэлт долоодугаар бүлэгт дөрвөн тэнгэр элч дөрвөн салхийг тогтоон барьж байгаагаар дүрслэгдсэнчлэн, сүйрлийн ажлаа үйлдэхээс нь саатуулан барьж байна. Нэг зуун дөчин дөрвөн мянгыг тамгалж дуусгах хүртэл тэднийг хазаарлан барина.</w:t>
      </w:r>
    </w:p>
    <w:p>
      <w:pPr>
        <w:pStyle w:val="ArticleScripture"/>
        <w:jc w:val="left"/>
      </w:pPr>
      <w:r>
        <w:rPr>
          <w:rFonts w:ascii="Times New Roman" w:hAnsi="Times New Roman" w:eastAsia="Times New Roman" w:cs="Times New Roman"/>
        </w:rPr>
        <w:t>Үүний дараа би дэлхийн дөрвөн өнцөгт зогсож, дэлхийн дөрвөн салхийг барин, салхи нь газар дээр ч, тэнгис дээр ч, ямар ч модон дээр ч үлээхгүй байлгаж буй дөрвөн тэнгэрэлчийг харлаа. Мөн би зүүн зүгээс өгсөн гарч ирж буй, амьд Бурханы тамгатай өөр нэгэн тэнгэрэлчийг харлаа. Тэрээр газар ба тэнгист хор хүргэх эрх өгөгдсөн тэр дөрвөн тэнгэрэлчид чанга дуугаар хашхиран, «Бид Бурханыхаа зарц нарыг магнай дээр нь тамгалж дуустал газар, тэнгис, мододод бүү хор хүргэ» хэмээн айлдав. Илчлэлт 7:1–3.</w:t>
      </w:r>
    </w:p>
    <w:p>
      <w:pPr>
        <w:pStyle w:val="ArticleBody"/>
        <w:jc w:val="left"/>
      </w:pPr>
      <w:r>
        <w:rPr>
          <w:rFonts w:ascii="Times New Roman" w:hAnsi="Times New Roman" w:eastAsia="Times New Roman" w:cs="Times New Roman"/>
        </w:rPr>
        <w:t>Дөрвөн салхи баригдсан байх нь Бурханы ард түмнийг тамгалан тэмдэглэх ажил гүйцэлдэх хүртэл Исламыг хязгаарлан тогтоож буйг илэрхийлдэг. Илчлэлт номд Ислам нь долоон бүрээний сүүлийн гурав, мөн түүнчлэн гурван гайгаар дүрслэгддэг.</w:t>
      </w:r>
    </w:p>
    <w:p>
      <w:pPr>
        <w:pStyle w:val="ArticleScripture"/>
        <w:jc w:val="left"/>
      </w:pPr>
      <w:r>
        <w:rPr>
          <w:rFonts w:ascii="Times New Roman" w:hAnsi="Times New Roman" w:eastAsia="Times New Roman" w:cs="Times New Roman"/>
        </w:rPr>
        <w:t>Тэгээд би харж, тэнгэрийн мандлын дундуур нисэн яваа нэгэн тэнгэрэлчийг үзэж, түүнийг чанга дуугаар: Хөөрхий еэ, хөөрхий еэ, хөөрхий еэ, одоо ч бүрээн дуугаа үлээх гэж буй гурван тэнгэрэлчийн бусад бүрээн дуу хоолойн улмаас газрын оршин суугчдад халаг! хэмээн хэлэхийг сонсов. Илчлэлт 8:13.</w:t>
      </w:r>
    </w:p>
    <w:p>
      <w:pPr>
        <w:pStyle w:val="ArticleBody"/>
        <w:jc w:val="left"/>
      </w:pPr>
      <w:r>
        <w:rPr>
          <w:rFonts w:ascii="Times New Roman" w:hAnsi="Times New Roman" w:eastAsia="Times New Roman" w:cs="Times New Roman"/>
        </w:rPr>
        <w:t>Гурван гай гамшгийн бүрээг танилцуулсны дараа Иохан есдүгээр бүлэгт Исламын онцлог шинжүүдийг тодорхойлдог. Есдүгээр бүлгийн дөрөвдүгээр ишлэлд Исламд нэгэн тушаал өгөгдсөн бөгөөд тэр нь Мухаммедын дараах анхны удирдагч Абу Бекрийн түүхэнд биеллээ олсон юм.</w:t>
      </w:r>
    </w:p>
    <w:p>
      <w:pPr>
        <w:pStyle w:val="ArticleScripture"/>
        <w:jc w:val="left"/>
      </w:pPr>
      <w:r>
        <w:rPr>
          <w:rFonts w:ascii="Times New Roman" w:hAnsi="Times New Roman" w:eastAsia="Times New Roman" w:cs="Times New Roman"/>
        </w:rPr>
        <w:t>Тэдэнд газрын өвсийг ч, ямар ч ногоон ургамлыг ч, ямар ч модыг ч гэмтээж болохгүй, харин зөвхөн духан дээрээ Бурханы тамгагүй хүмүүсийг л гэмтээ гэж тушаагдав. Илчлэлт 9:4.</w:t>
      </w:r>
    </w:p>
    <w:p>
      <w:pPr>
        <w:pStyle w:val="ArticleBody"/>
        <w:jc w:val="left"/>
      </w:pPr>
      <w:r>
        <w:rPr>
          <w:rFonts w:ascii="Times New Roman" w:hAnsi="Times New Roman" w:eastAsia="Times New Roman" w:cs="Times New Roman"/>
        </w:rPr>
        <w:t>Уриа Смит Абубекрын дөрөвдүгээр ишлэлтэй холбоотой харьцааг тодорхойлсон.</w:t>
      </w:r>
    </w:p>
    <w:p>
      <w:pPr>
        <w:pStyle w:val="ArticleScripture"/>
        <w:jc w:val="left"/>
      </w:pPr>
      <w:r>
        <w:rPr>
          <w:rFonts w:ascii="Times New Roman" w:hAnsi="Times New Roman" w:eastAsia="Times New Roman" w:cs="Times New Roman"/>
        </w:rPr>
        <w:t>“Мухаммедыг нас барсны дараа түүний удирдлагыг А.Д. 632 онд Абубекр залгамжилсан бөгөөд тэрээр өөрийн эрх мэдэл ба засаглалаа баттай тогтоомогцоо Арабын омгуудад тойрог захидал илгээсэн бөгөөд үүнээс дараах хэсгийг эш татав:</w:t>
      </w:r>
    </w:p>
    <w:p>
      <w:pPr>
        <w:pStyle w:val="ArticleScripture"/>
        <w:jc w:val="left"/>
      </w:pPr>
      <w:r>
        <w:rPr>
          <w:rFonts w:ascii="Times New Roman" w:hAnsi="Times New Roman" w:eastAsia="Times New Roman" w:cs="Times New Roman"/>
        </w:rPr>
        <w:t>“‘Та нар Эзэний тулалдаануудыг хийхдээ эрчүүд шиг зориглон тулалд, нуруугаа бүү харуул; гэвч та нарын ялалт эмэгтэйчүүд, хүүхдүүдийн цусаар бүү бузарлагдаг. Ямар ч дал модыг бүү сүйтгэ, үр тарианы ямар ч талбайг бүү шатаа. Жимсний моддыг бүү огтол, мөн идэхээр нядлахаас бусад мал сүрэгт ямар ч хор хөнөөл бүү учруул. Ямар нэгэн гэрээ буюу зүйл заалт байгуулбал, түүнийгээ чанд баримталж, хэлсэн үгэндээ үнэнч бай. Та нар явах замдаа хийдүүдэд тусгаарлан амьдарч, тэрхүү байдлаар Бурханд үйлчлэхээр зорьсон зарим шашинлаг хүмүүсийг олж үзнэ; тэднийг орхи, тэднийг бүү ал, мөн хийдүүдийг нь бүү сүйтгэ. Мөн та нар Сатаны синагогт харьяалагддаг, хуссан титэмтэй өөр нэгэн төрлийн хүмүүсийг олж үзнэ; тэдний гавлыг заавал хагалж, тэднийг Мухаммедын шашинд орох буюу алба гувчуур төлөх хүртэл нь огт өршөөл бүү үзүүл.’” Uriah Smith, Daniel and the Revelation, 500.</w:t>
      </w:r>
    </w:p>
    <w:p>
      <w:pPr>
        <w:pStyle w:val="ArticleBody"/>
        <w:jc w:val="left"/>
      </w:pPr>
      <w:r>
        <w:rPr>
          <w:rFonts w:ascii="Times New Roman" w:hAnsi="Times New Roman" w:eastAsia="Times New Roman" w:cs="Times New Roman"/>
        </w:rPr>
        <w:t>Уриа Смит цааш нь Абубекрийн Ромын эсрэг дайнд илгээсэн Исламын дайчид ялган таних ёстой байсан хүмүүсийн хоёр ангийг тодорхойлсон байна. Нэг ангийг тэрээр Ням гарагт мөргөл үйлддэг Католик лам нар гэж тодорхойлсон; харин нөгөө анги нь долоо дахь өдрийг сахин мөргөл үйлддэг хүмүүс байв. Ислам зөвхөн нарны мөргөлчдөд довтлох ёстой байсан. Бидний авч үзэж буй асуудлын хувьд үүнээс ч илүү чухал нь, Ням сахигчид ч бай, Амралтын өдрийг сахигчид ч бай, хүмүүс бэлгэдлийн хувьд өвс, ногоон зүйлс, мододоор дүрслэгддэг явдал юм. Долоодугаар бүлэгт гардаг дөрвөн салхи нь Амралтын өдрийг сахигчид лацлагдах хүртэл өвсөн дээр үлээхээс тогтоогдсон байв.</w:t>
      </w:r>
    </w:p>
    <w:p>
      <w:pPr>
        <w:pStyle w:val="ArticleBody"/>
        <w:jc w:val="left"/>
      </w:pPr>
      <w:r>
        <w:rPr>
          <w:rFonts w:ascii="Times New Roman" w:hAnsi="Times New Roman" w:eastAsia="Times New Roman" w:cs="Times New Roman"/>
        </w:rPr>
        <w:t>Нэг зуун дөчин дөрвөн мянгатын хөдөлгөөний элч Бурханаас, “Би юу хашхирах вэ?” хэмээн асуудаг. Түүнд түүний мэдээ нь Бурханы Үг үүрд бат оршдог гэсэн мэдээ байх ёстой бөгөөд тэрхүү мэдээ нь өвсөн дээр үлээх салхины хүрээнд байрлуулах ёстой гэж хэлэгдсэн. Исламын талаархи биелээгүй зөгнөлөөс болж урам нь хугарсан, улмаар арван онгон охины сургаалт зүйрлэлийн саатлын цаг үед байгаагаа танин мэдсэн нэг зуун дөчин дөрвөн мянгатанд Тайтгаруулагч илгээгдэхэд, тэдэнд Тайтгаруулагчаар дамжуулан өөрсдийн тунхаглах ёстой мэдээ нь Библийн зөгнөл дэх Исламын үүргийн тухай мэдээ мөн гэж мэдүүлдэг. Саатлын цаг үеийн түүхэн дотор Тайтгаруулагчийн ирэлт нь тэднийг босгон зогсоодог.</w:t>
      </w:r>
    </w:p>
    <w:p>
      <w:pPr>
        <w:pStyle w:val="ArticleScripture"/>
        <w:jc w:val="left"/>
      </w:pPr>
      <w:r>
        <w:rPr>
          <w:rFonts w:ascii="Times New Roman" w:hAnsi="Times New Roman" w:eastAsia="Times New Roman" w:cs="Times New Roman"/>
        </w:rPr>
        <w:t>Тэгээд Тэр надад айлдан, Хүний хүү ээ, хөл дээрээ босогтун, Би чамтай ярина гэв. Тэр надтай айлдах үед сүнс надад орж, намайг хөл дээр минь босгосонд, надтай айлдагчийн үгийг би сонсов. Езекиел 2:1, 2.</w:t>
      </w:r>
    </w:p>
    <w:p>
      <w:pPr>
        <w:pStyle w:val="ArticleBody"/>
        <w:jc w:val="left"/>
      </w:pPr>
      <w:r>
        <w:rPr>
          <w:rFonts w:ascii="Times New Roman" w:hAnsi="Times New Roman" w:eastAsia="Times New Roman" w:cs="Times New Roman"/>
        </w:rPr>
        <w:t>Тэд амилуулагдах үедээ босон зогсоно.</w:t>
      </w:r>
    </w:p>
    <w:p>
      <w:pPr>
        <w:pStyle w:val="ArticleScripture"/>
        <w:jc w:val="left"/>
      </w:pPr>
      <w:r>
        <w:rPr>
          <w:rFonts w:ascii="Times New Roman" w:hAnsi="Times New Roman" w:eastAsia="Times New Roman" w:cs="Times New Roman"/>
        </w:rPr>
        <w:t>Түмнүүд, овгууд, хэлтнүүд, үндэстнүүдээс хүмүүс тэдний үхсэн биеийг гурав хагас өдөр харж, үхсэн биеийг нь булшинд тавихыг зөвшөөрөхгүй. Газар дээр оршин суугчид тэдний дээр баярлан хөөрч, найрлан цэнгэж, бие биедээ бэлэг илгээнэ. Учир нь энэ хоёр эш үзүүлэгч газар дээр оршин суугчдыг тарчилгаж байсан ажээ. Гэвч гурав хагас өдрийн дараа Бурханаас ирсэн амийн Сүнс тэдний дотор орж, тэд хөл дээрээ босов. Тэднийг харсан хүмүүсийн дээр агуу их айдас нөмөрлөө. Илчлэлт 11:9–11.</w:t>
      </w:r>
    </w:p>
    <w:p>
      <w:pPr>
        <w:pStyle w:val="ArticleBody"/>
        <w:jc w:val="left"/>
      </w:pPr>
      <w:r>
        <w:rPr>
          <w:rFonts w:ascii="Times New Roman" w:hAnsi="Times New Roman" w:eastAsia="Times New Roman" w:cs="Times New Roman"/>
        </w:rPr>
        <w:t>Босон зогсох, түүнээс хойш тэмдэг-тугийн адил өргөгдөх энэ хоёр алхамыг мөн Езекиел гучин долоодугаар бүлэгт дүрсэлсэн байдаг. Езекиелийн эхний алхам нь урам хугарлын хөндийд буй үхсэн хуурай ясны биеийн хэсгүүдийг нийлүүлдэг. Езекиелийн хоёр дахь алхам нь дөрвөн салхины тухай мэдээ бөгөөд энэ нь лацдан битүүмжлэх мэдээ, өөрөөр хэлбэл Исламын мэдээ мөн.</w:t>
      </w:r>
    </w:p>
    <w:p>
      <w:pPr>
        <w:pStyle w:val="ArticleScripture"/>
        <w:jc w:val="left"/>
      </w:pPr>
      <w:r>
        <w:rPr>
          <w:rFonts w:ascii="Times New Roman" w:hAnsi="Times New Roman" w:eastAsia="Times New Roman" w:cs="Times New Roman"/>
        </w:rPr>
        <w:t>Тэр надад, “Хүний хүү, эдгээр яс амь орж чадах уу?” хэмээн айлдав. Би, “Эзэн Бурхан минь, Та өөрөө мэднэ” гэж хариулав. Тэр дахин надад, “Эдгээр ясанд эш үзүүлэн, тэдэнд хэл: Хуурай яснууд аа, Эзэний үгийг сонсогтун. Эзэн Бурхан эдгээр ясанд ийнхүү айлдаж байна: Харагтун, Би та нарт амьсгал оруулна, тэгвэл та нар амьдрах болно. Би та нар дээр шөрмөс тавьж, мах ургуулж, арьсаар бүрхэн, та нарт амьсгал оруулна, тэгвэл та нар амьдрах болно; мөн Би Эзэн мөн гэдгийг та нар мэдэх болно” гэв. Тийнхүү би тушаасны дагуу эш үзүүлэв. Намайг эш үзүүлж байх зуур нэгэн чимээ гарч, харагтун, доргилт болж, яснууд яс нь ястайгаа нийлэв. Би харахад, болгоогтун, тэдний дээр шөрмөс, мах бий болж, арьс тэднийг дээрээс нь бүрхэвч, тэдэнд амьсгал байсангүй. Тэгээд Тэр надад, “Салхинд эш үзүүл; эш үзүүл, хүний хүү, мөн салхинд хэл: Эзэн Бурхан ийнхүү айлдаж байна: Ай амьсгал аа, дөрвөн салхинаас ирж, эдгээр алагдагсдын дээр үлээ, тэгвэл тэд амьдраг” гэв. Тийнхүү би Түүний надад тушаасны дагуу эш үзүүлсэнд, амьсгал тэдэнд орж, тэд амьдарч, хөл дээрээ босов. Тэд асар агуу их цэрэг байлаа. Езекиел 37:3–10.</w:t>
      </w:r>
    </w:p>
    <w:p>
      <w:pPr>
        <w:pStyle w:val="ArticleBody"/>
        <w:jc w:val="left"/>
      </w:pPr>
      <w:r>
        <w:rPr>
          <w:rFonts w:ascii="Times New Roman" w:hAnsi="Times New Roman" w:eastAsia="Times New Roman" w:cs="Times New Roman"/>
        </w:rPr>
        <w:t>Одоо бидний авч үзэж буй Исаиагийн эшлэлд, Тайтгаруулагч ирэх үед тэд хөл дээрээ босож, дараа нь туг тэмдэг болон өндөр ууланд өргөгдөн, сүүлчийн бороо болох “сайн мэдээ”, өөрөөр хэлбэл гурав дахь тэнгэрэлчийн мэдээг тунхагладаг.</w:t>
      </w:r>
    </w:p>
    <w:p>
      <w:pPr>
        <w:pStyle w:val="ArticleScripture"/>
        <w:jc w:val="left"/>
      </w:pPr>
      <w:r>
        <w:rPr>
          <w:rFonts w:ascii="Times New Roman" w:hAnsi="Times New Roman" w:eastAsia="Times New Roman" w:cs="Times New Roman"/>
        </w:rPr>
        <w:t>Сайн мэдээг тунхаглагч Сион оо, өндөр ууланд гар; сайн мэдээг тунхаглагч Иерусалим аа, дуу хоолойгоо хүчтэйгээр өргө; өргө, бүү ай; Иудагийн хотуудад: Харагтун, та нарын Бурхан! хэмээн хэл. Харагтун, Эзэн БУРХАН хүчирхэг гараар ирнэ, Түүний мутар Өөрийнх нь төлөө захирна; харагтун, Түүний шагнал Түүнтэй хамт, Түүний хөлс Түүний өмнө байна. Тэр хоньчнаар адил сүргээ хариулна; Тэр хургануудыг мутраараа цуглуулж, өвөртөө тэвэрч, хээлтэйг нь аядуу зөөлнөөр хөтөлнө. Хэн мутрынхаа хонхорт усыг хэмжиж, тэнгэрийг алдлаар хэмжиж, газрын тоосыг хэмжүүрт багтааж, уулсыг дэнсэнд, толгодыг жинд жигнэсэн бэ? Хэн ЭЗЭНий Сүнсийг чиглүүлсэн бэ, эсвэл Түүний зөвлөх болж Түүнд заасан бэ? Тэр хэнтэй зөвлөлдсөн бэ, хэн Түүнд сургамжилж, шүүлтийн замыг зааж, мэдлэгийг сургасан бэ, мөн ойлголтын замыг Түүнд үзүүлсэн бэ? Харагтун, үндэстнүүд хувингаас дусах дусал мэт бөгөөд дэнсний нарийн тоос мэт тоологдоно; харагтун, Тэр арлуудыг маш өчүүхэн юм мэт өргөнө. Ливан ч шатаахад хүрэлцэхгүй, түүний араатнууд ч шатаалт тахилд хүрэлцэхгүй. Түүний өмнө бүх үндэстэн юу ч биш мэт бөгөөд тэд Түүнд юу ч үгүйгээс дор, хоосон зүйл мэт тоологдоно. Исаиа 40:9–17.</w:t>
      </w:r>
    </w:p>
    <w:p>
      <w:pPr>
        <w:pStyle w:val="ArticleBody"/>
        <w:jc w:val="left"/>
      </w:pPr>
      <w:r>
        <w:rPr>
          <w:rFonts w:ascii="Times New Roman" w:hAnsi="Times New Roman" w:eastAsia="Times New Roman" w:cs="Times New Roman"/>
        </w:rPr>
        <w:t>Өөрсдийн булшнаас гарч ирсэн хүмүүс нь туг тэмдэг мэт өргөгдөнө; эсвэл Исаиагийн тодорхойлсноор тэд “өндөр ууланд” аваачигдана. Өндөр уул нь тэрхүү туг тэмдэг мөн бөгөөд энэ нь 2020 оны 7-р сарын 18-ны анхны урам хугаралтаар эхэлсэн саатлын хугацаанд Эзэнийг хүлээж байсан хүмүүсийг төлөөлдөг.</w:t>
      </w:r>
    </w:p>
    <w:p>
      <w:pPr>
        <w:pStyle w:val="ArticleScripture"/>
        <w:jc w:val="left"/>
      </w:pPr>
      <w:r>
        <w:rPr>
          <w:rFonts w:ascii="Times New Roman" w:hAnsi="Times New Roman" w:eastAsia="Times New Roman" w:cs="Times New Roman"/>
        </w:rPr>
        <w:t>Нэгийн зэмлэлээр мянга нь зугтан одно; тавын зэмлэлээр та нар зугтан одно. Эцэст нь та нар уулын оройд үлдсэн дохионы шон мэт, толгод дээрх туг мэт болох болно. Тиймээс Эзэн та нарт нигүүлсэнгүй хандахын тулд хүлээх болно; тиймээс Тэр та нарт өршөөл үзүүлэхийн тулд өргөмжлөгдөх болно. Учир нь Эзэн бол шударга ёсны Бурхан мөн; Түүнийг хүлээгчид бүгд ерөөлтэй еэ. Исаиа 30:17, 18.</w:t>
      </w:r>
    </w:p>
    <w:p>
      <w:pPr>
        <w:pStyle w:val="ArticleBody"/>
        <w:jc w:val="left"/>
      </w:pPr>
      <w:r>
        <w:rPr>
          <w:rFonts w:ascii="Times New Roman" w:hAnsi="Times New Roman" w:eastAsia="Times New Roman" w:cs="Times New Roman"/>
        </w:rPr>
        <w:t>Илчлэлт номын арван нэгдүгээр бүлэгт туг тэмдгийг тэнгэрт аваачсан байдаг.</w:t>
      </w:r>
    </w:p>
    <w:p>
      <w:pPr>
        <w:pStyle w:val="ArticleScripture"/>
        <w:jc w:val="left"/>
      </w:pPr>
      <w:r>
        <w:rPr>
          <w:rFonts w:ascii="Times New Roman" w:hAnsi="Times New Roman" w:eastAsia="Times New Roman" w:cs="Times New Roman"/>
        </w:rPr>
        <w:t>Тэдэнд хандан, “Нааш өгсөж ир” хэмээн тэнгэрээс гарах агуу дуу хоолойг тэд сонсов. Тэгээд тэд үүлэн дунд тэнгэр өөд өгсөн гарч, дайснууд нь тэднийг харав. Тэр л цагт агуу газар хөдлөлт болж, хотын аравны нэг нь нурж унав; мөн газар хөдлөлтөд долоон мянган хүн алагдав. Үлдсэн нь ихэд айж, тэнгэрийн Бурханд алдрыг өргөв. Илчлэл 11:12, 13.</w:t>
      </w:r>
    </w:p>
    <w:p>
      <w:pPr>
        <w:pStyle w:val="ArticleBody"/>
        <w:jc w:val="left"/>
      </w:pPr>
      <w:r>
        <w:rPr>
          <w:rFonts w:ascii="Times New Roman" w:hAnsi="Times New Roman" w:eastAsia="Times New Roman" w:cs="Times New Roman"/>
        </w:rPr>
        <w:t>Илчлэлт номын арван нэгдүгээр бүлэгт хоёр гэрч газар хөдлөлттэй яг нэгэн цагт тэнгэр өөд өргөгддөгийг тодорхойлдог. Өнгөрсөн түүхэнд Францын хувьсгалаар биелсэн тэрхүү газар хөдлөлт нь Ням гаргийн хуулийн үед Америкийн Нэгдсэн Улс унахыг ёгтлон илэрхийлдэг. Иймээс туг тэмдэг нь Ням гаргийн хуулийн үед өргөгдөж, улмаар тэрхүү туг тэмдэг “сайн мэдээг” бүх дэлхийд тунхагладаг.</w:t>
      </w:r>
    </w:p>
    <w:p>
      <w:pPr>
        <w:pStyle w:val="ArticleScripture"/>
        <w:jc w:val="left"/>
      </w:pPr>
      <w:r>
        <w:rPr>
          <w:rFonts w:ascii="Times New Roman" w:hAnsi="Times New Roman" w:eastAsia="Times New Roman" w:cs="Times New Roman"/>
        </w:rPr>
        <w:t>Дэлхийн бүх оршин суугчид аа, газар дэлхий дээр оршин суугчид аа, Тэр уулс дээр туг өргөхөд харцгаа; Тэр бүрээ үлээхэд сонсогтун. Исаиа 18:3.</w:t>
      </w:r>
    </w:p>
    <w:p>
      <w:pPr>
        <w:pStyle w:val="ArticleBody"/>
        <w:jc w:val="left"/>
      </w:pPr>
      <w:r>
        <w:rPr>
          <w:rFonts w:ascii="Times New Roman" w:hAnsi="Times New Roman" w:eastAsia="Times New Roman" w:cs="Times New Roman"/>
        </w:rPr>
        <w:t>«Бүрээ» үлээх үед туг тэмдэг «сайн мэдээг» толилуулах болно. Илчлэлт дэх эцсийн бүрээний мэдээ нь долоо дахь бүрээ бөгөөд, энэ нь гурав дахь гай бөгөөд, энэ нь Ислам юм. Исаиа, Иохан, Езекиел гурав бүгд эцсийн өдрүүдийн тухай өгүүлж байгаа бөгөөд, тэд хэзээ ч хоорондоо зөрчилддөггүй.</w:t>
      </w:r>
    </w:p>
    <w:p>
      <w:pPr>
        <w:pStyle w:val="ArticleBody"/>
        <w:jc w:val="left"/>
      </w:pPr>
      <w:r>
        <w:rPr>
          <w:rFonts w:ascii="Times New Roman" w:hAnsi="Times New Roman" w:eastAsia="Times New Roman" w:cs="Times New Roman"/>
        </w:rPr>
        <w:t>Бурханы тамга нь Ням гаргийн хуулийн үед Бурханы ард түмэн дээр тавигдана.</w:t>
      </w:r>
    </w:p>
    <w:p>
      <w:pPr>
        <w:pStyle w:val="ArticleScripture"/>
        <w:jc w:val="left"/>
      </w:pPr>
      <w:r>
        <w:rPr>
          <w:rFonts w:ascii="Times New Roman" w:hAnsi="Times New Roman" w:eastAsia="Times New Roman" w:cs="Times New Roman"/>
        </w:rPr>
        <w:t>“Бидний зан чанарт ганц ч толбо эсвэл сэв байсаар байх үед бидний хэн нь ч Бурханы тамгыг хэзээ ч хүлээн авахгүй. Зан чанарынхаа доголдлыг засах, сэтгэлийн сүмийг аливаа бузар булайгаас цэвэрлэх нь биднээс шалтгаална. Тэгвэл Пентекостын өдөр дагалдагчид дээр эртний бороо буусантай адил хожуугийн бороо бидний дээр буух болно....”</w:t>
      </w:r>
    </w:p>
    <w:p>
      <w:pPr>
        <w:pStyle w:val="ArticleScripture"/>
        <w:jc w:val="left"/>
      </w:pPr>
      <w:r>
        <w:rPr>
          <w:rFonts w:ascii="Times New Roman" w:hAnsi="Times New Roman" w:eastAsia="Times New Roman" w:cs="Times New Roman"/>
        </w:rPr>
        <w:t>“Агуу бэлтгэлийн ажилд та нар, ахан дүүс ээ, юу хийж байна вэ? Ертөнцтэй нэгдэж буй хүмүүс ертөнцийн хэвийг хүлээн авч, араатны тэмдэгт бэлтгэж байна. Өөртөө үл итгэгч, Бурханы өмнө өөрсдийгөө даруусган, үнэнд дуулгавартай байснаар сэтгэлүүдээ ариусгаж буй хүмүүс тэнгэрлэг хэвийг хүлээн авч, духан дээрээ Бурханы тамгыг хүлээн авахад бэлтгэж байна. Зарлиг гарч, тэмдэг дардаслагдах үед тэдний зан чанар мөнхийн туршид цэвэр, өө сэвгүй хэвээр үлдэх болно.” Testimonies, volume 5, 214–216.</w:t>
      </w:r>
    </w:p>
    <w:p>
      <w:pPr>
        <w:pStyle w:val="ArticleBody"/>
        <w:jc w:val="left"/>
      </w:pPr>
      <w:r>
        <w:rPr>
          <w:rFonts w:ascii="Times New Roman" w:hAnsi="Times New Roman" w:eastAsia="Times New Roman" w:cs="Times New Roman"/>
        </w:rPr>
        <w:t>Зарлиг нь Ням гаргийн хуулийн үед тулгагддаг хэдий ч тамгыг хүлээн авах хүмүүс Ням гаргийн хуулиас өмнө тамганд тохирсон зан чанарыг бэлтгэсэн байх хэрэгтэй. Учир нь Ням гаргийн хууль бол Бурханы үгэн дэх бүх хямралуудын зааж чиглүүлдэг тэрхүү хямрал мөн. Энэ нь арван охины сургаалт зүйрлэл дэх шөнө дунд гарсан “хямрал”, эсвэл “хашхираан” юм.</w:t>
      </w:r>
    </w:p>
    <w:p>
      <w:pPr>
        <w:pStyle w:val="ArticleScripture"/>
        <w:jc w:val="left"/>
      </w:pPr>
      <w:r>
        <w:rPr>
          <w:rFonts w:ascii="Times New Roman" w:hAnsi="Times New Roman" w:eastAsia="Times New Roman" w:cs="Times New Roman"/>
        </w:rPr>
        <w:t>“Зан чанар нь хямралаар илчлэгддэг. Шөнө дунд чин сэтгэлийн дуу хоолой ‘Харагтун, хүргэн ирж байна; түүнийг угтан гарагтун’ хэмээн тунхаглахад, унтаж байсан онгон бүсгүйчүүд нойрноосоо сэрж, хэн нь тэр үйл явдалд бэлтгэл хийснийг харагдсан юм. Аль аль тал нь санамсаргүйгээр баригдсан боловч, нэг нь онцгой байдлын үед бэлэн байсан, нөгөө нь харин бэлтгэлгүй нь илэрсэн. Зан чанар нь нөхцөл байдлаар илчлэгддэг. Онцгой нөхцөл байдал зан чанарын жинхэнэ чанарыг гаргаж ирдэг. Гэнэтийн бөгөөд төсөөлөөгүй гай гамшиг, хагацал, эсвэл хямрал, санаандгүй өвчин эсвэл зовлон шаналал, сүнсийг үхэлтэй нүүр тулган авчирдаг ямар нэгэн зүйл нь зан чанарын дотоод мөн чанарыг ил гаргана. Бурханы үгийн амлалтуудад жинхэнэ итгэл үнэхээр байгаа эсэх нь ил тод болно. Сүнс нигүүлслээр тэтгэгддэг эсэх, дэнгийн хамт саванд тос байгаа эсэх нь ил тод болно.”</w:t>
      </w:r>
    </w:p>
    <w:p>
      <w:pPr>
        <w:pStyle w:val="ArticleScripture"/>
        <w:jc w:val="left"/>
      </w:pPr>
      <w:r>
        <w:rPr>
          <w:rFonts w:ascii="Times New Roman" w:hAnsi="Times New Roman" w:eastAsia="Times New Roman" w:cs="Times New Roman"/>
        </w:rPr>
        <w:t>“Шалгалтын цаг үе хүн бүрд ирдэг. Бурханы шалгалт ба сорилтын дор бид өөрсдийгөө хэрхэн авч явдаг вэ? Бидний дэнлүү унтардаг уу? эсвэл бид тэдгээрийг одоо ч асаалттай байлгадаг уу? Нигүүлсэл ба үнэнээр дүүрэн Түүнтэй холбоотой байснаараа бид аливаа онцгой нөхцөл байдалд бэлтгэгдсэн байдаг уу? Таван ухаалаг онгон таван мунхаг онгонд өөрсдийн зан чанарыг дамжуулж чадахгүй байсан. Зан чанарыг бид хувь хүн бүрийн хувьд өөрсдөө төлөвшүүлэх ёстой.” Review and Herald, October 17, 1895.</w:t>
      </w:r>
    </w:p>
    <w:p>
      <w:pPr>
        <w:pStyle w:val="ArticleBody"/>
        <w:jc w:val="left"/>
      </w:pPr>
      <w:r>
        <w:rPr>
          <w:rFonts w:ascii="Times New Roman" w:hAnsi="Times New Roman" w:eastAsia="Times New Roman" w:cs="Times New Roman"/>
        </w:rPr>
        <w:t>Ухаалаг онгон охид тосоо хашхираан гарахаас өмнө бэлтгэсэн байх хэрэгтэй байв. Учир нь шөнийн дундын хямрал ирэхэд тос олж авахад хэтэрхий оройтсон байдаг.</w:t>
      </w:r>
    </w:p>
    <w:p>
      <w:pPr>
        <w:pStyle w:val="ArticleScripture"/>
        <w:jc w:val="left"/>
      </w:pPr>
      <w:r>
        <w:rPr>
          <w:rFonts w:ascii="Times New Roman" w:hAnsi="Times New Roman" w:eastAsia="Times New Roman" w:cs="Times New Roman"/>
        </w:rPr>
        <w:t>“Цөхрөл, дайн ба цус урсгалын нэгэн сүнс байна, тэр сүнс цаг хугацааны эцсийн яг төгсгөл хүртэл улам нэмэгдэх болно. Бурханы ард түмэн духан дээрээ лацдуулагдамгуут,—энэ нь нүдэнд үзэгдэх ямар нэгэн лац юм уу тэмдэг биш, харин тэд оюун санаа болон сүнслэг талаараа үнэнд баттайгаар тогтож, хөдөлгөж үл чадахуйц болохыг хэлнэ,—Бурханы ард түмэн лацдуулагдаж, сэгсрэлтэд бэлтгэгдмэгц, тэр нь ирэх болно. Үнэхээр, энэ нь аль хэдийн эхэлсэн; Бурханы шүүлтүүд эдүгээ энэ газар нутаг дээр бууж байна, бидэнд сэрэмжлүүлэг өгөхийн тулд, ингэснээр бид юу ирж буйг мэдэж болохын тулд.” Manuscript Releases, 1-р боть, 249.</w:t>
      </w:r>
    </w:p>
    <w:p>
      <w:pPr>
        <w:pStyle w:val="ArticleBody"/>
        <w:jc w:val="left"/>
      </w:pPr>
      <w:r>
        <w:rPr>
          <w:rFonts w:ascii="Times New Roman" w:hAnsi="Times New Roman" w:eastAsia="Times New Roman" w:cs="Times New Roman"/>
        </w:rPr>
        <w:t>Бурханы тамга гэдэг нь үнэнд оюун санааны болон сүнслэг аль алинаар нь баттай суурьших явдал юм. Тэрхүү тамга үзэгдэхгүй; харин ертөнцөд анхааруулга хүргэгдэх цорын ганц зам нь тул туг тэмдэг үзэгдэх болно. Иймээс тамга үзэгдэхгүй байх нэгэн үе байдаг бөгөөд түүний дараа тамга заавал үзэгдэх ёстой Ням гаргийн хууль дагалдана.</w:t>
      </w:r>
    </w:p>
    <w:p>
      <w:pPr>
        <w:pStyle w:val="ArticleScripture"/>
        <w:jc w:val="left"/>
      </w:pPr>
      <w:r>
        <w:rPr>
          <w:rFonts w:ascii="Times New Roman" w:hAnsi="Times New Roman" w:eastAsia="Times New Roman" w:cs="Times New Roman"/>
        </w:rPr>
        <w:t>“Ариун Сүнсний ажил нь ертөнцийг нүглийн тухай, зөвт байдлын тухай, мөн шүүлтийн тухай ятган үнэмшүүлэхэд оршино. Үнэнийг итгэдэг хүмүүс үнэнээр ариусгагдан, өндөр бөгөөд ариун зарчмуудын дагуу үйлдэж, Бурханы тушаалуудыг сахигчид болон тэдгээрийг хөл дороо гишгэлэгчдийн хоорондох ялгах шугамыг дээд, өргөмжлөгдсөн утгаар харуулж байгааг харах замаар л ертөнцөд анхааруулга өгөгдөж чадна. Сүнсний ариусгал нь Бурханы тамгатай хүмүүс болон хуурамч амралтын өдрийг сахигчдын хоорондох ялгааг онцлон тэмдэглэдэг. Сорилт ирэх үед араатны тэмдэг юу болох нь тодорхойгоор илчлэгдэх болно. Тэр нь Ням гарагийг сахих явдал мөн. Үнэнийг сонссоныхоо дараа ч энэ өдрийг ариун хэмээн үргэлжлүүлэн үздэг хүмүүс нь цаг хугацаа болон хуулиудыг өөрчлөхийг санаархсан нүглийн хүний гарын үсгийг зүүдэг.” Bible Training School, 1903 оны 12 дугаар сарын 1.</w:t>
      </w:r>
    </w:p>
    <w:p>
      <w:pPr>
        <w:pStyle w:val="ArticleBody"/>
        <w:jc w:val="left"/>
      </w:pPr>
      <w:r>
        <w:rPr>
          <w:rFonts w:ascii="Times New Roman" w:hAnsi="Times New Roman" w:eastAsia="Times New Roman" w:cs="Times New Roman"/>
        </w:rPr>
        <w:t>Ням гаргийн хуулиас өмнө хүртэх ёстой тамга бол Христийн зан чанарын бүрэн төлөвшил мөн бөгөөд тэр нь тэнгэрэлч нараас өөр хэнд ч үл үзэгдэнэ. Ням гаргийн хууль дээр ил харагддаг тамга нь Долоо дахь өдрийн Амралтын өдрийг сахидаг хүмүүст байдаг, учир нь энэ нь Бурханы ард түмний тамга, өөрөөр хэлбэл тэмдэг мөн.</w:t>
      </w:r>
    </w:p>
    <w:p>
      <w:pPr>
        <w:pStyle w:val="ArticleScripture"/>
        <w:jc w:val="left"/>
      </w:pPr>
      <w:r>
        <w:rPr>
          <w:rFonts w:ascii="Times New Roman" w:hAnsi="Times New Roman" w:eastAsia="Times New Roman" w:cs="Times New Roman"/>
        </w:rPr>
        <w:t>“Чи мөн Израилийн хөвгүүдэд айлдан, “Та нар үнэхээр Миний амралтын өдрүүдийг сахигтун. Учир нь энэ нь үе удмынхаа туршид Миний ба та нарын хоорондох тэмдэг мөн. Ингэснээр Би та нарыг ариусгагч ЭЗЭН мөн гэдгийг та нар мэдэх болно” гэж хэл.” Египетээс гарсан нь 31:13.</w:t>
      </w:r>
    </w:p>
    <w:p>
      <w:pPr>
        <w:pStyle w:val="ArticleBody"/>
        <w:jc w:val="left"/>
      </w:pPr>
      <w:r>
        <w:rPr>
          <w:rFonts w:ascii="Times New Roman" w:hAnsi="Times New Roman" w:eastAsia="Times New Roman" w:cs="Times New Roman"/>
        </w:rPr>
        <w:t>Нэг зуун дөчин дөрвөн мянган хүний тамгалах ажил 2020 оны 7 дугаар сарын 18-нд эхэлсэн бөгөөд Ням гаргийн хуулиас өмнө заавал дууссан байх ёстой.</w:t>
      </w:r>
    </w:p>
    <w:p>
      <w:pPr>
        <w:pStyle w:val="ArticleScripture"/>
        <w:jc w:val="left"/>
      </w:pPr>
      <w:r>
        <w:rPr>
          <w:rFonts w:ascii="Times New Roman" w:hAnsi="Times New Roman" w:eastAsia="Times New Roman" w:cs="Times New Roman"/>
        </w:rPr>
        <w:t>Ертөнцийн бүх оршин суугчид аа, газар дээр оршин суугчид аа, Тэр уулс дээр туг өргөхөд та нар үзэгтүн; Тэр бүрээ үлээхэд та нар сонсогтун. Исаиа 18:3.</w:t>
      </w:r>
    </w:p>
    <w:p>
      <w:pPr>
        <w:pStyle w:val="ArticleBody"/>
        <w:jc w:val="left"/>
      </w:pPr>
      <w:r>
        <w:rPr>
          <w:rFonts w:ascii="Times New Roman" w:hAnsi="Times New Roman" w:eastAsia="Times New Roman" w:cs="Times New Roman"/>
        </w:rPr>
        <w:t>Одоо лац нь тайлагдсан долоон аянга нь, нэг зуун дөчин дөрвөн мянгын түүх бол гурав дахь гайгийн бүрээний сэрэмжлүүлгийн хүрээнд байрласан мэдээг тунхаглах ажил мөн болохыг тодорхойлж байна. Библийн эш үзүүллэг дэх Исламын бүрээ нь булшнаас өргөгдөн гарсан тугаар үлээгддэг зүйл юм.</w:t>
      </w:r>
    </w:p>
    <w:p>
      <w:pPr>
        <w:pStyle w:val="ArticleBody"/>
        <w:jc w:val="left"/>
      </w:pPr>
      <w:r>
        <w:rPr>
          <w:rFonts w:ascii="Times New Roman" w:hAnsi="Times New Roman" w:eastAsia="Times New Roman" w:cs="Times New Roman"/>
        </w:rPr>
        <w:t>1840-өөс 1844 он хүртэлх түүхийн дөрвөн замын тэмдэгтэй нийцдэг шинэчлэлийн мөр бүрийн дөрвөн замын тэмдэг нь шинэчлэлийн мөр бүрийн дөрвөн алхам тус бүр үргэлж ижил сэдвийг агуулдгийг тогтоодог. 1840-өөс 1844 он хүртэлх хугацаагаар төлөөлөгдсөн нэг зуун дөчин дөрвөн мянгын түүхэн дэх эхний замын тэмдэг нь 2001 оны 9 дүгээр сарын 11-нд болсон мэдээний хүчирхэгжүүлэлт байв. Тэрхүү замын тэмдэг нь Ислам байлаа. Нэг зуун дөчин дөрвөн мянгын зэрэгцээ түүхийн хоёр дахь замын тэмдэг нь 2020 оны 7 дугаар сарын 18-ны урам хугаралт байв. Тэрхүү замын тэмдэг нь цаг хугацааны хэрэглээгээр завхруулагдсан Исламын талаарх зөгнөл байв. Шөнө дундын хашхирааг тэмдэглэдэг гурав дахь замын тэмдэг нь Исламын талаар бүтэлгүйтсэн зөгнөлийн засвар юм. Энэхүү засвар нь цаг хугацааны хэрэглээг няцааж буйг илэрхийлдэг. Дөрөв дэх замын тэмдэг нь Ням гаргийн хууль бөгөөд тэнд өргөгдсөн туг нь долоо дахь бүрээг үлээдэг; тэр нь гурав дахь гай бөгөөд тэр нь Ислам юм.</w:t>
      </w:r>
    </w:p>
    <w:p>
      <w:pPr>
        <w:pStyle w:val="ArticleBody"/>
        <w:jc w:val="left"/>
      </w:pPr>
      <w:r>
        <w:rPr>
          <w:rFonts w:ascii="Times New Roman" w:hAnsi="Times New Roman" w:eastAsia="Times New Roman" w:cs="Times New Roman"/>
        </w:rPr>
        <w:t>Исаиа номын дөчин дүгээр бүлэг дараагийн хорин зургаан бүлгийн эхлэх цэгийг тодорхойлдог. Тэрхүү эхлэх цэг Илчлэлт номын арван нэгдүгээр бүлэгт, ард олныг тарчлаасан хоёр эш үзүүлэгчийг амьдралд буцаан авчрах үед оршдог. Тайтгаруулагч тэднийг амилуулж, хөл дээр нь босгон зогсоодог бөгөөд түүнээс хойш тэд тэнгэр өөд өргөгдөнө. Исаиа Елиагийн элчийг цөлд хашхирагч дуу хоолой хэмээн тодорхойлдог. Дараа нь тэрхүү элч өөрийн захиас нь юу байх ёстойг асуухад, түүнд эш үзүүллийн бэлгэдлээр, Исламын захиас нь тугийг өргөгчийн тунхагладаг бүрээний анхааруулга мөн гэж айлддаг. Гэвч эцсийн өдрүүдэд Исламыг анхааруулах бүрээ хэмээн үзүүлэх цорын ганц арга нь өнгөрсөн үеийн Исламыг тодорхойлох явдал юм. Миллеритүүдийн ойлгосноор Исламын эхлэл, мөн Хабаккукийн хоёр ариун хүснэгт дээр дүрслэн үзүүлэгдсэн тэр зүйл нь гурав дахь гаслангийн Исламыг тодорхойлохын тулд хэрэглэгдэх ёстой.</w:t>
      </w:r>
    </w:p>
    <w:p>
      <w:pPr>
        <w:pStyle w:val="ArticleScripture"/>
        <w:jc w:val="left"/>
      </w:pPr>
      <w:r>
        <w:rPr>
          <w:rFonts w:ascii="Times New Roman" w:hAnsi="Times New Roman" w:eastAsia="Times New Roman" w:cs="Times New Roman"/>
        </w:rPr>
        <w:t>Эзэний өдөр би Сүнсэнд байж, ардаа бүрээний адил их дууг сонсов. Илчлэл 1:10.</w:t>
      </w:r>
    </w:p>
    <w:p>
      <w:pPr>
        <w:pStyle w:val="ArticleBody"/>
        <w:jc w:val="left"/>
      </w:pPr>
      <w:r>
        <w:rPr>
          <w:rFonts w:ascii="Times New Roman" w:hAnsi="Times New Roman" w:eastAsia="Times New Roman" w:cs="Times New Roman"/>
        </w:rPr>
        <w:t>Илчлэлтэд Иохан ар талаасаа бүрээний дууг сонссон бөгөөд Иохан нь өнгөрснөөс ирэх нэгэн дуу хоолойг сонсдог нэг зуун дөчин дөрвөн мянгыг төлөөлдөг. Иоханы ард байсан тэрхүү дуу хоолой, өөрөөр хэлбэл өнгөрснөөс ирэх бүрээний чимээг төлөөлж буй нь, бүрээнүүд нь Ням гарагийн мөргөлд эсрэг Бурханы шүүлтүүд байсан гэсэн анхдагч ойлголт юм. Эхний дөрвөн бүрээ нь 321 онд Константин анхны Ням гарагийн хуулийг баталсны хариуд шүтээнлэг Ромын эсрэг авчирсан юм. Тав дахь болон зургаа дахь бүрээ, өөрөөр хэлбэл эхний ба хоёр дахь гай нь, 538 онд Орлеаны Зөвлөл дээр мөн Ням гарагийн хууль баталсны дараа папын Ромын эсрэг ирсэн Бурханы шүүлтүүдийг төлөөлдөг. Исламын гурав дахь гай нь Нэгдсэн Улсад Ням гарагийн хууль батлагдах үед ирнэ. Тэгээд туг өргөгдөж, Исламын эхний үүрэгт үндэслэн түүний эш үзүүллэгийн үүргийг тодорхойлдог.</w:t>
      </w:r>
    </w:p>
    <w:p>
      <w:pPr>
        <w:pStyle w:val="ArticleBody"/>
        <w:jc w:val="left"/>
      </w:pPr>
      <w:r>
        <w:rPr>
          <w:rFonts w:ascii="Times New Roman" w:hAnsi="Times New Roman" w:eastAsia="Times New Roman" w:cs="Times New Roman"/>
        </w:rPr>
        <w:t>Туг дор уриалан тунхаглагдсан мэдээ нь зөвхөн тэрхүү мэдээг Альфа ба Омега-гийн хүрээнд байрлуулсан үед л тогтоогдож чадна. Исаиа номын дөчдүгээр бүлэгт буй энэ оршлын дараа, Бурханыг Альфа ба Омега хэмээн илэрхийлсэн Библийн хамгийн хүчтэй бөгөөд хамгийн шууд өгүүлэмж нь дараалсан хэд хэдэн бүлэгт дэлгэгдэн тавигддаг. Тэдгээр бүлгүүд нь “Бурхан” Есүст “боол нартаа удахгүй болох ёстой зүйлсийг үзүүлэхийн тулд” “өгсөн,” Есүс “түүнийг Өөрийн тэнгэрэлчээр дамжуулан Өөрийн боол Иоханд илгээж, тэмдэглүүлсэн,” харин Иохан үүнийг “номд бичиж,” “долоон чуулганд” илгээсэн “Есүс Христийн Илчлэлт”-ийн Исаиагийн дүрслэл мөн.</w:t>
      </w:r>
    </w:p>
    <w:p>
      <w:pPr>
        <w:pStyle w:val="ArticleBody"/>
        <w:jc w:val="left"/>
      </w:pPr>
      <w:r>
        <w:rPr>
          <w:rFonts w:ascii="Times New Roman" w:hAnsi="Times New Roman" w:eastAsia="Times New Roman" w:cs="Times New Roman"/>
        </w:rPr>
        <w:t>Бид Исаиагийн дараах бүлгүүдийг дараагийн өгүүлэлд авч үзнэ.</w:t>
      </w:r>
    </w:p>
    <w:p>
      <w:pPr>
        <w:pStyle w:val="ArticleScripture"/>
        <w:jc w:val="left"/>
      </w:pPr>
      <w:r>
        <w:rPr>
          <w:rFonts w:ascii="Times New Roman" w:hAnsi="Times New Roman" w:eastAsia="Times New Roman" w:cs="Times New Roman"/>
        </w:rPr>
        <w:t>Энэхүү эш үзүүллэгийн үгсийг уншигч нь ерөөлтэй, мөн түүнийг сонсогчид бөгөөд түүнд бичигдсэн зүйлийг сахигчид ерөөлтэй; учир нь цаг нь ойрхон байна. Илчлэлт 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Есүс Христийн Илчлэлт – Дөрөвдүгээр дугаар</dc:title>
  <dc:subject>Исаиа дөчин</dc:subject>
  <dc:creator>Jeff Pippenger</dc:creator>
  <cp:keywords/>
  <dc:description>Generated by ArticleDigger from revelation\04_revelation.json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